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C9FB56" w14:textId="77777777" w:rsidR="004F36E0" w:rsidRDefault="004F36E0" w:rsidP="004F36E0">
      <w:pPr>
        <w:rPr>
          <w:szCs w:val="20"/>
        </w:rPr>
      </w:pPr>
    </w:p>
    <w:tbl>
      <w:tblPr>
        <w:tblW w:w="5000" w:type="pct"/>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CellMar>
          <w:left w:w="42" w:type="dxa"/>
          <w:right w:w="42" w:type="dxa"/>
        </w:tblCellMar>
        <w:tblLook w:val="0000" w:firstRow="0" w:lastRow="0" w:firstColumn="0" w:lastColumn="0" w:noHBand="0" w:noVBand="0"/>
      </w:tblPr>
      <w:tblGrid>
        <w:gridCol w:w="532"/>
        <w:gridCol w:w="3989"/>
        <w:gridCol w:w="1695"/>
        <w:gridCol w:w="1695"/>
        <w:gridCol w:w="1697"/>
      </w:tblGrid>
      <w:tr w:rsidR="00D11E24" w:rsidRPr="00360733" w14:paraId="0E5610EF" w14:textId="77777777" w:rsidTr="00D11E24">
        <w:trPr>
          <w:cantSplit/>
        </w:trPr>
        <w:tc>
          <w:tcPr>
            <w:tcW w:w="277" w:type="pct"/>
            <w:tcBorders>
              <w:top w:val="double" w:sz="4" w:space="0" w:color="auto"/>
              <w:bottom w:val="double" w:sz="4" w:space="0" w:color="auto"/>
            </w:tcBorders>
            <w:shd w:val="pct12" w:color="000000" w:fill="FFFFFF"/>
            <w:vAlign w:val="center"/>
          </w:tcPr>
          <w:p w14:paraId="45BBCEDC" w14:textId="77777777" w:rsidR="00D11E24" w:rsidRPr="00360733" w:rsidRDefault="00D11E24" w:rsidP="00D11E24">
            <w:pPr>
              <w:jc w:val="center"/>
              <w:rPr>
                <w:b/>
                <w:szCs w:val="20"/>
              </w:rPr>
            </w:pPr>
            <w:r w:rsidRPr="00360733">
              <w:rPr>
                <w:b/>
                <w:szCs w:val="20"/>
              </w:rPr>
              <w:t>N.</w:t>
            </w:r>
          </w:p>
        </w:tc>
        <w:tc>
          <w:tcPr>
            <w:tcW w:w="2076" w:type="pct"/>
            <w:tcBorders>
              <w:top w:val="double" w:sz="4" w:space="0" w:color="auto"/>
              <w:bottom w:val="double" w:sz="4" w:space="0" w:color="auto"/>
            </w:tcBorders>
            <w:shd w:val="pct12" w:color="000000" w:fill="FFFFFF"/>
            <w:vAlign w:val="center"/>
          </w:tcPr>
          <w:p w14:paraId="50FBA5BD" w14:textId="77777777" w:rsidR="00D11E24" w:rsidRPr="00360733" w:rsidRDefault="00D11E24" w:rsidP="00D11E24">
            <w:pPr>
              <w:pStyle w:val="Titolo2"/>
              <w:numPr>
                <w:ilvl w:val="0"/>
                <w:numId w:val="0"/>
              </w:numPr>
              <w:jc w:val="center"/>
              <w:rPr>
                <w:szCs w:val="20"/>
              </w:rPr>
            </w:pPr>
            <w:r w:rsidRPr="00360733">
              <w:rPr>
                <w:szCs w:val="20"/>
              </w:rPr>
              <w:t>ASPETTO DA VERIFICARE</w:t>
            </w:r>
          </w:p>
        </w:tc>
        <w:tc>
          <w:tcPr>
            <w:tcW w:w="2647" w:type="pct"/>
            <w:gridSpan w:val="3"/>
            <w:tcBorders>
              <w:top w:val="double" w:sz="4" w:space="0" w:color="auto"/>
              <w:bottom w:val="double" w:sz="4" w:space="0" w:color="auto"/>
            </w:tcBorders>
            <w:shd w:val="pct12" w:color="000000" w:fill="FFFFFF"/>
            <w:vAlign w:val="center"/>
          </w:tcPr>
          <w:p w14:paraId="61121900" w14:textId="77777777" w:rsidR="00D11E24" w:rsidRPr="00360733" w:rsidRDefault="00D11E24" w:rsidP="00D11E24">
            <w:pPr>
              <w:ind w:left="214"/>
              <w:jc w:val="center"/>
              <w:rPr>
                <w:b/>
                <w:szCs w:val="20"/>
              </w:rPr>
            </w:pPr>
            <w:r w:rsidRPr="00360733">
              <w:rPr>
                <w:b/>
                <w:szCs w:val="20"/>
              </w:rPr>
              <w:t>ESITO / NOTE</w:t>
            </w:r>
          </w:p>
        </w:tc>
      </w:tr>
      <w:tr w:rsidR="00D11E24" w:rsidRPr="00652D3C" w14:paraId="7E20FB68" w14:textId="77777777" w:rsidTr="00D11E24">
        <w:trPr>
          <w:cantSplit/>
          <w:trHeight w:val="290"/>
        </w:trPr>
        <w:tc>
          <w:tcPr>
            <w:tcW w:w="277" w:type="pct"/>
            <w:vMerge w:val="restart"/>
            <w:tcBorders>
              <w:top w:val="nil"/>
              <w:bottom w:val="nil"/>
            </w:tcBorders>
          </w:tcPr>
          <w:p w14:paraId="16D464F0" w14:textId="77777777" w:rsidR="00D11E24" w:rsidRPr="00652D3C" w:rsidRDefault="00D11E24" w:rsidP="00D11E24">
            <w:pPr>
              <w:jc w:val="center"/>
              <w:rPr>
                <w:b/>
                <w:szCs w:val="20"/>
              </w:rPr>
            </w:pPr>
            <w:r w:rsidRPr="00652D3C">
              <w:rPr>
                <w:b/>
                <w:szCs w:val="20"/>
              </w:rPr>
              <w:t>1.</w:t>
            </w:r>
          </w:p>
        </w:tc>
        <w:tc>
          <w:tcPr>
            <w:tcW w:w="2076" w:type="pct"/>
            <w:vMerge w:val="restart"/>
            <w:tcBorders>
              <w:top w:val="nil"/>
              <w:bottom w:val="nil"/>
            </w:tcBorders>
          </w:tcPr>
          <w:p w14:paraId="6D3102EF" w14:textId="77777777" w:rsidR="00D11E24" w:rsidRPr="00D11E24" w:rsidRDefault="00D11E24" w:rsidP="00D11E24">
            <w:pPr>
              <w:rPr>
                <w:rFonts w:cs="Tahoma"/>
                <w:szCs w:val="20"/>
              </w:rPr>
            </w:pPr>
            <w:r>
              <w:rPr>
                <w:rFonts w:cs="Tahoma"/>
                <w:szCs w:val="20"/>
              </w:rPr>
              <w:t xml:space="preserve">Il </w:t>
            </w:r>
            <w:r w:rsidRPr="00D11E24">
              <w:rPr>
                <w:rFonts w:cs="Tahoma"/>
                <w:szCs w:val="20"/>
              </w:rPr>
              <w:t xml:space="preserve">PSC </w:t>
            </w:r>
            <w:r>
              <w:rPr>
                <w:rFonts w:cs="Tahoma"/>
                <w:szCs w:val="20"/>
              </w:rPr>
              <w:t>è specifico per il singolo</w:t>
            </w:r>
            <w:r w:rsidRPr="00D11E24">
              <w:rPr>
                <w:rFonts w:cs="Tahoma"/>
                <w:szCs w:val="20"/>
              </w:rPr>
              <w:t xml:space="preserve"> cantier</w:t>
            </w:r>
            <w:r>
              <w:rPr>
                <w:rFonts w:cs="Tahoma"/>
                <w:szCs w:val="20"/>
              </w:rPr>
              <w:t xml:space="preserve">e temporaneo o mobile e di concreta fattibilità; </w:t>
            </w:r>
            <w:r w:rsidR="00145068">
              <w:rPr>
                <w:rFonts w:cs="Tahoma"/>
                <w:szCs w:val="20"/>
              </w:rPr>
              <w:t>i suoi</w:t>
            </w:r>
            <w:r w:rsidRPr="00D11E24">
              <w:rPr>
                <w:rFonts w:cs="Tahoma"/>
                <w:szCs w:val="20"/>
              </w:rPr>
              <w:t xml:space="preserve"> contenuti sono il risultato di scelte progettuali ed organizzative conformi alle prescrizioni dell’</w:t>
            </w:r>
            <w:r>
              <w:rPr>
                <w:rFonts w:cs="Tahoma"/>
                <w:szCs w:val="20"/>
              </w:rPr>
              <w:t>articolo 15 del D.Lgs. 81/08 e ss.mm</w:t>
            </w:r>
            <w:r w:rsidRPr="00D11E24">
              <w:rPr>
                <w:rFonts w:cs="Tahoma"/>
                <w:szCs w:val="20"/>
              </w:rPr>
              <w:t>.</w:t>
            </w:r>
          </w:p>
        </w:tc>
        <w:tc>
          <w:tcPr>
            <w:tcW w:w="882" w:type="pct"/>
            <w:vMerge w:val="restart"/>
            <w:tcBorders>
              <w:top w:val="nil"/>
              <w:bottom w:val="nil"/>
            </w:tcBorders>
            <w:vAlign w:val="center"/>
          </w:tcPr>
          <w:p w14:paraId="0C4A6A10" w14:textId="77777777" w:rsidR="00D11E24" w:rsidRPr="00C47AFD" w:rsidRDefault="007471F0" w:rsidP="00D11E24">
            <w:pPr>
              <w:spacing w:before="120"/>
              <w:rPr>
                <w:rFonts w:cs="Tahoma"/>
              </w:rPr>
            </w:pPr>
            <w:sdt>
              <w:sdtPr>
                <w:rPr>
                  <w:rFonts w:cs="Tahoma"/>
                </w:rPr>
                <w:id w:val="1898473684"/>
                <w14:checkbox>
                  <w14:checked w14:val="0"/>
                  <w14:checkedState w14:val="2612" w14:font="MS Gothic"/>
                  <w14:uncheckedState w14:val="2610" w14:font="MS Gothic"/>
                </w14:checkbox>
              </w:sdtPr>
              <w:sdtEndPr/>
              <w:sdtContent>
                <w:r w:rsidR="00145068">
                  <w:rPr>
                    <w:rFonts w:ascii="MS Gothic" w:eastAsia="MS Gothic" w:hAnsi="MS Gothic" w:cs="Tahoma" w:hint="eastAsia"/>
                  </w:rPr>
                  <w:t>☐</w:t>
                </w:r>
              </w:sdtContent>
            </w:sdt>
            <w:r w:rsidR="00D11E24" w:rsidRPr="00C47AFD">
              <w:rPr>
                <w:rFonts w:cs="Tahoma"/>
              </w:rPr>
              <w:t xml:space="preserve"> </w:t>
            </w:r>
            <w:r w:rsidR="00D11E24" w:rsidRPr="00C47AFD">
              <w:rPr>
                <w:rFonts w:cs="Tahoma"/>
                <w:sz w:val="16"/>
              </w:rPr>
              <w:t>CONFORME</w:t>
            </w:r>
          </w:p>
        </w:tc>
        <w:tc>
          <w:tcPr>
            <w:tcW w:w="882" w:type="pct"/>
            <w:vMerge w:val="restart"/>
            <w:tcBorders>
              <w:top w:val="nil"/>
              <w:bottom w:val="nil"/>
            </w:tcBorders>
            <w:vAlign w:val="center"/>
          </w:tcPr>
          <w:p w14:paraId="1DD39632" w14:textId="77777777" w:rsidR="00D11E24" w:rsidRPr="00C47AFD" w:rsidRDefault="007471F0" w:rsidP="00D11E24">
            <w:pPr>
              <w:spacing w:before="120"/>
              <w:rPr>
                <w:rFonts w:cs="Tahoma"/>
              </w:rPr>
            </w:pPr>
            <w:sdt>
              <w:sdtPr>
                <w:rPr>
                  <w:rFonts w:cs="Tahoma"/>
                </w:rPr>
                <w:id w:val="-612439631"/>
                <w14:checkbox>
                  <w14:checked w14:val="0"/>
                  <w14:checkedState w14:val="2612" w14:font="MS Gothic"/>
                  <w14:uncheckedState w14:val="2610" w14:font="MS Gothic"/>
                </w14:checkbox>
              </w:sdtPr>
              <w:sdtEndPr/>
              <w:sdtContent>
                <w:r w:rsidR="00145068">
                  <w:rPr>
                    <w:rFonts w:ascii="MS Gothic" w:eastAsia="MS Gothic" w:hAnsi="MS Gothic" w:cs="Tahoma" w:hint="eastAsia"/>
                  </w:rPr>
                  <w:t>☐</w:t>
                </w:r>
              </w:sdtContent>
            </w:sdt>
            <w:r w:rsidR="00D11E24" w:rsidRPr="00C47AFD">
              <w:rPr>
                <w:rFonts w:cs="Tahoma"/>
              </w:rPr>
              <w:t xml:space="preserve"> </w:t>
            </w:r>
            <w:r w:rsidR="00D11E24" w:rsidRPr="00C47AFD">
              <w:rPr>
                <w:rFonts w:cs="Tahoma"/>
                <w:sz w:val="16"/>
              </w:rPr>
              <w:t>NON CONFORME</w:t>
            </w:r>
          </w:p>
        </w:tc>
        <w:tc>
          <w:tcPr>
            <w:tcW w:w="883" w:type="pct"/>
            <w:vMerge w:val="restart"/>
            <w:tcBorders>
              <w:top w:val="nil"/>
              <w:bottom w:val="nil"/>
            </w:tcBorders>
            <w:vAlign w:val="center"/>
          </w:tcPr>
          <w:p w14:paraId="5935C059" w14:textId="77777777" w:rsidR="00D11E24" w:rsidRPr="00C47AFD" w:rsidRDefault="007471F0" w:rsidP="00D11E24">
            <w:pPr>
              <w:spacing w:before="120"/>
              <w:rPr>
                <w:rFonts w:cs="Tahoma"/>
              </w:rPr>
            </w:pPr>
            <w:sdt>
              <w:sdtPr>
                <w:rPr>
                  <w:rFonts w:cs="Tahoma"/>
                </w:rPr>
                <w:id w:val="-1689898647"/>
                <w14:checkbox>
                  <w14:checked w14:val="0"/>
                  <w14:checkedState w14:val="2612" w14:font="MS Gothic"/>
                  <w14:uncheckedState w14:val="2610" w14:font="MS Gothic"/>
                </w14:checkbox>
              </w:sdtPr>
              <w:sdtEndPr/>
              <w:sdtContent>
                <w:r w:rsidR="00145068">
                  <w:rPr>
                    <w:rFonts w:ascii="MS Gothic" w:eastAsia="MS Gothic" w:hAnsi="MS Gothic" w:cs="Tahoma" w:hint="eastAsia"/>
                  </w:rPr>
                  <w:t>☐</w:t>
                </w:r>
              </w:sdtContent>
            </w:sdt>
            <w:r w:rsidR="00D11E24" w:rsidRPr="00C47AFD">
              <w:rPr>
                <w:rFonts w:cs="Tahoma"/>
              </w:rPr>
              <w:t xml:space="preserve"> </w:t>
            </w:r>
            <w:r w:rsidR="00D11E24" w:rsidRPr="00C47AFD">
              <w:rPr>
                <w:rFonts w:cs="Tahoma"/>
                <w:sz w:val="16"/>
              </w:rPr>
              <w:t>NON APPLICABILE</w:t>
            </w:r>
          </w:p>
        </w:tc>
      </w:tr>
      <w:tr w:rsidR="00D11E24" w:rsidRPr="00360733" w14:paraId="3535B3A8" w14:textId="77777777" w:rsidTr="00D11E24">
        <w:trPr>
          <w:cantSplit/>
          <w:trHeight w:val="290"/>
        </w:trPr>
        <w:tc>
          <w:tcPr>
            <w:tcW w:w="277" w:type="pct"/>
            <w:vMerge/>
            <w:tcBorders>
              <w:top w:val="nil"/>
              <w:bottom w:val="nil"/>
            </w:tcBorders>
          </w:tcPr>
          <w:p w14:paraId="5259C642" w14:textId="77777777" w:rsidR="00D11E24" w:rsidRPr="00360733" w:rsidRDefault="00D11E24" w:rsidP="00D11E24">
            <w:pPr>
              <w:ind w:left="72" w:right="71"/>
              <w:jc w:val="center"/>
              <w:rPr>
                <w:b/>
                <w:szCs w:val="20"/>
              </w:rPr>
            </w:pPr>
          </w:p>
        </w:tc>
        <w:tc>
          <w:tcPr>
            <w:tcW w:w="2076" w:type="pct"/>
            <w:vMerge/>
            <w:tcBorders>
              <w:top w:val="nil"/>
              <w:bottom w:val="nil"/>
            </w:tcBorders>
            <w:vAlign w:val="center"/>
          </w:tcPr>
          <w:p w14:paraId="5917A705" w14:textId="77777777" w:rsidR="00D11E24" w:rsidRPr="00360733" w:rsidRDefault="00D11E24" w:rsidP="00D11E24">
            <w:pPr>
              <w:ind w:left="72" w:right="71"/>
              <w:rPr>
                <w:szCs w:val="20"/>
              </w:rPr>
            </w:pPr>
          </w:p>
        </w:tc>
        <w:tc>
          <w:tcPr>
            <w:tcW w:w="882" w:type="pct"/>
            <w:vMerge/>
            <w:tcBorders>
              <w:top w:val="nil"/>
              <w:bottom w:val="nil"/>
            </w:tcBorders>
            <w:vAlign w:val="center"/>
          </w:tcPr>
          <w:p w14:paraId="7B6F4ADF" w14:textId="77777777" w:rsidR="00D11E24" w:rsidRPr="00360733" w:rsidRDefault="00D11E24" w:rsidP="00D11E24">
            <w:pPr>
              <w:spacing w:before="120"/>
              <w:ind w:left="74" w:right="142"/>
              <w:rPr>
                <w:szCs w:val="20"/>
              </w:rPr>
            </w:pPr>
          </w:p>
        </w:tc>
        <w:tc>
          <w:tcPr>
            <w:tcW w:w="882" w:type="pct"/>
            <w:vMerge/>
            <w:tcBorders>
              <w:top w:val="nil"/>
              <w:bottom w:val="nil"/>
            </w:tcBorders>
            <w:vAlign w:val="center"/>
          </w:tcPr>
          <w:p w14:paraId="779847F7" w14:textId="77777777" w:rsidR="00D11E24" w:rsidRPr="00360733" w:rsidRDefault="00D11E24" w:rsidP="00D11E24">
            <w:pPr>
              <w:spacing w:before="120"/>
              <w:ind w:left="74" w:right="142"/>
              <w:rPr>
                <w:szCs w:val="20"/>
              </w:rPr>
            </w:pPr>
          </w:p>
        </w:tc>
        <w:tc>
          <w:tcPr>
            <w:tcW w:w="883" w:type="pct"/>
            <w:vMerge/>
            <w:tcBorders>
              <w:top w:val="nil"/>
              <w:bottom w:val="nil"/>
            </w:tcBorders>
            <w:vAlign w:val="center"/>
          </w:tcPr>
          <w:p w14:paraId="280DD1C8" w14:textId="77777777" w:rsidR="00D11E24" w:rsidRPr="00360733" w:rsidRDefault="00D11E24" w:rsidP="00D11E24">
            <w:pPr>
              <w:spacing w:before="120"/>
              <w:ind w:left="74" w:right="142"/>
              <w:rPr>
                <w:szCs w:val="20"/>
              </w:rPr>
            </w:pPr>
          </w:p>
        </w:tc>
      </w:tr>
      <w:tr w:rsidR="00665E05" w:rsidRPr="00360733" w14:paraId="315CD215" w14:textId="77777777" w:rsidTr="00665E05">
        <w:trPr>
          <w:cantSplit/>
        </w:trPr>
        <w:tc>
          <w:tcPr>
            <w:tcW w:w="277" w:type="pct"/>
            <w:vMerge/>
            <w:tcBorders>
              <w:top w:val="nil"/>
              <w:bottom w:val="nil"/>
            </w:tcBorders>
          </w:tcPr>
          <w:p w14:paraId="683A113D" w14:textId="77777777" w:rsidR="00665E05" w:rsidRPr="00360733" w:rsidRDefault="00665E05" w:rsidP="00D11E24">
            <w:pPr>
              <w:ind w:left="72" w:right="71"/>
              <w:rPr>
                <w:b/>
                <w:szCs w:val="20"/>
              </w:rPr>
            </w:pPr>
          </w:p>
        </w:tc>
        <w:tc>
          <w:tcPr>
            <w:tcW w:w="2076" w:type="pct"/>
            <w:vMerge/>
            <w:tcBorders>
              <w:top w:val="nil"/>
              <w:bottom w:val="nil"/>
            </w:tcBorders>
            <w:vAlign w:val="center"/>
          </w:tcPr>
          <w:p w14:paraId="16B44FDE" w14:textId="77777777" w:rsidR="00665E05" w:rsidRPr="00360733" w:rsidRDefault="00665E05" w:rsidP="00D11E24">
            <w:pPr>
              <w:ind w:left="72" w:right="71"/>
              <w:rPr>
                <w:szCs w:val="20"/>
              </w:rPr>
            </w:pPr>
          </w:p>
        </w:tc>
        <w:tc>
          <w:tcPr>
            <w:tcW w:w="2647" w:type="pct"/>
            <w:gridSpan w:val="3"/>
            <w:tcBorders>
              <w:top w:val="double" w:sz="4" w:space="0" w:color="auto"/>
              <w:bottom w:val="dotted" w:sz="4" w:space="0" w:color="auto"/>
            </w:tcBorders>
            <w:vAlign w:val="center"/>
          </w:tcPr>
          <w:p w14:paraId="1E68B10C" w14:textId="77777777" w:rsidR="00665E05" w:rsidRPr="00360733" w:rsidRDefault="00665E05" w:rsidP="00D11E24">
            <w:pPr>
              <w:ind w:left="73" w:right="140"/>
              <w:rPr>
                <w:szCs w:val="20"/>
              </w:rPr>
            </w:pPr>
            <w:r w:rsidRPr="00360733">
              <w:rPr>
                <w:szCs w:val="20"/>
              </w:rPr>
              <w:t>NOTE:</w:t>
            </w:r>
          </w:p>
        </w:tc>
      </w:tr>
      <w:tr w:rsidR="00665E05" w:rsidRPr="00360733" w14:paraId="293C873D" w14:textId="77777777" w:rsidTr="00665E05">
        <w:trPr>
          <w:cantSplit/>
        </w:trPr>
        <w:tc>
          <w:tcPr>
            <w:tcW w:w="277" w:type="pct"/>
            <w:vMerge/>
            <w:tcBorders>
              <w:top w:val="nil"/>
              <w:bottom w:val="nil"/>
            </w:tcBorders>
          </w:tcPr>
          <w:p w14:paraId="50F4365C" w14:textId="77777777" w:rsidR="00665E05" w:rsidRPr="00360733" w:rsidRDefault="00665E05" w:rsidP="00D11E24">
            <w:pPr>
              <w:ind w:left="72" w:right="71"/>
              <w:rPr>
                <w:b/>
                <w:szCs w:val="20"/>
              </w:rPr>
            </w:pPr>
          </w:p>
        </w:tc>
        <w:tc>
          <w:tcPr>
            <w:tcW w:w="2076" w:type="pct"/>
            <w:vMerge/>
            <w:tcBorders>
              <w:top w:val="nil"/>
              <w:bottom w:val="nil"/>
            </w:tcBorders>
            <w:vAlign w:val="center"/>
          </w:tcPr>
          <w:p w14:paraId="43D6533E" w14:textId="77777777" w:rsidR="00665E05" w:rsidRPr="00360733" w:rsidRDefault="00665E05" w:rsidP="00D11E24">
            <w:pPr>
              <w:ind w:left="72" w:right="71"/>
              <w:rPr>
                <w:szCs w:val="20"/>
              </w:rPr>
            </w:pPr>
          </w:p>
        </w:tc>
        <w:tc>
          <w:tcPr>
            <w:tcW w:w="2647" w:type="pct"/>
            <w:gridSpan w:val="3"/>
            <w:tcBorders>
              <w:top w:val="dotted" w:sz="4" w:space="0" w:color="auto"/>
              <w:bottom w:val="dotted" w:sz="4" w:space="0" w:color="auto"/>
            </w:tcBorders>
            <w:vAlign w:val="center"/>
          </w:tcPr>
          <w:p w14:paraId="104459FA" w14:textId="77777777" w:rsidR="00665E05" w:rsidRPr="00360733" w:rsidRDefault="00665E05" w:rsidP="00D11E24">
            <w:pPr>
              <w:ind w:left="73" w:right="140"/>
              <w:rPr>
                <w:szCs w:val="20"/>
              </w:rPr>
            </w:pPr>
          </w:p>
        </w:tc>
      </w:tr>
      <w:tr w:rsidR="00665E05" w:rsidRPr="00360733" w14:paraId="1008FD03" w14:textId="77777777" w:rsidTr="00665E05">
        <w:trPr>
          <w:cantSplit/>
        </w:trPr>
        <w:tc>
          <w:tcPr>
            <w:tcW w:w="277" w:type="pct"/>
            <w:vMerge/>
            <w:tcBorders>
              <w:top w:val="nil"/>
              <w:bottom w:val="nil"/>
            </w:tcBorders>
          </w:tcPr>
          <w:p w14:paraId="121D0A93" w14:textId="77777777" w:rsidR="00665E05" w:rsidRPr="00360733" w:rsidRDefault="00665E05" w:rsidP="00D11E24">
            <w:pPr>
              <w:ind w:left="72" w:right="71"/>
              <w:rPr>
                <w:b/>
                <w:szCs w:val="20"/>
              </w:rPr>
            </w:pPr>
          </w:p>
        </w:tc>
        <w:tc>
          <w:tcPr>
            <w:tcW w:w="2076" w:type="pct"/>
            <w:vMerge/>
            <w:tcBorders>
              <w:top w:val="nil"/>
              <w:bottom w:val="nil"/>
            </w:tcBorders>
            <w:vAlign w:val="center"/>
          </w:tcPr>
          <w:p w14:paraId="7F2B73F4" w14:textId="77777777" w:rsidR="00665E05" w:rsidRPr="00360733" w:rsidRDefault="00665E05" w:rsidP="00D11E24">
            <w:pPr>
              <w:ind w:left="72" w:right="71"/>
              <w:rPr>
                <w:szCs w:val="20"/>
              </w:rPr>
            </w:pPr>
          </w:p>
        </w:tc>
        <w:tc>
          <w:tcPr>
            <w:tcW w:w="2647" w:type="pct"/>
            <w:gridSpan w:val="3"/>
            <w:tcBorders>
              <w:top w:val="dotted" w:sz="4" w:space="0" w:color="auto"/>
              <w:bottom w:val="dotted" w:sz="4" w:space="0" w:color="auto"/>
            </w:tcBorders>
            <w:vAlign w:val="center"/>
          </w:tcPr>
          <w:p w14:paraId="410C4D94" w14:textId="77777777" w:rsidR="00665E05" w:rsidRPr="00360733" w:rsidRDefault="00665E05" w:rsidP="00D11E24">
            <w:pPr>
              <w:ind w:left="73" w:right="140"/>
              <w:rPr>
                <w:szCs w:val="20"/>
              </w:rPr>
            </w:pPr>
          </w:p>
        </w:tc>
      </w:tr>
      <w:tr w:rsidR="00665E05" w:rsidRPr="00360733" w14:paraId="01A3C888" w14:textId="77777777" w:rsidTr="00665E05">
        <w:trPr>
          <w:cantSplit/>
        </w:trPr>
        <w:tc>
          <w:tcPr>
            <w:tcW w:w="277" w:type="pct"/>
            <w:vMerge/>
            <w:tcBorders>
              <w:top w:val="nil"/>
              <w:bottom w:val="nil"/>
            </w:tcBorders>
          </w:tcPr>
          <w:p w14:paraId="43DF1230" w14:textId="77777777" w:rsidR="00665E05" w:rsidRPr="00360733" w:rsidRDefault="00665E05" w:rsidP="00D11E24">
            <w:pPr>
              <w:ind w:left="72" w:right="71"/>
              <w:rPr>
                <w:b/>
                <w:szCs w:val="20"/>
              </w:rPr>
            </w:pPr>
          </w:p>
        </w:tc>
        <w:tc>
          <w:tcPr>
            <w:tcW w:w="2076" w:type="pct"/>
            <w:vMerge/>
            <w:tcBorders>
              <w:top w:val="nil"/>
              <w:bottom w:val="nil"/>
            </w:tcBorders>
            <w:vAlign w:val="center"/>
          </w:tcPr>
          <w:p w14:paraId="5FC99AD2" w14:textId="77777777" w:rsidR="00665E05" w:rsidRPr="00360733" w:rsidRDefault="00665E05" w:rsidP="00D11E24">
            <w:pPr>
              <w:ind w:left="72" w:right="71"/>
              <w:rPr>
                <w:szCs w:val="20"/>
              </w:rPr>
            </w:pPr>
          </w:p>
        </w:tc>
        <w:tc>
          <w:tcPr>
            <w:tcW w:w="2647" w:type="pct"/>
            <w:gridSpan w:val="3"/>
            <w:tcBorders>
              <w:top w:val="dotted" w:sz="4" w:space="0" w:color="auto"/>
              <w:bottom w:val="dotted" w:sz="4" w:space="0" w:color="auto"/>
            </w:tcBorders>
            <w:vAlign w:val="center"/>
          </w:tcPr>
          <w:p w14:paraId="54454CE5" w14:textId="77777777" w:rsidR="00665E05" w:rsidRPr="00360733" w:rsidRDefault="00665E05" w:rsidP="00D11E24">
            <w:pPr>
              <w:ind w:left="73" w:right="140"/>
              <w:rPr>
                <w:szCs w:val="20"/>
              </w:rPr>
            </w:pPr>
          </w:p>
        </w:tc>
      </w:tr>
      <w:tr w:rsidR="00665E05" w:rsidRPr="00360733" w14:paraId="0767FCCC" w14:textId="77777777" w:rsidTr="00665E05">
        <w:trPr>
          <w:cantSplit/>
        </w:trPr>
        <w:tc>
          <w:tcPr>
            <w:tcW w:w="277" w:type="pct"/>
            <w:vMerge/>
            <w:tcBorders>
              <w:top w:val="nil"/>
              <w:bottom w:val="nil"/>
            </w:tcBorders>
          </w:tcPr>
          <w:p w14:paraId="0350CCFF" w14:textId="77777777" w:rsidR="00665E05" w:rsidRPr="00360733" w:rsidRDefault="00665E05" w:rsidP="00D11E24">
            <w:pPr>
              <w:ind w:left="72" w:right="71"/>
              <w:rPr>
                <w:b/>
                <w:szCs w:val="20"/>
              </w:rPr>
            </w:pPr>
          </w:p>
        </w:tc>
        <w:tc>
          <w:tcPr>
            <w:tcW w:w="2076" w:type="pct"/>
            <w:vMerge/>
            <w:tcBorders>
              <w:top w:val="nil"/>
              <w:bottom w:val="nil"/>
            </w:tcBorders>
            <w:vAlign w:val="center"/>
          </w:tcPr>
          <w:p w14:paraId="4DD4FFF8" w14:textId="77777777" w:rsidR="00665E05" w:rsidRPr="00360733" w:rsidRDefault="00665E05" w:rsidP="00D11E24">
            <w:pPr>
              <w:ind w:left="72" w:right="71"/>
              <w:rPr>
                <w:szCs w:val="20"/>
              </w:rPr>
            </w:pPr>
          </w:p>
        </w:tc>
        <w:tc>
          <w:tcPr>
            <w:tcW w:w="2647" w:type="pct"/>
            <w:gridSpan w:val="3"/>
            <w:tcBorders>
              <w:top w:val="dotted" w:sz="4" w:space="0" w:color="auto"/>
              <w:bottom w:val="dotted" w:sz="4" w:space="0" w:color="auto"/>
            </w:tcBorders>
            <w:vAlign w:val="center"/>
          </w:tcPr>
          <w:p w14:paraId="7F6CAE4F" w14:textId="77777777" w:rsidR="00665E05" w:rsidRPr="00360733" w:rsidRDefault="00665E05" w:rsidP="00D11E24">
            <w:pPr>
              <w:ind w:left="73" w:right="140"/>
              <w:rPr>
                <w:szCs w:val="20"/>
              </w:rPr>
            </w:pPr>
          </w:p>
        </w:tc>
      </w:tr>
      <w:tr w:rsidR="00665E05" w:rsidRPr="00360733" w14:paraId="30C2E808" w14:textId="77777777" w:rsidTr="00665E05">
        <w:trPr>
          <w:cantSplit/>
        </w:trPr>
        <w:tc>
          <w:tcPr>
            <w:tcW w:w="277" w:type="pct"/>
            <w:vMerge/>
            <w:tcBorders>
              <w:top w:val="nil"/>
              <w:bottom w:val="nil"/>
            </w:tcBorders>
          </w:tcPr>
          <w:p w14:paraId="3B59C765" w14:textId="77777777" w:rsidR="00665E05" w:rsidRPr="00360733" w:rsidRDefault="00665E05" w:rsidP="00D11E24">
            <w:pPr>
              <w:ind w:left="72" w:right="71"/>
              <w:rPr>
                <w:b/>
                <w:szCs w:val="20"/>
              </w:rPr>
            </w:pPr>
          </w:p>
        </w:tc>
        <w:tc>
          <w:tcPr>
            <w:tcW w:w="2076" w:type="pct"/>
            <w:vMerge/>
            <w:tcBorders>
              <w:top w:val="nil"/>
              <w:bottom w:val="nil"/>
            </w:tcBorders>
            <w:vAlign w:val="center"/>
          </w:tcPr>
          <w:p w14:paraId="7E434AC0" w14:textId="77777777" w:rsidR="00665E05" w:rsidRPr="00360733" w:rsidRDefault="00665E05" w:rsidP="00D11E24">
            <w:pPr>
              <w:ind w:left="72" w:right="71"/>
              <w:rPr>
                <w:szCs w:val="20"/>
              </w:rPr>
            </w:pPr>
          </w:p>
        </w:tc>
        <w:tc>
          <w:tcPr>
            <w:tcW w:w="2647" w:type="pct"/>
            <w:gridSpan w:val="3"/>
            <w:tcBorders>
              <w:top w:val="dotted" w:sz="4" w:space="0" w:color="auto"/>
              <w:bottom w:val="dotted" w:sz="4" w:space="0" w:color="auto"/>
            </w:tcBorders>
            <w:vAlign w:val="center"/>
          </w:tcPr>
          <w:p w14:paraId="76979884" w14:textId="77777777" w:rsidR="00665E05" w:rsidRPr="00360733" w:rsidRDefault="00665E05" w:rsidP="00D11E24">
            <w:pPr>
              <w:ind w:left="73" w:right="140"/>
              <w:rPr>
                <w:szCs w:val="20"/>
              </w:rPr>
            </w:pPr>
          </w:p>
        </w:tc>
      </w:tr>
      <w:tr w:rsidR="00665E05" w:rsidRPr="00360733" w14:paraId="6A94F2BD" w14:textId="77777777" w:rsidTr="00665E05">
        <w:trPr>
          <w:cantSplit/>
        </w:trPr>
        <w:tc>
          <w:tcPr>
            <w:tcW w:w="277" w:type="pct"/>
            <w:vMerge/>
            <w:tcBorders>
              <w:top w:val="nil"/>
              <w:bottom w:val="double" w:sz="4" w:space="0" w:color="auto"/>
            </w:tcBorders>
          </w:tcPr>
          <w:p w14:paraId="404C39EC" w14:textId="77777777" w:rsidR="00665E05" w:rsidRPr="00360733" w:rsidRDefault="00665E05" w:rsidP="00D11E24">
            <w:pPr>
              <w:ind w:left="72" w:right="71"/>
              <w:rPr>
                <w:b/>
                <w:szCs w:val="20"/>
              </w:rPr>
            </w:pPr>
          </w:p>
        </w:tc>
        <w:tc>
          <w:tcPr>
            <w:tcW w:w="2076" w:type="pct"/>
            <w:vMerge/>
            <w:tcBorders>
              <w:top w:val="nil"/>
              <w:bottom w:val="double" w:sz="4" w:space="0" w:color="auto"/>
            </w:tcBorders>
            <w:vAlign w:val="center"/>
          </w:tcPr>
          <w:p w14:paraId="4756E35B" w14:textId="77777777" w:rsidR="00665E05" w:rsidRPr="00360733" w:rsidRDefault="00665E05" w:rsidP="00D11E24">
            <w:pPr>
              <w:ind w:left="72" w:right="71"/>
              <w:rPr>
                <w:szCs w:val="20"/>
              </w:rPr>
            </w:pPr>
          </w:p>
        </w:tc>
        <w:tc>
          <w:tcPr>
            <w:tcW w:w="2647" w:type="pct"/>
            <w:gridSpan w:val="3"/>
            <w:tcBorders>
              <w:top w:val="dotted" w:sz="4" w:space="0" w:color="auto"/>
              <w:bottom w:val="double" w:sz="4" w:space="0" w:color="auto"/>
            </w:tcBorders>
            <w:vAlign w:val="center"/>
          </w:tcPr>
          <w:p w14:paraId="6B5D04FB" w14:textId="77777777" w:rsidR="00665E05" w:rsidRPr="00360733" w:rsidRDefault="00665E05" w:rsidP="00D11E24">
            <w:pPr>
              <w:ind w:left="73" w:right="140"/>
              <w:rPr>
                <w:szCs w:val="20"/>
              </w:rPr>
            </w:pPr>
          </w:p>
        </w:tc>
      </w:tr>
    </w:tbl>
    <w:p w14:paraId="6F3129AE" w14:textId="77777777" w:rsidR="00D11E24" w:rsidRPr="00360733" w:rsidRDefault="00D11E24" w:rsidP="004F36E0">
      <w:pPr>
        <w:rPr>
          <w:szCs w:val="20"/>
        </w:rPr>
      </w:pPr>
    </w:p>
    <w:tbl>
      <w:tblPr>
        <w:tblW w:w="5000" w:type="pct"/>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CellMar>
          <w:left w:w="42" w:type="dxa"/>
          <w:right w:w="42" w:type="dxa"/>
        </w:tblCellMar>
        <w:tblLook w:val="0000" w:firstRow="0" w:lastRow="0" w:firstColumn="0" w:lastColumn="0" w:noHBand="0" w:noVBand="0"/>
      </w:tblPr>
      <w:tblGrid>
        <w:gridCol w:w="532"/>
        <w:gridCol w:w="3989"/>
        <w:gridCol w:w="1695"/>
        <w:gridCol w:w="1695"/>
        <w:gridCol w:w="1697"/>
      </w:tblGrid>
      <w:tr w:rsidR="002C5E11" w:rsidRPr="00652D3C" w14:paraId="78AAAA89" w14:textId="77777777" w:rsidTr="00D11E24">
        <w:trPr>
          <w:cantSplit/>
          <w:trHeight w:val="290"/>
        </w:trPr>
        <w:tc>
          <w:tcPr>
            <w:tcW w:w="277" w:type="pct"/>
            <w:vMerge w:val="restart"/>
            <w:tcBorders>
              <w:top w:val="double" w:sz="4" w:space="0" w:color="auto"/>
              <w:bottom w:val="nil"/>
            </w:tcBorders>
          </w:tcPr>
          <w:p w14:paraId="4C18DD10" w14:textId="77777777" w:rsidR="002C5E11" w:rsidRPr="00652D3C" w:rsidRDefault="004129A9" w:rsidP="00652D3C">
            <w:pPr>
              <w:jc w:val="center"/>
              <w:rPr>
                <w:b/>
                <w:szCs w:val="20"/>
              </w:rPr>
            </w:pPr>
            <w:r>
              <w:rPr>
                <w:b/>
                <w:szCs w:val="20"/>
              </w:rPr>
              <w:t>2</w:t>
            </w:r>
            <w:r w:rsidR="002C5E11" w:rsidRPr="00652D3C">
              <w:rPr>
                <w:b/>
                <w:szCs w:val="20"/>
              </w:rPr>
              <w:t>.</w:t>
            </w:r>
          </w:p>
        </w:tc>
        <w:tc>
          <w:tcPr>
            <w:tcW w:w="2076" w:type="pct"/>
            <w:vMerge w:val="restart"/>
            <w:tcBorders>
              <w:top w:val="double" w:sz="4" w:space="0" w:color="auto"/>
              <w:bottom w:val="nil"/>
            </w:tcBorders>
          </w:tcPr>
          <w:p w14:paraId="70E59B88" w14:textId="77777777" w:rsidR="002C5E11" w:rsidRPr="00652D3C" w:rsidRDefault="002C5E11" w:rsidP="00652D3C">
            <w:pPr>
              <w:rPr>
                <w:rFonts w:cs="Tahoma"/>
                <w:szCs w:val="20"/>
              </w:rPr>
            </w:pPr>
            <w:r w:rsidRPr="00652D3C">
              <w:rPr>
                <w:rFonts w:cs="Tahoma"/>
                <w:szCs w:val="20"/>
              </w:rPr>
              <w:t>Il PSC contiene l'identificazione e la descrizione dell'opera, esplicitata con:</w:t>
            </w:r>
          </w:p>
          <w:p w14:paraId="338C9FC0" w14:textId="77777777" w:rsidR="002C5E11" w:rsidRPr="00652D3C" w:rsidRDefault="002C5E11" w:rsidP="00652D3C">
            <w:pPr>
              <w:pStyle w:val="Elencopuntato"/>
            </w:pPr>
            <w:r w:rsidRPr="00652D3C">
              <w:t>l'indirizzo del cantiere;</w:t>
            </w:r>
          </w:p>
          <w:p w14:paraId="34D95F98" w14:textId="77777777" w:rsidR="002C5E11" w:rsidRPr="00652D3C" w:rsidRDefault="002C5E11" w:rsidP="00652D3C">
            <w:pPr>
              <w:pStyle w:val="Elencopuntato"/>
            </w:pPr>
            <w:r w:rsidRPr="00652D3C">
              <w:t xml:space="preserve">la descrizione del contesto in cui </w:t>
            </w:r>
            <w:proofErr w:type="spellStart"/>
            <w:r w:rsidRPr="00652D3C">
              <w:t>é</w:t>
            </w:r>
            <w:proofErr w:type="spellEnd"/>
            <w:r w:rsidRPr="00652D3C">
              <w:t xml:space="preserve"> collocata l'area di cantiere;</w:t>
            </w:r>
          </w:p>
          <w:p w14:paraId="123511B4" w14:textId="77777777" w:rsidR="002C5E11" w:rsidRPr="00652D3C" w:rsidRDefault="002C5E11" w:rsidP="00652D3C">
            <w:pPr>
              <w:pStyle w:val="Elencopuntato"/>
            </w:pPr>
            <w:r w:rsidRPr="00652D3C">
              <w:t>una descrizione sintetica dell'opera, con particolare riferimento alle scelte progettuali, architettoniche, strutturali e tecnologiche.</w:t>
            </w:r>
          </w:p>
        </w:tc>
        <w:tc>
          <w:tcPr>
            <w:tcW w:w="882" w:type="pct"/>
            <w:vMerge w:val="restart"/>
            <w:tcBorders>
              <w:top w:val="double" w:sz="4" w:space="0" w:color="auto"/>
              <w:bottom w:val="nil"/>
            </w:tcBorders>
            <w:vAlign w:val="center"/>
          </w:tcPr>
          <w:p w14:paraId="18F4E4CF" w14:textId="77777777" w:rsidR="002C5E11" w:rsidRPr="00C47AFD" w:rsidRDefault="007471F0" w:rsidP="00BB010A">
            <w:pPr>
              <w:spacing w:before="120"/>
              <w:rPr>
                <w:rFonts w:cs="Tahoma"/>
              </w:rPr>
            </w:pPr>
            <w:sdt>
              <w:sdtPr>
                <w:rPr>
                  <w:rFonts w:cs="Tahoma"/>
                </w:rPr>
                <w:id w:val="-766846936"/>
                <w14:checkbox>
                  <w14:checked w14:val="0"/>
                  <w14:checkedState w14:val="2612" w14:font="MS Gothic"/>
                  <w14:uncheckedState w14:val="2610" w14:font="MS Gothic"/>
                </w14:checkbox>
              </w:sdtPr>
              <w:sdtEndPr/>
              <w:sdtContent>
                <w:r w:rsidR="00145068">
                  <w:rPr>
                    <w:rFonts w:ascii="MS Gothic" w:eastAsia="MS Gothic" w:hAnsi="MS Gothic" w:cs="Tahoma" w:hint="eastAsia"/>
                  </w:rPr>
                  <w:t>☐</w:t>
                </w:r>
              </w:sdtContent>
            </w:sdt>
            <w:r w:rsidR="002C5E11" w:rsidRPr="00C47AFD">
              <w:rPr>
                <w:rFonts w:cs="Tahoma"/>
              </w:rPr>
              <w:t xml:space="preserve"> </w:t>
            </w:r>
            <w:r w:rsidR="002C5E11" w:rsidRPr="00C47AFD">
              <w:rPr>
                <w:rFonts w:cs="Tahoma"/>
                <w:sz w:val="16"/>
              </w:rPr>
              <w:t>CONFORME</w:t>
            </w:r>
          </w:p>
        </w:tc>
        <w:tc>
          <w:tcPr>
            <w:tcW w:w="882" w:type="pct"/>
            <w:vMerge w:val="restart"/>
            <w:tcBorders>
              <w:top w:val="double" w:sz="4" w:space="0" w:color="auto"/>
              <w:bottom w:val="nil"/>
            </w:tcBorders>
            <w:vAlign w:val="center"/>
          </w:tcPr>
          <w:p w14:paraId="05FA9871" w14:textId="77777777" w:rsidR="002C5E11" w:rsidRPr="00C47AFD" w:rsidRDefault="007471F0" w:rsidP="00BB010A">
            <w:pPr>
              <w:spacing w:before="120"/>
              <w:rPr>
                <w:rFonts w:cs="Tahoma"/>
              </w:rPr>
            </w:pPr>
            <w:sdt>
              <w:sdtPr>
                <w:rPr>
                  <w:rFonts w:cs="Tahoma"/>
                </w:rPr>
                <w:id w:val="-551540456"/>
                <w14:checkbox>
                  <w14:checked w14:val="0"/>
                  <w14:checkedState w14:val="2612" w14:font="MS Gothic"/>
                  <w14:uncheckedState w14:val="2610" w14:font="MS Gothic"/>
                </w14:checkbox>
              </w:sdtPr>
              <w:sdtEndPr/>
              <w:sdtContent>
                <w:r w:rsidR="00145068">
                  <w:rPr>
                    <w:rFonts w:ascii="MS Gothic" w:eastAsia="MS Gothic" w:hAnsi="MS Gothic" w:cs="Tahoma" w:hint="eastAsia"/>
                  </w:rPr>
                  <w:t>☐</w:t>
                </w:r>
              </w:sdtContent>
            </w:sdt>
            <w:r w:rsidR="002C5E11" w:rsidRPr="00C47AFD">
              <w:rPr>
                <w:rFonts w:cs="Tahoma"/>
              </w:rPr>
              <w:t xml:space="preserve"> </w:t>
            </w:r>
            <w:r w:rsidR="002C5E11" w:rsidRPr="00C47AFD">
              <w:rPr>
                <w:rFonts w:cs="Tahoma"/>
                <w:sz w:val="16"/>
              </w:rPr>
              <w:t>NON CONFORME</w:t>
            </w:r>
          </w:p>
        </w:tc>
        <w:tc>
          <w:tcPr>
            <w:tcW w:w="883" w:type="pct"/>
            <w:vMerge w:val="restart"/>
            <w:tcBorders>
              <w:top w:val="double" w:sz="4" w:space="0" w:color="auto"/>
              <w:bottom w:val="nil"/>
            </w:tcBorders>
            <w:vAlign w:val="center"/>
          </w:tcPr>
          <w:p w14:paraId="79B6E636" w14:textId="77777777" w:rsidR="002C5E11" w:rsidRPr="00C47AFD" w:rsidRDefault="007471F0" w:rsidP="00BB010A">
            <w:pPr>
              <w:spacing w:before="120"/>
              <w:rPr>
                <w:rFonts w:cs="Tahoma"/>
              </w:rPr>
            </w:pPr>
            <w:sdt>
              <w:sdtPr>
                <w:rPr>
                  <w:rFonts w:cs="Tahoma"/>
                </w:rPr>
                <w:id w:val="-554705499"/>
                <w14:checkbox>
                  <w14:checked w14:val="0"/>
                  <w14:checkedState w14:val="2612" w14:font="MS Gothic"/>
                  <w14:uncheckedState w14:val="2610" w14:font="MS Gothic"/>
                </w14:checkbox>
              </w:sdtPr>
              <w:sdtEndPr/>
              <w:sdtContent>
                <w:r w:rsidR="00145068">
                  <w:rPr>
                    <w:rFonts w:ascii="MS Gothic" w:eastAsia="MS Gothic" w:hAnsi="MS Gothic" w:cs="Tahoma" w:hint="eastAsia"/>
                  </w:rPr>
                  <w:t>☐</w:t>
                </w:r>
              </w:sdtContent>
            </w:sdt>
            <w:r w:rsidR="002C5E11" w:rsidRPr="00C47AFD">
              <w:rPr>
                <w:rFonts w:cs="Tahoma"/>
              </w:rPr>
              <w:t xml:space="preserve"> </w:t>
            </w:r>
            <w:r w:rsidR="002C5E11" w:rsidRPr="00C47AFD">
              <w:rPr>
                <w:rFonts w:cs="Tahoma"/>
                <w:sz w:val="16"/>
              </w:rPr>
              <w:t>NON APPLICABILE</w:t>
            </w:r>
          </w:p>
        </w:tc>
      </w:tr>
      <w:tr w:rsidR="004F36E0" w:rsidRPr="00360733" w14:paraId="7ADA80AA" w14:textId="77777777" w:rsidTr="001054B0">
        <w:trPr>
          <w:cantSplit/>
          <w:trHeight w:val="290"/>
        </w:trPr>
        <w:tc>
          <w:tcPr>
            <w:tcW w:w="277" w:type="pct"/>
            <w:vMerge/>
            <w:tcBorders>
              <w:top w:val="nil"/>
              <w:bottom w:val="nil"/>
            </w:tcBorders>
          </w:tcPr>
          <w:p w14:paraId="465D52F7" w14:textId="77777777" w:rsidR="004F36E0" w:rsidRPr="00360733" w:rsidRDefault="004F36E0" w:rsidP="004F36E0">
            <w:pPr>
              <w:ind w:left="72" w:right="71"/>
              <w:jc w:val="center"/>
              <w:rPr>
                <w:b/>
                <w:szCs w:val="20"/>
              </w:rPr>
            </w:pPr>
          </w:p>
        </w:tc>
        <w:tc>
          <w:tcPr>
            <w:tcW w:w="2076" w:type="pct"/>
            <w:vMerge/>
            <w:tcBorders>
              <w:top w:val="nil"/>
              <w:bottom w:val="nil"/>
            </w:tcBorders>
            <w:vAlign w:val="center"/>
          </w:tcPr>
          <w:p w14:paraId="054497B0" w14:textId="77777777" w:rsidR="004F36E0" w:rsidRPr="00360733" w:rsidRDefault="004F36E0" w:rsidP="004F36E0">
            <w:pPr>
              <w:ind w:left="72" w:right="71"/>
              <w:rPr>
                <w:szCs w:val="20"/>
              </w:rPr>
            </w:pPr>
          </w:p>
        </w:tc>
        <w:tc>
          <w:tcPr>
            <w:tcW w:w="882" w:type="pct"/>
            <w:vMerge/>
            <w:tcBorders>
              <w:top w:val="nil"/>
              <w:bottom w:val="nil"/>
            </w:tcBorders>
            <w:vAlign w:val="center"/>
          </w:tcPr>
          <w:p w14:paraId="337BF921" w14:textId="77777777" w:rsidR="004F36E0" w:rsidRPr="00360733" w:rsidRDefault="004F36E0" w:rsidP="004F36E0">
            <w:pPr>
              <w:spacing w:before="120"/>
              <w:ind w:left="74" w:right="142"/>
              <w:rPr>
                <w:szCs w:val="20"/>
              </w:rPr>
            </w:pPr>
          </w:p>
        </w:tc>
        <w:tc>
          <w:tcPr>
            <w:tcW w:w="882" w:type="pct"/>
            <w:vMerge/>
            <w:tcBorders>
              <w:top w:val="nil"/>
              <w:bottom w:val="nil"/>
            </w:tcBorders>
            <w:vAlign w:val="center"/>
          </w:tcPr>
          <w:p w14:paraId="361137B0" w14:textId="77777777" w:rsidR="004F36E0" w:rsidRPr="00360733" w:rsidRDefault="004F36E0" w:rsidP="004F36E0">
            <w:pPr>
              <w:spacing w:before="120"/>
              <w:ind w:left="74" w:right="142"/>
              <w:rPr>
                <w:szCs w:val="20"/>
              </w:rPr>
            </w:pPr>
          </w:p>
        </w:tc>
        <w:tc>
          <w:tcPr>
            <w:tcW w:w="883" w:type="pct"/>
            <w:vMerge/>
            <w:tcBorders>
              <w:top w:val="nil"/>
              <w:bottom w:val="nil"/>
            </w:tcBorders>
            <w:vAlign w:val="center"/>
          </w:tcPr>
          <w:p w14:paraId="4D922677" w14:textId="77777777" w:rsidR="004F36E0" w:rsidRPr="00360733" w:rsidRDefault="004F36E0" w:rsidP="004F36E0">
            <w:pPr>
              <w:spacing w:before="120"/>
              <w:ind w:left="74" w:right="142"/>
              <w:rPr>
                <w:szCs w:val="20"/>
              </w:rPr>
            </w:pPr>
          </w:p>
        </w:tc>
      </w:tr>
      <w:tr w:rsidR="00665E05" w:rsidRPr="00360733" w14:paraId="4AFBDE09" w14:textId="77777777" w:rsidTr="00665E05">
        <w:trPr>
          <w:cantSplit/>
        </w:trPr>
        <w:tc>
          <w:tcPr>
            <w:tcW w:w="277" w:type="pct"/>
            <w:vMerge/>
            <w:tcBorders>
              <w:top w:val="nil"/>
              <w:bottom w:val="nil"/>
            </w:tcBorders>
          </w:tcPr>
          <w:p w14:paraId="2B86E701" w14:textId="77777777" w:rsidR="00665E05" w:rsidRPr="00360733" w:rsidRDefault="00665E05" w:rsidP="004F36E0">
            <w:pPr>
              <w:ind w:left="72" w:right="71"/>
              <w:rPr>
                <w:b/>
                <w:szCs w:val="20"/>
              </w:rPr>
            </w:pPr>
          </w:p>
        </w:tc>
        <w:tc>
          <w:tcPr>
            <w:tcW w:w="2076" w:type="pct"/>
            <w:vMerge/>
            <w:tcBorders>
              <w:top w:val="nil"/>
              <w:bottom w:val="nil"/>
            </w:tcBorders>
            <w:vAlign w:val="center"/>
          </w:tcPr>
          <w:p w14:paraId="7158E4E8" w14:textId="77777777" w:rsidR="00665E05" w:rsidRPr="00360733" w:rsidRDefault="00665E05" w:rsidP="004F36E0">
            <w:pPr>
              <w:ind w:left="72" w:right="71"/>
              <w:rPr>
                <w:szCs w:val="20"/>
              </w:rPr>
            </w:pPr>
          </w:p>
        </w:tc>
        <w:tc>
          <w:tcPr>
            <w:tcW w:w="2647" w:type="pct"/>
            <w:gridSpan w:val="3"/>
            <w:tcBorders>
              <w:top w:val="double" w:sz="4" w:space="0" w:color="auto"/>
              <w:bottom w:val="dotted" w:sz="4" w:space="0" w:color="auto"/>
            </w:tcBorders>
            <w:vAlign w:val="center"/>
          </w:tcPr>
          <w:p w14:paraId="7A52866C" w14:textId="77777777" w:rsidR="00665E05" w:rsidRPr="00360733" w:rsidRDefault="00665E05" w:rsidP="004F36E0">
            <w:pPr>
              <w:ind w:left="73" w:right="140"/>
              <w:rPr>
                <w:szCs w:val="20"/>
              </w:rPr>
            </w:pPr>
            <w:r w:rsidRPr="00360733">
              <w:rPr>
                <w:szCs w:val="20"/>
              </w:rPr>
              <w:t>NOTE:</w:t>
            </w:r>
          </w:p>
        </w:tc>
      </w:tr>
      <w:tr w:rsidR="00665E05" w:rsidRPr="00360733" w14:paraId="4C5F324A" w14:textId="77777777" w:rsidTr="00665E05">
        <w:trPr>
          <w:cantSplit/>
        </w:trPr>
        <w:tc>
          <w:tcPr>
            <w:tcW w:w="277" w:type="pct"/>
            <w:vMerge/>
            <w:tcBorders>
              <w:top w:val="nil"/>
              <w:bottom w:val="nil"/>
            </w:tcBorders>
          </w:tcPr>
          <w:p w14:paraId="3B81E266" w14:textId="77777777" w:rsidR="00665E05" w:rsidRPr="00360733" w:rsidRDefault="00665E05" w:rsidP="004F36E0">
            <w:pPr>
              <w:ind w:left="72" w:right="71"/>
              <w:rPr>
                <w:b/>
                <w:szCs w:val="20"/>
              </w:rPr>
            </w:pPr>
          </w:p>
        </w:tc>
        <w:tc>
          <w:tcPr>
            <w:tcW w:w="2076" w:type="pct"/>
            <w:vMerge/>
            <w:tcBorders>
              <w:top w:val="nil"/>
              <w:bottom w:val="nil"/>
            </w:tcBorders>
            <w:vAlign w:val="center"/>
          </w:tcPr>
          <w:p w14:paraId="00D748D0" w14:textId="77777777" w:rsidR="00665E05" w:rsidRPr="00360733" w:rsidRDefault="00665E05" w:rsidP="004F36E0">
            <w:pPr>
              <w:ind w:left="72" w:right="71"/>
              <w:rPr>
                <w:szCs w:val="20"/>
              </w:rPr>
            </w:pPr>
          </w:p>
        </w:tc>
        <w:tc>
          <w:tcPr>
            <w:tcW w:w="2647" w:type="pct"/>
            <w:gridSpan w:val="3"/>
            <w:tcBorders>
              <w:top w:val="dotted" w:sz="4" w:space="0" w:color="auto"/>
              <w:bottom w:val="dotted" w:sz="4" w:space="0" w:color="auto"/>
            </w:tcBorders>
            <w:vAlign w:val="center"/>
          </w:tcPr>
          <w:p w14:paraId="5E10FA4D" w14:textId="77777777" w:rsidR="00665E05" w:rsidRPr="00360733" w:rsidRDefault="00665E05" w:rsidP="004F36E0">
            <w:pPr>
              <w:ind w:left="73" w:right="140"/>
              <w:rPr>
                <w:szCs w:val="20"/>
              </w:rPr>
            </w:pPr>
          </w:p>
        </w:tc>
      </w:tr>
      <w:tr w:rsidR="00665E05" w:rsidRPr="00360733" w14:paraId="2BCD3210" w14:textId="77777777" w:rsidTr="00665E05">
        <w:trPr>
          <w:cantSplit/>
        </w:trPr>
        <w:tc>
          <w:tcPr>
            <w:tcW w:w="277" w:type="pct"/>
            <w:vMerge/>
            <w:tcBorders>
              <w:top w:val="nil"/>
              <w:bottom w:val="nil"/>
            </w:tcBorders>
          </w:tcPr>
          <w:p w14:paraId="7B192FC6" w14:textId="77777777" w:rsidR="00665E05" w:rsidRPr="00360733" w:rsidRDefault="00665E05" w:rsidP="004F36E0">
            <w:pPr>
              <w:ind w:left="72" w:right="71"/>
              <w:rPr>
                <w:b/>
                <w:szCs w:val="20"/>
              </w:rPr>
            </w:pPr>
          </w:p>
        </w:tc>
        <w:tc>
          <w:tcPr>
            <w:tcW w:w="2076" w:type="pct"/>
            <w:vMerge/>
            <w:tcBorders>
              <w:top w:val="nil"/>
              <w:bottom w:val="nil"/>
            </w:tcBorders>
            <w:vAlign w:val="center"/>
          </w:tcPr>
          <w:p w14:paraId="104AB88B" w14:textId="77777777" w:rsidR="00665E05" w:rsidRPr="00360733" w:rsidRDefault="00665E05" w:rsidP="004F36E0">
            <w:pPr>
              <w:ind w:left="72" w:right="71"/>
              <w:rPr>
                <w:szCs w:val="20"/>
              </w:rPr>
            </w:pPr>
          </w:p>
        </w:tc>
        <w:tc>
          <w:tcPr>
            <w:tcW w:w="2647" w:type="pct"/>
            <w:gridSpan w:val="3"/>
            <w:tcBorders>
              <w:top w:val="dotted" w:sz="4" w:space="0" w:color="auto"/>
              <w:bottom w:val="dotted" w:sz="4" w:space="0" w:color="auto"/>
            </w:tcBorders>
            <w:vAlign w:val="center"/>
          </w:tcPr>
          <w:p w14:paraId="1D96587B" w14:textId="77777777" w:rsidR="00665E05" w:rsidRPr="00360733" w:rsidRDefault="00665E05" w:rsidP="004F36E0">
            <w:pPr>
              <w:ind w:left="73" w:right="140"/>
              <w:rPr>
                <w:szCs w:val="20"/>
              </w:rPr>
            </w:pPr>
          </w:p>
        </w:tc>
      </w:tr>
      <w:tr w:rsidR="00665E05" w:rsidRPr="00360733" w14:paraId="5C5987E1" w14:textId="77777777" w:rsidTr="00665E05">
        <w:trPr>
          <w:cantSplit/>
        </w:trPr>
        <w:tc>
          <w:tcPr>
            <w:tcW w:w="277" w:type="pct"/>
            <w:vMerge/>
            <w:tcBorders>
              <w:top w:val="nil"/>
              <w:bottom w:val="nil"/>
            </w:tcBorders>
          </w:tcPr>
          <w:p w14:paraId="7A065F4F" w14:textId="77777777" w:rsidR="00665E05" w:rsidRPr="00360733" w:rsidRDefault="00665E05" w:rsidP="004F36E0">
            <w:pPr>
              <w:ind w:left="72" w:right="71"/>
              <w:rPr>
                <w:b/>
                <w:szCs w:val="20"/>
              </w:rPr>
            </w:pPr>
          </w:p>
        </w:tc>
        <w:tc>
          <w:tcPr>
            <w:tcW w:w="2076" w:type="pct"/>
            <w:vMerge/>
            <w:tcBorders>
              <w:top w:val="nil"/>
              <w:bottom w:val="nil"/>
            </w:tcBorders>
            <w:vAlign w:val="center"/>
          </w:tcPr>
          <w:p w14:paraId="61834F2F" w14:textId="77777777" w:rsidR="00665E05" w:rsidRPr="00360733" w:rsidRDefault="00665E05" w:rsidP="004F36E0">
            <w:pPr>
              <w:ind w:left="72" w:right="71"/>
              <w:rPr>
                <w:szCs w:val="20"/>
              </w:rPr>
            </w:pPr>
          </w:p>
        </w:tc>
        <w:tc>
          <w:tcPr>
            <w:tcW w:w="2647" w:type="pct"/>
            <w:gridSpan w:val="3"/>
            <w:tcBorders>
              <w:top w:val="dotted" w:sz="4" w:space="0" w:color="auto"/>
              <w:bottom w:val="dotted" w:sz="4" w:space="0" w:color="auto"/>
            </w:tcBorders>
            <w:vAlign w:val="center"/>
          </w:tcPr>
          <w:p w14:paraId="0581B716" w14:textId="77777777" w:rsidR="00665E05" w:rsidRPr="00360733" w:rsidRDefault="00665E05" w:rsidP="004F36E0">
            <w:pPr>
              <w:ind w:left="73" w:right="140"/>
              <w:rPr>
                <w:szCs w:val="20"/>
              </w:rPr>
            </w:pPr>
          </w:p>
        </w:tc>
      </w:tr>
      <w:tr w:rsidR="00665E05" w:rsidRPr="00360733" w14:paraId="731E29B7" w14:textId="77777777" w:rsidTr="00665E05">
        <w:trPr>
          <w:cantSplit/>
        </w:trPr>
        <w:tc>
          <w:tcPr>
            <w:tcW w:w="277" w:type="pct"/>
            <w:vMerge/>
            <w:tcBorders>
              <w:top w:val="nil"/>
              <w:bottom w:val="nil"/>
            </w:tcBorders>
          </w:tcPr>
          <w:p w14:paraId="71BEA81D" w14:textId="77777777" w:rsidR="00665E05" w:rsidRPr="00360733" w:rsidRDefault="00665E05" w:rsidP="004F36E0">
            <w:pPr>
              <w:ind w:left="72" w:right="71"/>
              <w:rPr>
                <w:b/>
                <w:szCs w:val="20"/>
              </w:rPr>
            </w:pPr>
          </w:p>
        </w:tc>
        <w:tc>
          <w:tcPr>
            <w:tcW w:w="2076" w:type="pct"/>
            <w:vMerge/>
            <w:tcBorders>
              <w:top w:val="nil"/>
              <w:bottom w:val="nil"/>
            </w:tcBorders>
            <w:vAlign w:val="center"/>
          </w:tcPr>
          <w:p w14:paraId="3A445786" w14:textId="77777777" w:rsidR="00665E05" w:rsidRPr="00360733" w:rsidRDefault="00665E05" w:rsidP="004F36E0">
            <w:pPr>
              <w:ind w:left="72" w:right="71"/>
              <w:rPr>
                <w:szCs w:val="20"/>
              </w:rPr>
            </w:pPr>
          </w:p>
        </w:tc>
        <w:tc>
          <w:tcPr>
            <w:tcW w:w="2647" w:type="pct"/>
            <w:gridSpan w:val="3"/>
            <w:tcBorders>
              <w:top w:val="dotted" w:sz="4" w:space="0" w:color="auto"/>
              <w:bottom w:val="dotted" w:sz="4" w:space="0" w:color="auto"/>
            </w:tcBorders>
            <w:vAlign w:val="center"/>
          </w:tcPr>
          <w:p w14:paraId="6ADE743D" w14:textId="77777777" w:rsidR="00665E05" w:rsidRPr="00360733" w:rsidRDefault="00665E05" w:rsidP="004F36E0">
            <w:pPr>
              <w:ind w:left="73" w:right="140"/>
              <w:rPr>
                <w:szCs w:val="20"/>
              </w:rPr>
            </w:pPr>
          </w:p>
        </w:tc>
      </w:tr>
      <w:tr w:rsidR="00665E05" w:rsidRPr="00360733" w14:paraId="1B31C201" w14:textId="77777777" w:rsidTr="00665E05">
        <w:trPr>
          <w:cantSplit/>
        </w:trPr>
        <w:tc>
          <w:tcPr>
            <w:tcW w:w="277" w:type="pct"/>
            <w:vMerge/>
            <w:tcBorders>
              <w:top w:val="nil"/>
              <w:bottom w:val="nil"/>
            </w:tcBorders>
          </w:tcPr>
          <w:p w14:paraId="67333E80" w14:textId="77777777" w:rsidR="00665E05" w:rsidRPr="00360733" w:rsidRDefault="00665E05" w:rsidP="004F36E0">
            <w:pPr>
              <w:ind w:left="72" w:right="71"/>
              <w:rPr>
                <w:b/>
                <w:szCs w:val="20"/>
              </w:rPr>
            </w:pPr>
          </w:p>
        </w:tc>
        <w:tc>
          <w:tcPr>
            <w:tcW w:w="2076" w:type="pct"/>
            <w:vMerge/>
            <w:tcBorders>
              <w:top w:val="nil"/>
              <w:bottom w:val="nil"/>
            </w:tcBorders>
            <w:vAlign w:val="center"/>
          </w:tcPr>
          <w:p w14:paraId="33F1996E" w14:textId="77777777" w:rsidR="00665E05" w:rsidRPr="00360733" w:rsidRDefault="00665E05" w:rsidP="004F36E0">
            <w:pPr>
              <w:ind w:left="72" w:right="71"/>
              <w:rPr>
                <w:szCs w:val="20"/>
              </w:rPr>
            </w:pPr>
          </w:p>
        </w:tc>
        <w:tc>
          <w:tcPr>
            <w:tcW w:w="2647" w:type="pct"/>
            <w:gridSpan w:val="3"/>
            <w:tcBorders>
              <w:top w:val="dotted" w:sz="4" w:space="0" w:color="auto"/>
              <w:bottom w:val="dotted" w:sz="4" w:space="0" w:color="auto"/>
            </w:tcBorders>
            <w:vAlign w:val="center"/>
          </w:tcPr>
          <w:p w14:paraId="5697DE23" w14:textId="77777777" w:rsidR="00665E05" w:rsidRPr="00360733" w:rsidRDefault="00665E05" w:rsidP="004F36E0">
            <w:pPr>
              <w:ind w:left="73" w:right="140"/>
              <w:rPr>
                <w:szCs w:val="20"/>
              </w:rPr>
            </w:pPr>
          </w:p>
        </w:tc>
      </w:tr>
      <w:tr w:rsidR="00665E05" w:rsidRPr="00360733" w14:paraId="7142B599" w14:textId="77777777" w:rsidTr="00665E05">
        <w:trPr>
          <w:cantSplit/>
        </w:trPr>
        <w:tc>
          <w:tcPr>
            <w:tcW w:w="277" w:type="pct"/>
            <w:vMerge/>
            <w:tcBorders>
              <w:top w:val="nil"/>
              <w:bottom w:val="double" w:sz="4" w:space="0" w:color="auto"/>
            </w:tcBorders>
          </w:tcPr>
          <w:p w14:paraId="5EEC594F" w14:textId="77777777" w:rsidR="00665E05" w:rsidRPr="00360733" w:rsidRDefault="00665E05" w:rsidP="004F36E0">
            <w:pPr>
              <w:ind w:left="72" w:right="71"/>
              <w:rPr>
                <w:b/>
                <w:szCs w:val="20"/>
              </w:rPr>
            </w:pPr>
          </w:p>
        </w:tc>
        <w:tc>
          <w:tcPr>
            <w:tcW w:w="2076" w:type="pct"/>
            <w:vMerge/>
            <w:tcBorders>
              <w:top w:val="nil"/>
              <w:bottom w:val="double" w:sz="4" w:space="0" w:color="auto"/>
            </w:tcBorders>
            <w:vAlign w:val="center"/>
          </w:tcPr>
          <w:p w14:paraId="2C2B0757" w14:textId="77777777" w:rsidR="00665E05" w:rsidRPr="00360733" w:rsidRDefault="00665E05" w:rsidP="004F36E0">
            <w:pPr>
              <w:ind w:left="72" w:right="71"/>
              <w:rPr>
                <w:szCs w:val="20"/>
              </w:rPr>
            </w:pPr>
          </w:p>
        </w:tc>
        <w:tc>
          <w:tcPr>
            <w:tcW w:w="2647" w:type="pct"/>
            <w:gridSpan w:val="3"/>
            <w:tcBorders>
              <w:top w:val="dotted" w:sz="4" w:space="0" w:color="auto"/>
              <w:bottom w:val="double" w:sz="4" w:space="0" w:color="auto"/>
            </w:tcBorders>
            <w:vAlign w:val="center"/>
          </w:tcPr>
          <w:p w14:paraId="09C54DB4" w14:textId="77777777" w:rsidR="00665E05" w:rsidRPr="00360733" w:rsidRDefault="00665E05" w:rsidP="004F36E0">
            <w:pPr>
              <w:ind w:left="73" w:right="140"/>
              <w:rPr>
                <w:szCs w:val="20"/>
              </w:rPr>
            </w:pPr>
          </w:p>
        </w:tc>
      </w:tr>
    </w:tbl>
    <w:p w14:paraId="273DAC2A" w14:textId="77777777" w:rsidR="004F36E0" w:rsidRPr="00360733" w:rsidRDefault="004F36E0" w:rsidP="00652D3C">
      <w:pPr>
        <w:rPr>
          <w:szCs w:val="20"/>
        </w:rPr>
      </w:pPr>
    </w:p>
    <w:tbl>
      <w:tblPr>
        <w:tblW w:w="5000" w:type="pct"/>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CellMar>
          <w:left w:w="42" w:type="dxa"/>
          <w:right w:w="42" w:type="dxa"/>
        </w:tblCellMar>
        <w:tblLook w:val="0000" w:firstRow="0" w:lastRow="0" w:firstColumn="0" w:lastColumn="0" w:noHBand="0" w:noVBand="0"/>
      </w:tblPr>
      <w:tblGrid>
        <w:gridCol w:w="534"/>
        <w:gridCol w:w="3993"/>
        <w:gridCol w:w="1693"/>
        <w:gridCol w:w="1693"/>
        <w:gridCol w:w="1695"/>
      </w:tblGrid>
      <w:tr w:rsidR="002C5E11" w:rsidRPr="00360733" w14:paraId="33B98E5C" w14:textId="77777777" w:rsidTr="00F807D0">
        <w:trPr>
          <w:cantSplit/>
          <w:trHeight w:val="290"/>
        </w:trPr>
        <w:tc>
          <w:tcPr>
            <w:tcW w:w="278" w:type="pct"/>
            <w:vMerge w:val="restart"/>
            <w:tcBorders>
              <w:top w:val="double" w:sz="4" w:space="0" w:color="auto"/>
              <w:bottom w:val="nil"/>
            </w:tcBorders>
          </w:tcPr>
          <w:p w14:paraId="04028B39" w14:textId="77777777" w:rsidR="002C5E11" w:rsidRPr="00360733" w:rsidRDefault="004129A9" w:rsidP="00652D3C">
            <w:pPr>
              <w:ind w:right="-42"/>
              <w:jc w:val="center"/>
              <w:rPr>
                <w:b/>
                <w:szCs w:val="20"/>
              </w:rPr>
            </w:pPr>
            <w:r>
              <w:rPr>
                <w:b/>
                <w:szCs w:val="20"/>
              </w:rPr>
              <w:t>3</w:t>
            </w:r>
            <w:r w:rsidR="002C5E11" w:rsidRPr="00360733">
              <w:rPr>
                <w:b/>
                <w:szCs w:val="20"/>
              </w:rPr>
              <w:t>.</w:t>
            </w:r>
          </w:p>
        </w:tc>
        <w:tc>
          <w:tcPr>
            <w:tcW w:w="2078" w:type="pct"/>
            <w:vMerge w:val="restart"/>
            <w:tcBorders>
              <w:top w:val="double" w:sz="4" w:space="0" w:color="auto"/>
              <w:bottom w:val="nil"/>
            </w:tcBorders>
          </w:tcPr>
          <w:p w14:paraId="70A3B384" w14:textId="77777777" w:rsidR="002C5E11" w:rsidRPr="003D2F9A" w:rsidRDefault="002C5E11" w:rsidP="00652D3C">
            <w:pPr>
              <w:ind w:right="71"/>
              <w:rPr>
                <w:szCs w:val="20"/>
              </w:rPr>
            </w:pPr>
            <w:r w:rsidRPr="003D2F9A">
              <w:rPr>
                <w:rFonts w:cs="Tahoma"/>
                <w:szCs w:val="20"/>
              </w:rPr>
              <w:t>Il PSC individua i soggetti con compiti di sicurezza, esplicitata con l'indicazione dei nominativi del responsabile dei lavori, del coordinatore per la sicurezza in fase di progettazione e, qualora già nominato, del coordinatore per la sicurezza in fase di esecuzione ed a cura dello stesso coordinatore per l'esecuzione con l'indicazione, prima dell'inizio dei singoli lavori, dei nominativi dei datori di lavoro delle imprese esecutrici e dei lavoratori autonomi.</w:t>
            </w:r>
          </w:p>
        </w:tc>
        <w:tc>
          <w:tcPr>
            <w:tcW w:w="881" w:type="pct"/>
            <w:vMerge w:val="restart"/>
            <w:tcBorders>
              <w:top w:val="double" w:sz="4" w:space="0" w:color="auto"/>
              <w:bottom w:val="nil"/>
            </w:tcBorders>
            <w:vAlign w:val="center"/>
          </w:tcPr>
          <w:p w14:paraId="532AB66E" w14:textId="77777777" w:rsidR="002C5E11" w:rsidRPr="00C47AFD" w:rsidRDefault="007471F0" w:rsidP="00BB010A">
            <w:pPr>
              <w:spacing w:before="120"/>
              <w:rPr>
                <w:rFonts w:cs="Tahoma"/>
              </w:rPr>
            </w:pPr>
            <w:sdt>
              <w:sdtPr>
                <w:rPr>
                  <w:rFonts w:cs="Tahoma"/>
                </w:rPr>
                <w:id w:val="1744375398"/>
                <w14:checkbox>
                  <w14:checked w14:val="0"/>
                  <w14:checkedState w14:val="2612" w14:font="MS Gothic"/>
                  <w14:uncheckedState w14:val="2610" w14:font="MS Gothic"/>
                </w14:checkbox>
              </w:sdtPr>
              <w:sdtEndPr/>
              <w:sdtContent>
                <w:r w:rsidR="00145068">
                  <w:rPr>
                    <w:rFonts w:ascii="MS Gothic" w:eastAsia="MS Gothic" w:hAnsi="MS Gothic" w:cs="Tahoma" w:hint="eastAsia"/>
                  </w:rPr>
                  <w:t>☐</w:t>
                </w:r>
              </w:sdtContent>
            </w:sdt>
            <w:r w:rsidR="002C5E11" w:rsidRPr="00C47AFD">
              <w:rPr>
                <w:rFonts w:cs="Tahoma"/>
              </w:rPr>
              <w:t xml:space="preserve"> </w:t>
            </w:r>
            <w:r w:rsidR="002C5E11" w:rsidRPr="00C47AFD">
              <w:rPr>
                <w:rFonts w:cs="Tahoma"/>
                <w:sz w:val="16"/>
              </w:rPr>
              <w:t>CONFORME</w:t>
            </w:r>
          </w:p>
        </w:tc>
        <w:tc>
          <w:tcPr>
            <w:tcW w:w="881" w:type="pct"/>
            <w:vMerge w:val="restart"/>
            <w:tcBorders>
              <w:top w:val="double" w:sz="4" w:space="0" w:color="auto"/>
              <w:bottom w:val="nil"/>
            </w:tcBorders>
            <w:vAlign w:val="center"/>
          </w:tcPr>
          <w:p w14:paraId="28A56DF5" w14:textId="77777777" w:rsidR="002C5E11" w:rsidRPr="00C47AFD" w:rsidRDefault="007471F0" w:rsidP="00BB010A">
            <w:pPr>
              <w:spacing w:before="120"/>
              <w:rPr>
                <w:rFonts w:cs="Tahoma"/>
              </w:rPr>
            </w:pPr>
            <w:sdt>
              <w:sdtPr>
                <w:rPr>
                  <w:rFonts w:cs="Tahoma"/>
                </w:rPr>
                <w:id w:val="-1264150392"/>
                <w14:checkbox>
                  <w14:checked w14:val="0"/>
                  <w14:checkedState w14:val="2612" w14:font="MS Gothic"/>
                  <w14:uncheckedState w14:val="2610" w14:font="MS Gothic"/>
                </w14:checkbox>
              </w:sdtPr>
              <w:sdtEndPr/>
              <w:sdtContent>
                <w:r w:rsidR="00145068">
                  <w:rPr>
                    <w:rFonts w:ascii="MS Gothic" w:eastAsia="MS Gothic" w:hAnsi="MS Gothic" w:cs="Tahoma" w:hint="eastAsia"/>
                  </w:rPr>
                  <w:t>☐</w:t>
                </w:r>
              </w:sdtContent>
            </w:sdt>
            <w:r w:rsidR="002C5E11" w:rsidRPr="00C47AFD">
              <w:rPr>
                <w:rFonts w:cs="Tahoma"/>
              </w:rPr>
              <w:t xml:space="preserve"> </w:t>
            </w:r>
            <w:r w:rsidR="002C5E11" w:rsidRPr="00C47AFD">
              <w:rPr>
                <w:rFonts w:cs="Tahoma"/>
                <w:sz w:val="16"/>
              </w:rPr>
              <w:t>NON CONFORME</w:t>
            </w:r>
          </w:p>
        </w:tc>
        <w:tc>
          <w:tcPr>
            <w:tcW w:w="882" w:type="pct"/>
            <w:vMerge w:val="restart"/>
            <w:tcBorders>
              <w:top w:val="double" w:sz="4" w:space="0" w:color="auto"/>
              <w:bottom w:val="nil"/>
            </w:tcBorders>
            <w:vAlign w:val="center"/>
          </w:tcPr>
          <w:p w14:paraId="6D781B3B" w14:textId="77777777" w:rsidR="002C5E11" w:rsidRPr="00C47AFD" w:rsidRDefault="007471F0" w:rsidP="00BB010A">
            <w:pPr>
              <w:spacing w:before="120"/>
              <w:rPr>
                <w:rFonts w:cs="Tahoma"/>
              </w:rPr>
            </w:pPr>
            <w:sdt>
              <w:sdtPr>
                <w:rPr>
                  <w:rFonts w:cs="Tahoma"/>
                </w:rPr>
                <w:id w:val="-76053980"/>
                <w14:checkbox>
                  <w14:checked w14:val="0"/>
                  <w14:checkedState w14:val="2612" w14:font="MS Gothic"/>
                  <w14:uncheckedState w14:val="2610" w14:font="MS Gothic"/>
                </w14:checkbox>
              </w:sdtPr>
              <w:sdtEndPr/>
              <w:sdtContent>
                <w:r w:rsidR="00145068">
                  <w:rPr>
                    <w:rFonts w:ascii="MS Gothic" w:eastAsia="MS Gothic" w:hAnsi="MS Gothic" w:cs="Tahoma" w:hint="eastAsia"/>
                  </w:rPr>
                  <w:t>☐</w:t>
                </w:r>
              </w:sdtContent>
            </w:sdt>
            <w:r w:rsidR="002C5E11" w:rsidRPr="00C47AFD">
              <w:rPr>
                <w:rFonts w:cs="Tahoma"/>
              </w:rPr>
              <w:t xml:space="preserve"> </w:t>
            </w:r>
            <w:r w:rsidR="002C5E11" w:rsidRPr="00C47AFD">
              <w:rPr>
                <w:rFonts w:cs="Tahoma"/>
                <w:sz w:val="16"/>
              </w:rPr>
              <w:t>NON APPLICABILE</w:t>
            </w:r>
          </w:p>
        </w:tc>
      </w:tr>
      <w:tr w:rsidR="004F36E0" w:rsidRPr="00360733" w14:paraId="7E09D952" w14:textId="77777777" w:rsidTr="00F807D0">
        <w:trPr>
          <w:cantSplit/>
          <w:trHeight w:val="290"/>
        </w:trPr>
        <w:tc>
          <w:tcPr>
            <w:tcW w:w="278" w:type="pct"/>
            <w:vMerge/>
            <w:tcBorders>
              <w:top w:val="nil"/>
              <w:bottom w:val="nil"/>
            </w:tcBorders>
          </w:tcPr>
          <w:p w14:paraId="709736DC" w14:textId="77777777" w:rsidR="004F36E0" w:rsidRPr="00360733" w:rsidRDefault="004F36E0" w:rsidP="00652D3C">
            <w:pPr>
              <w:ind w:right="71"/>
              <w:jc w:val="center"/>
              <w:rPr>
                <w:b/>
                <w:szCs w:val="20"/>
              </w:rPr>
            </w:pPr>
          </w:p>
        </w:tc>
        <w:tc>
          <w:tcPr>
            <w:tcW w:w="2078" w:type="pct"/>
            <w:vMerge/>
            <w:tcBorders>
              <w:top w:val="nil"/>
              <w:bottom w:val="nil"/>
            </w:tcBorders>
            <w:vAlign w:val="center"/>
          </w:tcPr>
          <w:p w14:paraId="74209526" w14:textId="77777777" w:rsidR="004F36E0" w:rsidRPr="00360733" w:rsidRDefault="004F36E0" w:rsidP="00652D3C">
            <w:pPr>
              <w:ind w:right="71"/>
              <w:rPr>
                <w:szCs w:val="20"/>
              </w:rPr>
            </w:pPr>
          </w:p>
        </w:tc>
        <w:tc>
          <w:tcPr>
            <w:tcW w:w="881" w:type="pct"/>
            <w:vMerge/>
            <w:tcBorders>
              <w:top w:val="double" w:sz="4" w:space="0" w:color="auto"/>
              <w:bottom w:val="nil"/>
            </w:tcBorders>
            <w:vAlign w:val="center"/>
          </w:tcPr>
          <w:p w14:paraId="2106BD21" w14:textId="77777777" w:rsidR="004F36E0" w:rsidRPr="00360733" w:rsidRDefault="004F36E0" w:rsidP="00652D3C">
            <w:pPr>
              <w:spacing w:before="120"/>
              <w:ind w:right="142"/>
              <w:rPr>
                <w:szCs w:val="20"/>
              </w:rPr>
            </w:pPr>
          </w:p>
        </w:tc>
        <w:tc>
          <w:tcPr>
            <w:tcW w:w="881" w:type="pct"/>
            <w:vMerge/>
            <w:tcBorders>
              <w:top w:val="double" w:sz="4" w:space="0" w:color="auto"/>
              <w:bottom w:val="nil"/>
            </w:tcBorders>
            <w:vAlign w:val="center"/>
          </w:tcPr>
          <w:p w14:paraId="1A926B3D" w14:textId="77777777" w:rsidR="004F36E0" w:rsidRPr="00360733" w:rsidRDefault="004F36E0" w:rsidP="00652D3C">
            <w:pPr>
              <w:spacing w:before="120"/>
              <w:ind w:right="142"/>
              <w:rPr>
                <w:szCs w:val="20"/>
              </w:rPr>
            </w:pPr>
          </w:p>
        </w:tc>
        <w:tc>
          <w:tcPr>
            <w:tcW w:w="882" w:type="pct"/>
            <w:vMerge/>
            <w:tcBorders>
              <w:top w:val="double" w:sz="4" w:space="0" w:color="auto"/>
              <w:bottom w:val="nil"/>
            </w:tcBorders>
            <w:vAlign w:val="center"/>
          </w:tcPr>
          <w:p w14:paraId="7E28CB3D" w14:textId="77777777" w:rsidR="004F36E0" w:rsidRPr="00360733" w:rsidRDefault="004F36E0" w:rsidP="00652D3C">
            <w:pPr>
              <w:spacing w:before="120"/>
              <w:ind w:right="142"/>
              <w:rPr>
                <w:szCs w:val="20"/>
              </w:rPr>
            </w:pPr>
          </w:p>
        </w:tc>
      </w:tr>
      <w:tr w:rsidR="00665E05" w:rsidRPr="00360733" w14:paraId="4C635745" w14:textId="77777777" w:rsidTr="00665E05">
        <w:trPr>
          <w:cantSplit/>
        </w:trPr>
        <w:tc>
          <w:tcPr>
            <w:tcW w:w="278" w:type="pct"/>
            <w:vMerge/>
            <w:tcBorders>
              <w:top w:val="nil"/>
              <w:bottom w:val="nil"/>
            </w:tcBorders>
          </w:tcPr>
          <w:p w14:paraId="5AE309DC" w14:textId="77777777" w:rsidR="00665E05" w:rsidRPr="00360733" w:rsidRDefault="00665E05" w:rsidP="00652D3C">
            <w:pPr>
              <w:ind w:right="71"/>
              <w:rPr>
                <w:b/>
                <w:szCs w:val="20"/>
              </w:rPr>
            </w:pPr>
          </w:p>
        </w:tc>
        <w:tc>
          <w:tcPr>
            <w:tcW w:w="2078" w:type="pct"/>
            <w:vMerge/>
            <w:tcBorders>
              <w:top w:val="nil"/>
              <w:bottom w:val="nil"/>
            </w:tcBorders>
            <w:vAlign w:val="center"/>
          </w:tcPr>
          <w:p w14:paraId="52FE2C7D" w14:textId="77777777" w:rsidR="00665E05" w:rsidRPr="00360733" w:rsidRDefault="00665E05" w:rsidP="00652D3C">
            <w:pPr>
              <w:ind w:right="71"/>
              <w:rPr>
                <w:szCs w:val="20"/>
              </w:rPr>
            </w:pPr>
          </w:p>
        </w:tc>
        <w:tc>
          <w:tcPr>
            <w:tcW w:w="2644" w:type="pct"/>
            <w:gridSpan w:val="3"/>
            <w:tcBorders>
              <w:top w:val="double" w:sz="4" w:space="0" w:color="auto"/>
              <w:bottom w:val="dotted" w:sz="4" w:space="0" w:color="auto"/>
            </w:tcBorders>
            <w:vAlign w:val="center"/>
          </w:tcPr>
          <w:p w14:paraId="7BFDA301" w14:textId="77777777" w:rsidR="00665E05" w:rsidRPr="00360733" w:rsidRDefault="00665E05" w:rsidP="00652D3C">
            <w:pPr>
              <w:ind w:right="140"/>
              <w:rPr>
                <w:szCs w:val="20"/>
              </w:rPr>
            </w:pPr>
            <w:r w:rsidRPr="00360733">
              <w:rPr>
                <w:szCs w:val="20"/>
              </w:rPr>
              <w:t>NOTE:</w:t>
            </w:r>
          </w:p>
        </w:tc>
      </w:tr>
      <w:tr w:rsidR="00665E05" w:rsidRPr="00360733" w14:paraId="613EAE48" w14:textId="77777777" w:rsidTr="00665E05">
        <w:trPr>
          <w:cantSplit/>
        </w:trPr>
        <w:tc>
          <w:tcPr>
            <w:tcW w:w="278" w:type="pct"/>
            <w:vMerge/>
            <w:tcBorders>
              <w:top w:val="nil"/>
              <w:bottom w:val="nil"/>
            </w:tcBorders>
          </w:tcPr>
          <w:p w14:paraId="1A17E04A" w14:textId="77777777" w:rsidR="00665E05" w:rsidRPr="00360733" w:rsidRDefault="00665E05" w:rsidP="00652D3C">
            <w:pPr>
              <w:ind w:right="71"/>
              <w:rPr>
                <w:b/>
                <w:szCs w:val="20"/>
              </w:rPr>
            </w:pPr>
          </w:p>
        </w:tc>
        <w:tc>
          <w:tcPr>
            <w:tcW w:w="2078" w:type="pct"/>
            <w:vMerge/>
            <w:tcBorders>
              <w:top w:val="nil"/>
              <w:bottom w:val="nil"/>
            </w:tcBorders>
            <w:vAlign w:val="center"/>
          </w:tcPr>
          <w:p w14:paraId="210431C7" w14:textId="77777777" w:rsidR="00665E05" w:rsidRPr="00360733" w:rsidRDefault="00665E05" w:rsidP="00652D3C">
            <w:pPr>
              <w:ind w:right="71"/>
              <w:rPr>
                <w:szCs w:val="20"/>
              </w:rPr>
            </w:pPr>
          </w:p>
        </w:tc>
        <w:tc>
          <w:tcPr>
            <w:tcW w:w="2644" w:type="pct"/>
            <w:gridSpan w:val="3"/>
            <w:tcBorders>
              <w:top w:val="dotted" w:sz="4" w:space="0" w:color="auto"/>
              <w:bottom w:val="dotted" w:sz="4" w:space="0" w:color="auto"/>
            </w:tcBorders>
            <w:vAlign w:val="center"/>
          </w:tcPr>
          <w:p w14:paraId="38F6704B" w14:textId="77777777" w:rsidR="00665E05" w:rsidRPr="00360733" w:rsidRDefault="00665E05" w:rsidP="00652D3C">
            <w:pPr>
              <w:ind w:right="140"/>
              <w:rPr>
                <w:szCs w:val="20"/>
              </w:rPr>
            </w:pPr>
          </w:p>
        </w:tc>
      </w:tr>
      <w:tr w:rsidR="00665E05" w:rsidRPr="00360733" w14:paraId="32783A99" w14:textId="77777777" w:rsidTr="00665E05">
        <w:trPr>
          <w:cantSplit/>
        </w:trPr>
        <w:tc>
          <w:tcPr>
            <w:tcW w:w="278" w:type="pct"/>
            <w:vMerge/>
            <w:tcBorders>
              <w:top w:val="nil"/>
              <w:bottom w:val="nil"/>
            </w:tcBorders>
          </w:tcPr>
          <w:p w14:paraId="3CB0F379" w14:textId="77777777" w:rsidR="00665E05" w:rsidRPr="00360733" w:rsidRDefault="00665E05" w:rsidP="00652D3C">
            <w:pPr>
              <w:ind w:right="71"/>
              <w:rPr>
                <w:b/>
                <w:szCs w:val="20"/>
              </w:rPr>
            </w:pPr>
          </w:p>
        </w:tc>
        <w:tc>
          <w:tcPr>
            <w:tcW w:w="2078" w:type="pct"/>
            <w:vMerge/>
            <w:tcBorders>
              <w:top w:val="nil"/>
              <w:bottom w:val="nil"/>
            </w:tcBorders>
            <w:vAlign w:val="center"/>
          </w:tcPr>
          <w:p w14:paraId="6B793156" w14:textId="77777777" w:rsidR="00665E05" w:rsidRPr="00360733" w:rsidRDefault="00665E05" w:rsidP="00652D3C">
            <w:pPr>
              <w:ind w:right="71"/>
              <w:rPr>
                <w:szCs w:val="20"/>
              </w:rPr>
            </w:pPr>
          </w:p>
        </w:tc>
        <w:tc>
          <w:tcPr>
            <w:tcW w:w="2644" w:type="pct"/>
            <w:gridSpan w:val="3"/>
            <w:tcBorders>
              <w:top w:val="dotted" w:sz="4" w:space="0" w:color="auto"/>
              <w:bottom w:val="dotted" w:sz="4" w:space="0" w:color="auto"/>
            </w:tcBorders>
            <w:vAlign w:val="center"/>
          </w:tcPr>
          <w:p w14:paraId="23669BEB" w14:textId="77777777" w:rsidR="00665E05" w:rsidRPr="00360733" w:rsidRDefault="00665E05" w:rsidP="00652D3C">
            <w:pPr>
              <w:ind w:right="140"/>
              <w:rPr>
                <w:szCs w:val="20"/>
              </w:rPr>
            </w:pPr>
          </w:p>
        </w:tc>
      </w:tr>
      <w:tr w:rsidR="00665E05" w:rsidRPr="00360733" w14:paraId="75AA41B2" w14:textId="77777777" w:rsidTr="00665E05">
        <w:trPr>
          <w:cantSplit/>
        </w:trPr>
        <w:tc>
          <w:tcPr>
            <w:tcW w:w="278" w:type="pct"/>
            <w:vMerge/>
            <w:tcBorders>
              <w:top w:val="nil"/>
              <w:bottom w:val="nil"/>
            </w:tcBorders>
          </w:tcPr>
          <w:p w14:paraId="496CCA36" w14:textId="77777777" w:rsidR="00665E05" w:rsidRPr="00360733" w:rsidRDefault="00665E05" w:rsidP="00652D3C">
            <w:pPr>
              <w:ind w:right="71"/>
              <w:rPr>
                <w:b/>
                <w:szCs w:val="20"/>
              </w:rPr>
            </w:pPr>
          </w:p>
        </w:tc>
        <w:tc>
          <w:tcPr>
            <w:tcW w:w="2078" w:type="pct"/>
            <w:vMerge/>
            <w:tcBorders>
              <w:top w:val="nil"/>
              <w:bottom w:val="nil"/>
            </w:tcBorders>
            <w:vAlign w:val="center"/>
          </w:tcPr>
          <w:p w14:paraId="6D965028" w14:textId="77777777" w:rsidR="00665E05" w:rsidRPr="00360733" w:rsidRDefault="00665E05" w:rsidP="00652D3C">
            <w:pPr>
              <w:ind w:right="71"/>
              <w:rPr>
                <w:szCs w:val="20"/>
              </w:rPr>
            </w:pPr>
          </w:p>
        </w:tc>
        <w:tc>
          <w:tcPr>
            <w:tcW w:w="2644" w:type="pct"/>
            <w:gridSpan w:val="3"/>
            <w:tcBorders>
              <w:top w:val="dotted" w:sz="4" w:space="0" w:color="auto"/>
              <w:bottom w:val="dotted" w:sz="4" w:space="0" w:color="auto"/>
            </w:tcBorders>
            <w:vAlign w:val="center"/>
          </w:tcPr>
          <w:p w14:paraId="3A8E06DE" w14:textId="77777777" w:rsidR="00665E05" w:rsidRPr="00360733" w:rsidRDefault="00665E05" w:rsidP="00652D3C">
            <w:pPr>
              <w:ind w:right="140"/>
              <w:rPr>
                <w:szCs w:val="20"/>
              </w:rPr>
            </w:pPr>
          </w:p>
        </w:tc>
      </w:tr>
      <w:tr w:rsidR="00665E05" w:rsidRPr="00360733" w14:paraId="5D56BA8B" w14:textId="77777777" w:rsidTr="00665E05">
        <w:trPr>
          <w:cantSplit/>
        </w:trPr>
        <w:tc>
          <w:tcPr>
            <w:tcW w:w="278" w:type="pct"/>
            <w:vMerge/>
            <w:tcBorders>
              <w:top w:val="nil"/>
              <w:bottom w:val="nil"/>
            </w:tcBorders>
          </w:tcPr>
          <w:p w14:paraId="1FA73BB5" w14:textId="77777777" w:rsidR="00665E05" w:rsidRPr="00360733" w:rsidRDefault="00665E05" w:rsidP="00652D3C">
            <w:pPr>
              <w:ind w:right="71"/>
              <w:rPr>
                <w:b/>
                <w:szCs w:val="20"/>
              </w:rPr>
            </w:pPr>
          </w:p>
        </w:tc>
        <w:tc>
          <w:tcPr>
            <w:tcW w:w="2078" w:type="pct"/>
            <w:vMerge/>
            <w:tcBorders>
              <w:top w:val="nil"/>
              <w:bottom w:val="nil"/>
            </w:tcBorders>
            <w:vAlign w:val="center"/>
          </w:tcPr>
          <w:p w14:paraId="6DAA53E9" w14:textId="77777777" w:rsidR="00665E05" w:rsidRPr="00360733" w:rsidRDefault="00665E05" w:rsidP="00652D3C">
            <w:pPr>
              <w:ind w:right="71"/>
              <w:rPr>
                <w:szCs w:val="20"/>
              </w:rPr>
            </w:pPr>
          </w:p>
        </w:tc>
        <w:tc>
          <w:tcPr>
            <w:tcW w:w="2644" w:type="pct"/>
            <w:gridSpan w:val="3"/>
            <w:tcBorders>
              <w:top w:val="dotted" w:sz="4" w:space="0" w:color="auto"/>
              <w:bottom w:val="dotted" w:sz="4" w:space="0" w:color="auto"/>
            </w:tcBorders>
            <w:vAlign w:val="center"/>
          </w:tcPr>
          <w:p w14:paraId="3A620496" w14:textId="77777777" w:rsidR="00665E05" w:rsidRPr="00360733" w:rsidRDefault="00665E05" w:rsidP="00652D3C">
            <w:pPr>
              <w:ind w:right="140"/>
              <w:rPr>
                <w:szCs w:val="20"/>
              </w:rPr>
            </w:pPr>
          </w:p>
        </w:tc>
      </w:tr>
      <w:tr w:rsidR="00665E05" w:rsidRPr="00360733" w14:paraId="284D4333" w14:textId="77777777" w:rsidTr="00665E05">
        <w:trPr>
          <w:cantSplit/>
        </w:trPr>
        <w:tc>
          <w:tcPr>
            <w:tcW w:w="278" w:type="pct"/>
            <w:vMerge/>
            <w:tcBorders>
              <w:top w:val="nil"/>
              <w:bottom w:val="nil"/>
            </w:tcBorders>
          </w:tcPr>
          <w:p w14:paraId="633F4E58" w14:textId="77777777" w:rsidR="00665E05" w:rsidRPr="00360733" w:rsidRDefault="00665E05" w:rsidP="00652D3C">
            <w:pPr>
              <w:ind w:right="71"/>
              <w:rPr>
                <w:b/>
                <w:szCs w:val="20"/>
              </w:rPr>
            </w:pPr>
          </w:p>
        </w:tc>
        <w:tc>
          <w:tcPr>
            <w:tcW w:w="2078" w:type="pct"/>
            <w:vMerge/>
            <w:tcBorders>
              <w:top w:val="nil"/>
              <w:bottom w:val="nil"/>
            </w:tcBorders>
            <w:vAlign w:val="center"/>
          </w:tcPr>
          <w:p w14:paraId="0EAD7CBC" w14:textId="77777777" w:rsidR="00665E05" w:rsidRPr="00360733" w:rsidRDefault="00665E05" w:rsidP="00652D3C">
            <w:pPr>
              <w:ind w:right="71"/>
              <w:rPr>
                <w:szCs w:val="20"/>
              </w:rPr>
            </w:pPr>
          </w:p>
        </w:tc>
        <w:tc>
          <w:tcPr>
            <w:tcW w:w="2644" w:type="pct"/>
            <w:gridSpan w:val="3"/>
            <w:tcBorders>
              <w:top w:val="dotted" w:sz="4" w:space="0" w:color="auto"/>
              <w:bottom w:val="dotted" w:sz="4" w:space="0" w:color="auto"/>
            </w:tcBorders>
            <w:vAlign w:val="center"/>
          </w:tcPr>
          <w:p w14:paraId="3096E7F4" w14:textId="77777777" w:rsidR="00665E05" w:rsidRPr="00360733" w:rsidRDefault="00665E05" w:rsidP="00652D3C">
            <w:pPr>
              <w:ind w:right="140"/>
              <w:rPr>
                <w:szCs w:val="20"/>
              </w:rPr>
            </w:pPr>
          </w:p>
        </w:tc>
      </w:tr>
      <w:tr w:rsidR="00665E05" w:rsidRPr="00360733" w14:paraId="486E4F15" w14:textId="77777777" w:rsidTr="00665E05">
        <w:trPr>
          <w:cantSplit/>
        </w:trPr>
        <w:tc>
          <w:tcPr>
            <w:tcW w:w="278" w:type="pct"/>
            <w:vMerge/>
            <w:tcBorders>
              <w:top w:val="nil"/>
              <w:bottom w:val="nil"/>
            </w:tcBorders>
          </w:tcPr>
          <w:p w14:paraId="3717C0E9" w14:textId="77777777" w:rsidR="00665E05" w:rsidRPr="00360733" w:rsidRDefault="00665E05" w:rsidP="00652D3C">
            <w:pPr>
              <w:ind w:right="71"/>
              <w:rPr>
                <w:b/>
                <w:szCs w:val="20"/>
              </w:rPr>
            </w:pPr>
          </w:p>
        </w:tc>
        <w:tc>
          <w:tcPr>
            <w:tcW w:w="2078" w:type="pct"/>
            <w:vMerge/>
            <w:tcBorders>
              <w:top w:val="nil"/>
              <w:bottom w:val="nil"/>
            </w:tcBorders>
            <w:vAlign w:val="center"/>
          </w:tcPr>
          <w:p w14:paraId="25508C21" w14:textId="77777777" w:rsidR="00665E05" w:rsidRPr="00360733" w:rsidRDefault="00665E05" w:rsidP="00652D3C">
            <w:pPr>
              <w:ind w:right="71"/>
              <w:rPr>
                <w:szCs w:val="20"/>
              </w:rPr>
            </w:pPr>
          </w:p>
        </w:tc>
        <w:tc>
          <w:tcPr>
            <w:tcW w:w="2644" w:type="pct"/>
            <w:gridSpan w:val="3"/>
            <w:tcBorders>
              <w:top w:val="dotted" w:sz="4" w:space="0" w:color="auto"/>
              <w:bottom w:val="dotted" w:sz="4" w:space="0" w:color="auto"/>
            </w:tcBorders>
            <w:vAlign w:val="center"/>
          </w:tcPr>
          <w:p w14:paraId="1E1C8D88" w14:textId="77777777" w:rsidR="00665E05" w:rsidRPr="00360733" w:rsidRDefault="00665E05" w:rsidP="00652D3C">
            <w:pPr>
              <w:ind w:right="140"/>
              <w:rPr>
                <w:szCs w:val="20"/>
              </w:rPr>
            </w:pPr>
          </w:p>
        </w:tc>
      </w:tr>
      <w:tr w:rsidR="00665E05" w:rsidRPr="00360733" w14:paraId="6B05481B" w14:textId="77777777" w:rsidTr="00665E05">
        <w:trPr>
          <w:cantSplit/>
        </w:trPr>
        <w:tc>
          <w:tcPr>
            <w:tcW w:w="278" w:type="pct"/>
            <w:vMerge/>
            <w:tcBorders>
              <w:top w:val="nil"/>
              <w:bottom w:val="nil"/>
            </w:tcBorders>
          </w:tcPr>
          <w:p w14:paraId="4ADCA6B4" w14:textId="77777777" w:rsidR="00665E05" w:rsidRPr="00360733" w:rsidRDefault="00665E05" w:rsidP="00652D3C">
            <w:pPr>
              <w:ind w:right="71"/>
              <w:rPr>
                <w:b/>
                <w:szCs w:val="20"/>
              </w:rPr>
            </w:pPr>
          </w:p>
        </w:tc>
        <w:tc>
          <w:tcPr>
            <w:tcW w:w="2078" w:type="pct"/>
            <w:vMerge/>
            <w:tcBorders>
              <w:top w:val="nil"/>
              <w:bottom w:val="nil"/>
            </w:tcBorders>
            <w:vAlign w:val="center"/>
          </w:tcPr>
          <w:p w14:paraId="0DF42B93" w14:textId="77777777" w:rsidR="00665E05" w:rsidRPr="00360733" w:rsidRDefault="00665E05" w:rsidP="00652D3C">
            <w:pPr>
              <w:ind w:right="71"/>
              <w:rPr>
                <w:szCs w:val="20"/>
              </w:rPr>
            </w:pPr>
          </w:p>
        </w:tc>
        <w:tc>
          <w:tcPr>
            <w:tcW w:w="2644" w:type="pct"/>
            <w:gridSpan w:val="3"/>
            <w:tcBorders>
              <w:top w:val="dotted" w:sz="4" w:space="0" w:color="auto"/>
              <w:bottom w:val="dotted" w:sz="4" w:space="0" w:color="auto"/>
            </w:tcBorders>
            <w:vAlign w:val="center"/>
          </w:tcPr>
          <w:p w14:paraId="6B385442" w14:textId="77777777" w:rsidR="00665E05" w:rsidRPr="00360733" w:rsidRDefault="00665E05" w:rsidP="00652D3C">
            <w:pPr>
              <w:ind w:right="140"/>
              <w:rPr>
                <w:szCs w:val="20"/>
              </w:rPr>
            </w:pPr>
          </w:p>
        </w:tc>
      </w:tr>
      <w:tr w:rsidR="00001AC0" w:rsidRPr="00360733" w14:paraId="7613866A" w14:textId="77777777" w:rsidTr="00001AC0">
        <w:trPr>
          <w:cantSplit/>
        </w:trPr>
        <w:tc>
          <w:tcPr>
            <w:tcW w:w="278" w:type="pct"/>
            <w:vMerge/>
            <w:tcBorders>
              <w:top w:val="nil"/>
            </w:tcBorders>
          </w:tcPr>
          <w:p w14:paraId="44AC35CF" w14:textId="77777777" w:rsidR="00001AC0" w:rsidRPr="00360733" w:rsidRDefault="00001AC0" w:rsidP="00652D3C">
            <w:pPr>
              <w:ind w:right="71"/>
              <w:rPr>
                <w:b/>
                <w:szCs w:val="20"/>
              </w:rPr>
            </w:pPr>
          </w:p>
        </w:tc>
        <w:tc>
          <w:tcPr>
            <w:tcW w:w="2078" w:type="pct"/>
            <w:vMerge/>
            <w:tcBorders>
              <w:top w:val="nil"/>
            </w:tcBorders>
            <w:vAlign w:val="center"/>
          </w:tcPr>
          <w:p w14:paraId="1D9925BC" w14:textId="77777777" w:rsidR="00001AC0" w:rsidRPr="00360733" w:rsidRDefault="00001AC0" w:rsidP="00652D3C">
            <w:pPr>
              <w:ind w:right="71"/>
              <w:rPr>
                <w:szCs w:val="20"/>
              </w:rPr>
            </w:pPr>
          </w:p>
        </w:tc>
        <w:tc>
          <w:tcPr>
            <w:tcW w:w="2644" w:type="pct"/>
            <w:gridSpan w:val="3"/>
            <w:tcBorders>
              <w:top w:val="dotted" w:sz="4" w:space="0" w:color="auto"/>
              <w:bottom w:val="double" w:sz="4" w:space="0" w:color="auto"/>
            </w:tcBorders>
            <w:vAlign w:val="center"/>
          </w:tcPr>
          <w:p w14:paraId="1749677B" w14:textId="77777777" w:rsidR="00001AC0" w:rsidRPr="00360733" w:rsidRDefault="00001AC0" w:rsidP="00652D3C">
            <w:pPr>
              <w:ind w:right="140"/>
              <w:rPr>
                <w:szCs w:val="20"/>
              </w:rPr>
            </w:pPr>
          </w:p>
        </w:tc>
      </w:tr>
    </w:tbl>
    <w:p w14:paraId="66187B34" w14:textId="77777777" w:rsidR="004F36E0" w:rsidRPr="00360733" w:rsidRDefault="004F36E0" w:rsidP="00652D3C">
      <w:pPr>
        <w:rPr>
          <w:szCs w:val="20"/>
        </w:rPr>
      </w:pPr>
    </w:p>
    <w:tbl>
      <w:tblPr>
        <w:tblW w:w="5000" w:type="pct"/>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CellMar>
          <w:left w:w="42" w:type="dxa"/>
          <w:right w:w="42" w:type="dxa"/>
        </w:tblCellMar>
        <w:tblLook w:val="0000" w:firstRow="0" w:lastRow="0" w:firstColumn="0" w:lastColumn="0" w:noHBand="0" w:noVBand="0"/>
      </w:tblPr>
      <w:tblGrid>
        <w:gridCol w:w="532"/>
        <w:gridCol w:w="3987"/>
        <w:gridCol w:w="1697"/>
        <w:gridCol w:w="1697"/>
        <w:gridCol w:w="1695"/>
      </w:tblGrid>
      <w:tr w:rsidR="002C5E11" w:rsidRPr="00360733" w14:paraId="54179DC4" w14:textId="77777777" w:rsidTr="001054B0">
        <w:trPr>
          <w:cantSplit/>
          <w:trHeight w:val="290"/>
        </w:trPr>
        <w:tc>
          <w:tcPr>
            <w:tcW w:w="277" w:type="pct"/>
            <w:vMerge w:val="restart"/>
            <w:tcBorders>
              <w:top w:val="double" w:sz="4" w:space="0" w:color="auto"/>
              <w:bottom w:val="nil"/>
            </w:tcBorders>
          </w:tcPr>
          <w:p w14:paraId="543B6CE8" w14:textId="77777777" w:rsidR="002C5E11" w:rsidRPr="00360733" w:rsidRDefault="004129A9" w:rsidP="004129A9">
            <w:pPr>
              <w:ind w:right="-42"/>
              <w:jc w:val="center"/>
              <w:rPr>
                <w:b/>
                <w:szCs w:val="20"/>
              </w:rPr>
            </w:pPr>
            <w:r>
              <w:rPr>
                <w:b/>
                <w:szCs w:val="20"/>
              </w:rPr>
              <w:t>4.</w:t>
            </w:r>
          </w:p>
        </w:tc>
        <w:tc>
          <w:tcPr>
            <w:tcW w:w="2075" w:type="pct"/>
            <w:vMerge w:val="restart"/>
            <w:tcBorders>
              <w:top w:val="double" w:sz="4" w:space="0" w:color="auto"/>
              <w:bottom w:val="nil"/>
            </w:tcBorders>
          </w:tcPr>
          <w:p w14:paraId="06CDD328" w14:textId="77777777" w:rsidR="002C5E11" w:rsidRPr="003D2F9A" w:rsidRDefault="002C5E11" w:rsidP="00652D3C">
            <w:pPr>
              <w:ind w:right="71"/>
              <w:rPr>
                <w:szCs w:val="20"/>
              </w:rPr>
            </w:pPr>
            <w:r w:rsidRPr="003D2F9A">
              <w:rPr>
                <w:rFonts w:cs="Tahoma"/>
                <w:szCs w:val="20"/>
              </w:rPr>
              <w:t>Nel PSC è presente una relazione concernente l’individuazione, l’analisi e la valutazione dei rischi concreti, con riferimento all’area ed alla organizzazione del cantiere, alle lavorazioni ed alle loro interferenze.</w:t>
            </w:r>
          </w:p>
        </w:tc>
        <w:tc>
          <w:tcPr>
            <w:tcW w:w="883" w:type="pct"/>
            <w:vMerge w:val="restart"/>
            <w:tcBorders>
              <w:top w:val="double" w:sz="4" w:space="0" w:color="auto"/>
              <w:bottom w:val="nil"/>
            </w:tcBorders>
            <w:vAlign w:val="center"/>
          </w:tcPr>
          <w:p w14:paraId="212A54F7" w14:textId="77777777" w:rsidR="002C5E11" w:rsidRPr="00C47AFD" w:rsidRDefault="007471F0" w:rsidP="00BB010A">
            <w:pPr>
              <w:spacing w:before="120"/>
              <w:rPr>
                <w:rFonts w:cs="Tahoma"/>
              </w:rPr>
            </w:pPr>
            <w:sdt>
              <w:sdtPr>
                <w:rPr>
                  <w:rFonts w:cs="Tahoma"/>
                </w:rPr>
                <w:id w:val="2176114"/>
                <w14:checkbox>
                  <w14:checked w14:val="0"/>
                  <w14:checkedState w14:val="2612" w14:font="MS Gothic"/>
                  <w14:uncheckedState w14:val="2610" w14:font="MS Gothic"/>
                </w14:checkbox>
              </w:sdtPr>
              <w:sdtEndPr/>
              <w:sdtContent>
                <w:r w:rsidR="00145068">
                  <w:rPr>
                    <w:rFonts w:ascii="MS Gothic" w:eastAsia="MS Gothic" w:hAnsi="MS Gothic" w:cs="Tahoma" w:hint="eastAsia"/>
                  </w:rPr>
                  <w:t>☐</w:t>
                </w:r>
              </w:sdtContent>
            </w:sdt>
            <w:r w:rsidR="002C5E11" w:rsidRPr="00C47AFD">
              <w:rPr>
                <w:rFonts w:cs="Tahoma"/>
              </w:rPr>
              <w:t xml:space="preserve"> </w:t>
            </w:r>
            <w:r w:rsidR="002C5E11" w:rsidRPr="00C47AFD">
              <w:rPr>
                <w:rFonts w:cs="Tahoma"/>
                <w:sz w:val="16"/>
              </w:rPr>
              <w:t>CONFORME</w:t>
            </w:r>
          </w:p>
        </w:tc>
        <w:tc>
          <w:tcPr>
            <w:tcW w:w="883" w:type="pct"/>
            <w:vMerge w:val="restart"/>
            <w:tcBorders>
              <w:top w:val="double" w:sz="4" w:space="0" w:color="auto"/>
              <w:bottom w:val="nil"/>
            </w:tcBorders>
            <w:vAlign w:val="center"/>
          </w:tcPr>
          <w:p w14:paraId="700A3A61" w14:textId="77777777" w:rsidR="002C5E11" w:rsidRPr="00C47AFD" w:rsidRDefault="007471F0" w:rsidP="00BB010A">
            <w:pPr>
              <w:spacing w:before="120"/>
              <w:rPr>
                <w:rFonts w:cs="Tahoma"/>
              </w:rPr>
            </w:pPr>
            <w:sdt>
              <w:sdtPr>
                <w:rPr>
                  <w:rFonts w:cs="Tahoma"/>
                </w:rPr>
                <w:id w:val="1023289172"/>
                <w14:checkbox>
                  <w14:checked w14:val="0"/>
                  <w14:checkedState w14:val="2612" w14:font="MS Gothic"/>
                  <w14:uncheckedState w14:val="2610" w14:font="MS Gothic"/>
                </w14:checkbox>
              </w:sdtPr>
              <w:sdtEndPr/>
              <w:sdtContent>
                <w:r w:rsidR="00145068">
                  <w:rPr>
                    <w:rFonts w:ascii="MS Gothic" w:eastAsia="MS Gothic" w:hAnsi="MS Gothic" w:cs="Tahoma" w:hint="eastAsia"/>
                  </w:rPr>
                  <w:t>☐</w:t>
                </w:r>
              </w:sdtContent>
            </w:sdt>
            <w:r w:rsidR="002C5E11" w:rsidRPr="00C47AFD">
              <w:rPr>
                <w:rFonts w:cs="Tahoma"/>
              </w:rPr>
              <w:t xml:space="preserve"> </w:t>
            </w:r>
            <w:r w:rsidR="002C5E11" w:rsidRPr="00C47AFD">
              <w:rPr>
                <w:rFonts w:cs="Tahoma"/>
                <w:sz w:val="16"/>
              </w:rPr>
              <w:t>NON CONFORME</w:t>
            </w:r>
          </w:p>
        </w:tc>
        <w:tc>
          <w:tcPr>
            <w:tcW w:w="882" w:type="pct"/>
            <w:vMerge w:val="restart"/>
            <w:tcBorders>
              <w:top w:val="double" w:sz="4" w:space="0" w:color="auto"/>
              <w:bottom w:val="nil"/>
            </w:tcBorders>
            <w:vAlign w:val="center"/>
          </w:tcPr>
          <w:p w14:paraId="536E9359" w14:textId="77777777" w:rsidR="002C5E11" w:rsidRPr="00C47AFD" w:rsidRDefault="007471F0" w:rsidP="00BB010A">
            <w:pPr>
              <w:spacing w:before="120"/>
              <w:rPr>
                <w:rFonts w:cs="Tahoma"/>
              </w:rPr>
            </w:pPr>
            <w:sdt>
              <w:sdtPr>
                <w:rPr>
                  <w:rFonts w:cs="Tahoma"/>
                </w:rPr>
                <w:id w:val="-8147640"/>
                <w14:checkbox>
                  <w14:checked w14:val="0"/>
                  <w14:checkedState w14:val="2612" w14:font="MS Gothic"/>
                  <w14:uncheckedState w14:val="2610" w14:font="MS Gothic"/>
                </w14:checkbox>
              </w:sdtPr>
              <w:sdtEndPr/>
              <w:sdtContent>
                <w:r w:rsidR="00145068">
                  <w:rPr>
                    <w:rFonts w:ascii="MS Gothic" w:eastAsia="MS Gothic" w:hAnsi="MS Gothic" w:cs="Tahoma" w:hint="eastAsia"/>
                  </w:rPr>
                  <w:t>☐</w:t>
                </w:r>
              </w:sdtContent>
            </w:sdt>
            <w:r w:rsidR="002C5E11" w:rsidRPr="00C47AFD">
              <w:rPr>
                <w:rFonts w:cs="Tahoma"/>
              </w:rPr>
              <w:t xml:space="preserve"> </w:t>
            </w:r>
            <w:r w:rsidR="002C5E11" w:rsidRPr="00C47AFD">
              <w:rPr>
                <w:rFonts w:cs="Tahoma"/>
                <w:sz w:val="16"/>
              </w:rPr>
              <w:t>NON APPLICABILE</w:t>
            </w:r>
          </w:p>
        </w:tc>
      </w:tr>
      <w:tr w:rsidR="004F36E0" w:rsidRPr="00360733" w14:paraId="75F29922" w14:textId="77777777" w:rsidTr="001054B0">
        <w:trPr>
          <w:cantSplit/>
          <w:trHeight w:val="290"/>
        </w:trPr>
        <w:tc>
          <w:tcPr>
            <w:tcW w:w="277" w:type="pct"/>
            <w:vMerge/>
            <w:tcBorders>
              <w:top w:val="nil"/>
              <w:bottom w:val="nil"/>
            </w:tcBorders>
          </w:tcPr>
          <w:p w14:paraId="290C3947" w14:textId="77777777" w:rsidR="004F36E0" w:rsidRPr="00360733" w:rsidRDefault="004F36E0" w:rsidP="00652D3C">
            <w:pPr>
              <w:ind w:right="71"/>
              <w:jc w:val="center"/>
              <w:rPr>
                <w:b/>
                <w:szCs w:val="20"/>
              </w:rPr>
            </w:pPr>
          </w:p>
        </w:tc>
        <w:tc>
          <w:tcPr>
            <w:tcW w:w="2075" w:type="pct"/>
            <w:vMerge/>
            <w:tcBorders>
              <w:top w:val="nil"/>
              <w:bottom w:val="nil"/>
            </w:tcBorders>
            <w:vAlign w:val="center"/>
          </w:tcPr>
          <w:p w14:paraId="54FE20CC" w14:textId="77777777" w:rsidR="004F36E0" w:rsidRPr="00360733" w:rsidRDefault="004F36E0" w:rsidP="00652D3C">
            <w:pPr>
              <w:ind w:right="71"/>
              <w:rPr>
                <w:szCs w:val="20"/>
              </w:rPr>
            </w:pPr>
          </w:p>
        </w:tc>
        <w:tc>
          <w:tcPr>
            <w:tcW w:w="883" w:type="pct"/>
            <w:vMerge/>
            <w:tcBorders>
              <w:top w:val="double" w:sz="4" w:space="0" w:color="auto"/>
              <w:bottom w:val="nil"/>
            </w:tcBorders>
            <w:vAlign w:val="center"/>
          </w:tcPr>
          <w:p w14:paraId="343D214E" w14:textId="77777777" w:rsidR="004F36E0" w:rsidRPr="00360733" w:rsidRDefault="004F36E0" w:rsidP="00652D3C">
            <w:pPr>
              <w:spacing w:before="120"/>
              <w:ind w:right="142"/>
              <w:rPr>
                <w:szCs w:val="20"/>
              </w:rPr>
            </w:pPr>
          </w:p>
        </w:tc>
        <w:tc>
          <w:tcPr>
            <w:tcW w:w="883" w:type="pct"/>
            <w:vMerge/>
            <w:tcBorders>
              <w:top w:val="double" w:sz="4" w:space="0" w:color="auto"/>
              <w:bottom w:val="nil"/>
            </w:tcBorders>
            <w:vAlign w:val="center"/>
          </w:tcPr>
          <w:p w14:paraId="28337618" w14:textId="77777777" w:rsidR="004F36E0" w:rsidRPr="00360733" w:rsidRDefault="004F36E0" w:rsidP="00652D3C">
            <w:pPr>
              <w:spacing w:before="120"/>
              <w:ind w:right="142"/>
              <w:rPr>
                <w:szCs w:val="20"/>
              </w:rPr>
            </w:pPr>
          </w:p>
        </w:tc>
        <w:tc>
          <w:tcPr>
            <w:tcW w:w="882" w:type="pct"/>
            <w:vMerge/>
            <w:tcBorders>
              <w:top w:val="double" w:sz="4" w:space="0" w:color="auto"/>
              <w:bottom w:val="nil"/>
            </w:tcBorders>
            <w:vAlign w:val="center"/>
          </w:tcPr>
          <w:p w14:paraId="59463881" w14:textId="77777777" w:rsidR="004F36E0" w:rsidRPr="00360733" w:rsidRDefault="004F36E0" w:rsidP="00652D3C">
            <w:pPr>
              <w:spacing w:before="120"/>
              <w:ind w:right="142"/>
              <w:rPr>
                <w:szCs w:val="20"/>
              </w:rPr>
            </w:pPr>
          </w:p>
        </w:tc>
      </w:tr>
      <w:tr w:rsidR="00001AC0" w:rsidRPr="00360733" w14:paraId="6E98885E" w14:textId="77777777" w:rsidTr="00001AC0">
        <w:trPr>
          <w:cantSplit/>
        </w:trPr>
        <w:tc>
          <w:tcPr>
            <w:tcW w:w="277" w:type="pct"/>
            <w:vMerge/>
            <w:tcBorders>
              <w:top w:val="nil"/>
              <w:bottom w:val="nil"/>
            </w:tcBorders>
          </w:tcPr>
          <w:p w14:paraId="76E9993F" w14:textId="77777777" w:rsidR="00001AC0" w:rsidRPr="00360733" w:rsidRDefault="00001AC0" w:rsidP="00652D3C">
            <w:pPr>
              <w:ind w:right="71"/>
              <w:rPr>
                <w:b/>
                <w:szCs w:val="20"/>
              </w:rPr>
            </w:pPr>
          </w:p>
        </w:tc>
        <w:tc>
          <w:tcPr>
            <w:tcW w:w="2075" w:type="pct"/>
            <w:vMerge/>
            <w:tcBorders>
              <w:top w:val="nil"/>
              <w:bottom w:val="nil"/>
            </w:tcBorders>
            <w:vAlign w:val="center"/>
          </w:tcPr>
          <w:p w14:paraId="7AA8F54D" w14:textId="77777777" w:rsidR="00001AC0" w:rsidRPr="00360733" w:rsidRDefault="00001AC0" w:rsidP="00652D3C">
            <w:pPr>
              <w:ind w:right="71"/>
              <w:rPr>
                <w:szCs w:val="20"/>
              </w:rPr>
            </w:pPr>
          </w:p>
        </w:tc>
        <w:tc>
          <w:tcPr>
            <w:tcW w:w="2648" w:type="pct"/>
            <w:gridSpan w:val="3"/>
            <w:tcBorders>
              <w:top w:val="double" w:sz="4" w:space="0" w:color="auto"/>
              <w:bottom w:val="dotted" w:sz="4" w:space="0" w:color="auto"/>
            </w:tcBorders>
            <w:vAlign w:val="center"/>
          </w:tcPr>
          <w:p w14:paraId="3ED78F12" w14:textId="77777777" w:rsidR="00001AC0" w:rsidRPr="00360733" w:rsidRDefault="00001AC0" w:rsidP="00652D3C">
            <w:pPr>
              <w:ind w:right="140"/>
              <w:rPr>
                <w:szCs w:val="20"/>
              </w:rPr>
            </w:pPr>
            <w:r w:rsidRPr="00360733">
              <w:rPr>
                <w:szCs w:val="20"/>
              </w:rPr>
              <w:t>NOTE:</w:t>
            </w:r>
          </w:p>
        </w:tc>
      </w:tr>
      <w:tr w:rsidR="00001AC0" w:rsidRPr="00360733" w14:paraId="72A8FBD1" w14:textId="77777777" w:rsidTr="00001AC0">
        <w:trPr>
          <w:cantSplit/>
        </w:trPr>
        <w:tc>
          <w:tcPr>
            <w:tcW w:w="277" w:type="pct"/>
            <w:vMerge/>
            <w:tcBorders>
              <w:top w:val="nil"/>
              <w:bottom w:val="nil"/>
            </w:tcBorders>
          </w:tcPr>
          <w:p w14:paraId="6CB46E63" w14:textId="77777777" w:rsidR="00001AC0" w:rsidRPr="00360733" w:rsidRDefault="00001AC0" w:rsidP="00652D3C">
            <w:pPr>
              <w:ind w:right="71"/>
              <w:rPr>
                <w:b/>
                <w:szCs w:val="20"/>
              </w:rPr>
            </w:pPr>
          </w:p>
        </w:tc>
        <w:tc>
          <w:tcPr>
            <w:tcW w:w="2075" w:type="pct"/>
            <w:vMerge/>
            <w:tcBorders>
              <w:top w:val="nil"/>
              <w:bottom w:val="nil"/>
            </w:tcBorders>
            <w:vAlign w:val="center"/>
          </w:tcPr>
          <w:p w14:paraId="60FBD010" w14:textId="77777777" w:rsidR="00001AC0" w:rsidRPr="00360733" w:rsidRDefault="00001AC0" w:rsidP="00652D3C">
            <w:pPr>
              <w:ind w:right="71"/>
              <w:rPr>
                <w:szCs w:val="20"/>
              </w:rPr>
            </w:pPr>
          </w:p>
        </w:tc>
        <w:tc>
          <w:tcPr>
            <w:tcW w:w="2648" w:type="pct"/>
            <w:gridSpan w:val="3"/>
            <w:tcBorders>
              <w:top w:val="dotted" w:sz="4" w:space="0" w:color="auto"/>
              <w:bottom w:val="dotted" w:sz="4" w:space="0" w:color="auto"/>
            </w:tcBorders>
            <w:vAlign w:val="center"/>
          </w:tcPr>
          <w:p w14:paraId="3769D8A5" w14:textId="77777777" w:rsidR="00001AC0" w:rsidRPr="00360733" w:rsidRDefault="00001AC0" w:rsidP="00652D3C">
            <w:pPr>
              <w:ind w:right="140"/>
              <w:rPr>
                <w:szCs w:val="20"/>
              </w:rPr>
            </w:pPr>
          </w:p>
        </w:tc>
      </w:tr>
      <w:tr w:rsidR="00001AC0" w:rsidRPr="00360733" w14:paraId="47879D46" w14:textId="77777777" w:rsidTr="00001AC0">
        <w:trPr>
          <w:cantSplit/>
        </w:trPr>
        <w:tc>
          <w:tcPr>
            <w:tcW w:w="277" w:type="pct"/>
            <w:vMerge/>
            <w:tcBorders>
              <w:top w:val="nil"/>
            </w:tcBorders>
          </w:tcPr>
          <w:p w14:paraId="57D184E0" w14:textId="77777777" w:rsidR="00001AC0" w:rsidRPr="00360733" w:rsidRDefault="00001AC0" w:rsidP="00652D3C">
            <w:pPr>
              <w:ind w:right="71"/>
              <w:rPr>
                <w:b/>
                <w:szCs w:val="20"/>
              </w:rPr>
            </w:pPr>
          </w:p>
        </w:tc>
        <w:tc>
          <w:tcPr>
            <w:tcW w:w="2075" w:type="pct"/>
            <w:vMerge/>
            <w:tcBorders>
              <w:top w:val="nil"/>
            </w:tcBorders>
            <w:vAlign w:val="center"/>
          </w:tcPr>
          <w:p w14:paraId="1BE35A45" w14:textId="77777777" w:rsidR="00001AC0" w:rsidRPr="00360733" w:rsidRDefault="00001AC0" w:rsidP="00652D3C">
            <w:pPr>
              <w:ind w:right="71"/>
              <w:rPr>
                <w:szCs w:val="20"/>
              </w:rPr>
            </w:pPr>
          </w:p>
        </w:tc>
        <w:tc>
          <w:tcPr>
            <w:tcW w:w="2648" w:type="pct"/>
            <w:gridSpan w:val="3"/>
            <w:tcBorders>
              <w:top w:val="dotted" w:sz="4" w:space="0" w:color="auto"/>
              <w:bottom w:val="double" w:sz="4" w:space="0" w:color="auto"/>
            </w:tcBorders>
            <w:vAlign w:val="center"/>
          </w:tcPr>
          <w:p w14:paraId="7C0ADB2F" w14:textId="77777777" w:rsidR="00001AC0" w:rsidRPr="00360733" w:rsidRDefault="00001AC0" w:rsidP="00652D3C">
            <w:pPr>
              <w:ind w:right="140"/>
              <w:rPr>
                <w:szCs w:val="20"/>
              </w:rPr>
            </w:pPr>
          </w:p>
        </w:tc>
      </w:tr>
    </w:tbl>
    <w:p w14:paraId="38A9625E" w14:textId="77777777" w:rsidR="004F36E0" w:rsidRPr="00360733" w:rsidRDefault="004F36E0" w:rsidP="00652D3C">
      <w:pPr>
        <w:rPr>
          <w:szCs w:val="20"/>
        </w:rPr>
      </w:pPr>
    </w:p>
    <w:tbl>
      <w:tblPr>
        <w:tblW w:w="5000" w:type="pct"/>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CellMar>
          <w:left w:w="42" w:type="dxa"/>
          <w:right w:w="42" w:type="dxa"/>
        </w:tblCellMar>
        <w:tblLook w:val="0000" w:firstRow="0" w:lastRow="0" w:firstColumn="0" w:lastColumn="0" w:noHBand="0" w:noVBand="0"/>
      </w:tblPr>
      <w:tblGrid>
        <w:gridCol w:w="537"/>
        <w:gridCol w:w="4018"/>
        <w:gridCol w:w="1683"/>
        <w:gridCol w:w="1685"/>
        <w:gridCol w:w="1685"/>
      </w:tblGrid>
      <w:tr w:rsidR="002C5E11" w:rsidRPr="00360733" w14:paraId="09BCABAF" w14:textId="77777777" w:rsidTr="00F807D0">
        <w:trPr>
          <w:cantSplit/>
          <w:trHeight w:val="290"/>
        </w:trPr>
        <w:tc>
          <w:tcPr>
            <w:tcW w:w="279" w:type="pct"/>
            <w:vMerge w:val="restart"/>
            <w:tcBorders>
              <w:top w:val="double" w:sz="4" w:space="0" w:color="auto"/>
              <w:bottom w:val="nil"/>
            </w:tcBorders>
          </w:tcPr>
          <w:p w14:paraId="552F851E" w14:textId="77777777" w:rsidR="002C5E11" w:rsidRPr="00360733" w:rsidRDefault="004129A9" w:rsidP="00652D3C">
            <w:pPr>
              <w:ind w:right="-42"/>
              <w:jc w:val="center"/>
              <w:rPr>
                <w:b/>
                <w:szCs w:val="20"/>
              </w:rPr>
            </w:pPr>
            <w:r>
              <w:rPr>
                <w:b/>
                <w:szCs w:val="20"/>
              </w:rPr>
              <w:t>5</w:t>
            </w:r>
            <w:r w:rsidR="002C5E11" w:rsidRPr="00360733">
              <w:rPr>
                <w:b/>
                <w:szCs w:val="20"/>
              </w:rPr>
              <w:t>.</w:t>
            </w:r>
          </w:p>
        </w:tc>
        <w:tc>
          <w:tcPr>
            <w:tcW w:w="2091" w:type="pct"/>
            <w:vMerge w:val="restart"/>
            <w:tcBorders>
              <w:top w:val="double" w:sz="4" w:space="0" w:color="auto"/>
              <w:bottom w:val="nil"/>
            </w:tcBorders>
          </w:tcPr>
          <w:p w14:paraId="1B12A8FE" w14:textId="77777777" w:rsidR="002C5E11" w:rsidRPr="003D2F9A" w:rsidRDefault="002C5E11" w:rsidP="00652D3C">
            <w:pPr>
              <w:rPr>
                <w:rFonts w:cs="Tahoma"/>
                <w:szCs w:val="20"/>
              </w:rPr>
            </w:pPr>
            <w:r w:rsidRPr="003D2F9A">
              <w:rPr>
                <w:rFonts w:cs="Tahoma"/>
                <w:szCs w:val="20"/>
              </w:rPr>
              <w:t>Nel PSC sono presenti le scelte progettuali ed organizzative, le procedure, le misure preventive e protettive, in riferimento:</w:t>
            </w:r>
          </w:p>
          <w:p w14:paraId="35E9CAA0" w14:textId="77777777" w:rsidR="002C5E11" w:rsidRPr="003D2F9A" w:rsidRDefault="002C5E11" w:rsidP="00652D3C">
            <w:pPr>
              <w:pStyle w:val="Elencopuntato"/>
            </w:pPr>
            <w:r w:rsidRPr="003D2F9A">
              <w:t xml:space="preserve">all'area di cantiere, </w:t>
            </w:r>
          </w:p>
          <w:p w14:paraId="650F385C" w14:textId="77777777" w:rsidR="002C5E11" w:rsidRPr="003D2F9A" w:rsidRDefault="002C5E11" w:rsidP="00652D3C">
            <w:pPr>
              <w:pStyle w:val="Elencopuntato"/>
              <w:rPr>
                <w:szCs w:val="20"/>
              </w:rPr>
            </w:pPr>
            <w:r w:rsidRPr="003D2F9A">
              <w:rPr>
                <w:szCs w:val="20"/>
              </w:rPr>
              <w:t xml:space="preserve">all'organizzazione del cantiere, </w:t>
            </w:r>
          </w:p>
          <w:p w14:paraId="13F21244" w14:textId="77777777" w:rsidR="002C5E11" w:rsidRPr="00360733" w:rsidRDefault="002C5E11" w:rsidP="00652D3C">
            <w:pPr>
              <w:pStyle w:val="Elencopuntato"/>
              <w:rPr>
                <w:szCs w:val="20"/>
              </w:rPr>
            </w:pPr>
            <w:r w:rsidRPr="003D2F9A">
              <w:rPr>
                <w:szCs w:val="20"/>
              </w:rPr>
              <w:t>alle lavorazioni.</w:t>
            </w:r>
          </w:p>
        </w:tc>
        <w:tc>
          <w:tcPr>
            <w:tcW w:w="876" w:type="pct"/>
            <w:vMerge w:val="restart"/>
            <w:tcBorders>
              <w:top w:val="double" w:sz="4" w:space="0" w:color="auto"/>
              <w:bottom w:val="nil"/>
            </w:tcBorders>
            <w:vAlign w:val="center"/>
          </w:tcPr>
          <w:p w14:paraId="48B3834F" w14:textId="77777777" w:rsidR="002C5E11" w:rsidRPr="00C47AFD" w:rsidRDefault="007471F0" w:rsidP="00BB010A">
            <w:pPr>
              <w:spacing w:before="120"/>
              <w:rPr>
                <w:rFonts w:cs="Tahoma"/>
              </w:rPr>
            </w:pPr>
            <w:sdt>
              <w:sdtPr>
                <w:rPr>
                  <w:rFonts w:cs="Tahoma"/>
                </w:rPr>
                <w:id w:val="291633466"/>
                <w14:checkbox>
                  <w14:checked w14:val="0"/>
                  <w14:checkedState w14:val="2612" w14:font="MS Gothic"/>
                  <w14:uncheckedState w14:val="2610" w14:font="MS Gothic"/>
                </w14:checkbox>
              </w:sdtPr>
              <w:sdtEndPr/>
              <w:sdtContent>
                <w:r w:rsidR="00145068">
                  <w:rPr>
                    <w:rFonts w:ascii="MS Gothic" w:eastAsia="MS Gothic" w:hAnsi="MS Gothic" w:cs="Tahoma" w:hint="eastAsia"/>
                  </w:rPr>
                  <w:t>☐</w:t>
                </w:r>
              </w:sdtContent>
            </w:sdt>
            <w:r w:rsidR="002C5E11" w:rsidRPr="00C47AFD">
              <w:rPr>
                <w:rFonts w:cs="Tahoma"/>
              </w:rPr>
              <w:t xml:space="preserve"> </w:t>
            </w:r>
            <w:r w:rsidR="002C5E11" w:rsidRPr="00C47AFD">
              <w:rPr>
                <w:rFonts w:cs="Tahoma"/>
                <w:sz w:val="16"/>
              </w:rPr>
              <w:t>CONFORME</w:t>
            </w:r>
          </w:p>
        </w:tc>
        <w:tc>
          <w:tcPr>
            <w:tcW w:w="877" w:type="pct"/>
            <w:vMerge w:val="restart"/>
            <w:tcBorders>
              <w:top w:val="double" w:sz="4" w:space="0" w:color="auto"/>
              <w:bottom w:val="nil"/>
            </w:tcBorders>
            <w:vAlign w:val="center"/>
          </w:tcPr>
          <w:p w14:paraId="29C147EA" w14:textId="77777777" w:rsidR="002C5E11" w:rsidRPr="00C47AFD" w:rsidRDefault="007471F0" w:rsidP="00BB010A">
            <w:pPr>
              <w:spacing w:before="120"/>
              <w:rPr>
                <w:rFonts w:cs="Tahoma"/>
              </w:rPr>
            </w:pPr>
            <w:sdt>
              <w:sdtPr>
                <w:rPr>
                  <w:rFonts w:cs="Tahoma"/>
                </w:rPr>
                <w:id w:val="-1930499203"/>
                <w14:checkbox>
                  <w14:checked w14:val="0"/>
                  <w14:checkedState w14:val="2612" w14:font="MS Gothic"/>
                  <w14:uncheckedState w14:val="2610" w14:font="MS Gothic"/>
                </w14:checkbox>
              </w:sdtPr>
              <w:sdtEndPr/>
              <w:sdtContent>
                <w:r w:rsidR="00145068">
                  <w:rPr>
                    <w:rFonts w:ascii="MS Gothic" w:eastAsia="MS Gothic" w:hAnsi="MS Gothic" w:cs="Tahoma" w:hint="eastAsia"/>
                  </w:rPr>
                  <w:t>☐</w:t>
                </w:r>
              </w:sdtContent>
            </w:sdt>
            <w:r w:rsidR="002C5E11" w:rsidRPr="00C47AFD">
              <w:rPr>
                <w:rFonts w:cs="Tahoma"/>
              </w:rPr>
              <w:t xml:space="preserve"> </w:t>
            </w:r>
            <w:r w:rsidR="002C5E11" w:rsidRPr="00C47AFD">
              <w:rPr>
                <w:rFonts w:cs="Tahoma"/>
                <w:sz w:val="16"/>
              </w:rPr>
              <w:t>NON CONFORME</w:t>
            </w:r>
          </w:p>
        </w:tc>
        <w:tc>
          <w:tcPr>
            <w:tcW w:w="877" w:type="pct"/>
            <w:vMerge w:val="restart"/>
            <w:tcBorders>
              <w:top w:val="double" w:sz="4" w:space="0" w:color="auto"/>
              <w:bottom w:val="nil"/>
            </w:tcBorders>
            <w:vAlign w:val="center"/>
          </w:tcPr>
          <w:p w14:paraId="76F0AA28" w14:textId="77777777" w:rsidR="002C5E11" w:rsidRPr="00C47AFD" w:rsidRDefault="007471F0" w:rsidP="00BB010A">
            <w:pPr>
              <w:spacing w:before="120"/>
              <w:rPr>
                <w:rFonts w:cs="Tahoma"/>
              </w:rPr>
            </w:pPr>
            <w:sdt>
              <w:sdtPr>
                <w:rPr>
                  <w:rFonts w:cs="Tahoma"/>
                </w:rPr>
                <w:id w:val="-1823496410"/>
                <w14:checkbox>
                  <w14:checked w14:val="0"/>
                  <w14:checkedState w14:val="2612" w14:font="MS Gothic"/>
                  <w14:uncheckedState w14:val="2610" w14:font="MS Gothic"/>
                </w14:checkbox>
              </w:sdtPr>
              <w:sdtEndPr/>
              <w:sdtContent>
                <w:r w:rsidR="00145068">
                  <w:rPr>
                    <w:rFonts w:ascii="MS Gothic" w:eastAsia="MS Gothic" w:hAnsi="MS Gothic" w:cs="Tahoma" w:hint="eastAsia"/>
                  </w:rPr>
                  <w:t>☐</w:t>
                </w:r>
              </w:sdtContent>
            </w:sdt>
            <w:r w:rsidR="002C5E11" w:rsidRPr="00C47AFD">
              <w:rPr>
                <w:rFonts w:cs="Tahoma"/>
              </w:rPr>
              <w:t xml:space="preserve"> </w:t>
            </w:r>
            <w:r w:rsidR="002C5E11" w:rsidRPr="00C47AFD">
              <w:rPr>
                <w:rFonts w:cs="Tahoma"/>
                <w:sz w:val="16"/>
              </w:rPr>
              <w:t>NON APPLICABILE</w:t>
            </w:r>
          </w:p>
        </w:tc>
      </w:tr>
      <w:tr w:rsidR="004F36E0" w:rsidRPr="00360733" w14:paraId="648C3503" w14:textId="77777777" w:rsidTr="00F807D0">
        <w:trPr>
          <w:cantSplit/>
          <w:trHeight w:val="290"/>
        </w:trPr>
        <w:tc>
          <w:tcPr>
            <w:tcW w:w="279" w:type="pct"/>
            <w:vMerge/>
            <w:tcBorders>
              <w:top w:val="nil"/>
              <w:bottom w:val="nil"/>
            </w:tcBorders>
          </w:tcPr>
          <w:p w14:paraId="26130276" w14:textId="77777777" w:rsidR="004F36E0" w:rsidRPr="00360733" w:rsidRDefault="004F36E0" w:rsidP="00652D3C">
            <w:pPr>
              <w:ind w:right="71"/>
              <w:jc w:val="center"/>
              <w:rPr>
                <w:b/>
                <w:szCs w:val="20"/>
              </w:rPr>
            </w:pPr>
          </w:p>
        </w:tc>
        <w:tc>
          <w:tcPr>
            <w:tcW w:w="2091" w:type="pct"/>
            <w:vMerge/>
            <w:tcBorders>
              <w:top w:val="nil"/>
              <w:bottom w:val="nil"/>
            </w:tcBorders>
            <w:vAlign w:val="center"/>
          </w:tcPr>
          <w:p w14:paraId="425230F3" w14:textId="77777777" w:rsidR="004F36E0" w:rsidRPr="00360733" w:rsidRDefault="004F36E0" w:rsidP="00652D3C">
            <w:pPr>
              <w:ind w:right="71"/>
              <w:rPr>
                <w:szCs w:val="20"/>
              </w:rPr>
            </w:pPr>
          </w:p>
        </w:tc>
        <w:tc>
          <w:tcPr>
            <w:tcW w:w="876" w:type="pct"/>
            <w:vMerge/>
            <w:tcBorders>
              <w:top w:val="double" w:sz="4" w:space="0" w:color="auto"/>
              <w:bottom w:val="nil"/>
            </w:tcBorders>
            <w:vAlign w:val="center"/>
          </w:tcPr>
          <w:p w14:paraId="662CAA13" w14:textId="77777777" w:rsidR="004F36E0" w:rsidRPr="00360733" w:rsidRDefault="004F36E0" w:rsidP="00652D3C">
            <w:pPr>
              <w:spacing w:before="120"/>
              <w:ind w:right="142"/>
              <w:rPr>
                <w:szCs w:val="20"/>
              </w:rPr>
            </w:pPr>
          </w:p>
        </w:tc>
        <w:tc>
          <w:tcPr>
            <w:tcW w:w="877" w:type="pct"/>
            <w:vMerge/>
            <w:tcBorders>
              <w:top w:val="double" w:sz="4" w:space="0" w:color="auto"/>
              <w:bottom w:val="nil"/>
            </w:tcBorders>
            <w:vAlign w:val="center"/>
          </w:tcPr>
          <w:p w14:paraId="5A8585E6" w14:textId="77777777" w:rsidR="004F36E0" w:rsidRPr="00360733" w:rsidRDefault="004F36E0" w:rsidP="00652D3C">
            <w:pPr>
              <w:spacing w:before="120"/>
              <w:ind w:right="142"/>
              <w:rPr>
                <w:szCs w:val="20"/>
              </w:rPr>
            </w:pPr>
          </w:p>
        </w:tc>
        <w:tc>
          <w:tcPr>
            <w:tcW w:w="877" w:type="pct"/>
            <w:vMerge/>
            <w:tcBorders>
              <w:top w:val="double" w:sz="4" w:space="0" w:color="auto"/>
              <w:bottom w:val="nil"/>
            </w:tcBorders>
            <w:vAlign w:val="center"/>
          </w:tcPr>
          <w:p w14:paraId="4F6EB114" w14:textId="77777777" w:rsidR="004F36E0" w:rsidRPr="00360733" w:rsidRDefault="004F36E0" w:rsidP="00652D3C">
            <w:pPr>
              <w:spacing w:before="120"/>
              <w:ind w:right="142"/>
              <w:rPr>
                <w:szCs w:val="20"/>
              </w:rPr>
            </w:pPr>
          </w:p>
        </w:tc>
      </w:tr>
      <w:tr w:rsidR="00425E7B" w:rsidRPr="00360733" w14:paraId="19FBB240" w14:textId="77777777" w:rsidTr="00425E7B">
        <w:trPr>
          <w:cantSplit/>
        </w:trPr>
        <w:tc>
          <w:tcPr>
            <w:tcW w:w="279" w:type="pct"/>
            <w:vMerge/>
            <w:tcBorders>
              <w:top w:val="nil"/>
              <w:bottom w:val="nil"/>
            </w:tcBorders>
          </w:tcPr>
          <w:p w14:paraId="71DAB1BE" w14:textId="77777777" w:rsidR="00425E7B" w:rsidRPr="00360733" w:rsidRDefault="00425E7B" w:rsidP="00652D3C">
            <w:pPr>
              <w:ind w:right="71"/>
              <w:rPr>
                <w:b/>
                <w:szCs w:val="20"/>
              </w:rPr>
            </w:pPr>
          </w:p>
        </w:tc>
        <w:tc>
          <w:tcPr>
            <w:tcW w:w="2091" w:type="pct"/>
            <w:vMerge/>
            <w:tcBorders>
              <w:top w:val="nil"/>
              <w:bottom w:val="nil"/>
            </w:tcBorders>
            <w:vAlign w:val="center"/>
          </w:tcPr>
          <w:p w14:paraId="6DE1B750" w14:textId="77777777" w:rsidR="00425E7B" w:rsidRPr="00360733" w:rsidRDefault="00425E7B" w:rsidP="00652D3C">
            <w:pPr>
              <w:ind w:right="71"/>
              <w:rPr>
                <w:szCs w:val="20"/>
              </w:rPr>
            </w:pPr>
          </w:p>
        </w:tc>
        <w:tc>
          <w:tcPr>
            <w:tcW w:w="2630" w:type="pct"/>
            <w:gridSpan w:val="3"/>
            <w:tcBorders>
              <w:top w:val="double" w:sz="4" w:space="0" w:color="auto"/>
              <w:bottom w:val="dotted" w:sz="4" w:space="0" w:color="auto"/>
            </w:tcBorders>
            <w:vAlign w:val="center"/>
          </w:tcPr>
          <w:p w14:paraId="07426A7B" w14:textId="77777777" w:rsidR="00425E7B" w:rsidRPr="00360733" w:rsidRDefault="00425E7B" w:rsidP="00652D3C">
            <w:pPr>
              <w:ind w:right="140"/>
              <w:rPr>
                <w:szCs w:val="20"/>
              </w:rPr>
            </w:pPr>
            <w:r w:rsidRPr="00360733">
              <w:rPr>
                <w:szCs w:val="20"/>
              </w:rPr>
              <w:t>NOTE:</w:t>
            </w:r>
          </w:p>
        </w:tc>
      </w:tr>
      <w:tr w:rsidR="00425E7B" w:rsidRPr="00360733" w14:paraId="658FFC8A" w14:textId="77777777" w:rsidTr="00425E7B">
        <w:trPr>
          <w:cantSplit/>
        </w:trPr>
        <w:tc>
          <w:tcPr>
            <w:tcW w:w="279" w:type="pct"/>
            <w:vMerge/>
            <w:tcBorders>
              <w:top w:val="nil"/>
              <w:bottom w:val="nil"/>
            </w:tcBorders>
          </w:tcPr>
          <w:p w14:paraId="67F1F240" w14:textId="77777777" w:rsidR="00425E7B" w:rsidRPr="00360733" w:rsidRDefault="00425E7B" w:rsidP="00652D3C">
            <w:pPr>
              <w:ind w:right="71"/>
              <w:rPr>
                <w:b/>
                <w:szCs w:val="20"/>
              </w:rPr>
            </w:pPr>
          </w:p>
        </w:tc>
        <w:tc>
          <w:tcPr>
            <w:tcW w:w="2091" w:type="pct"/>
            <w:vMerge/>
            <w:tcBorders>
              <w:top w:val="nil"/>
              <w:bottom w:val="nil"/>
            </w:tcBorders>
            <w:vAlign w:val="center"/>
          </w:tcPr>
          <w:p w14:paraId="47E77982" w14:textId="77777777" w:rsidR="00425E7B" w:rsidRPr="00360733" w:rsidRDefault="00425E7B" w:rsidP="00652D3C">
            <w:pPr>
              <w:ind w:right="71"/>
              <w:rPr>
                <w:szCs w:val="20"/>
              </w:rPr>
            </w:pPr>
          </w:p>
        </w:tc>
        <w:tc>
          <w:tcPr>
            <w:tcW w:w="2630" w:type="pct"/>
            <w:gridSpan w:val="3"/>
            <w:tcBorders>
              <w:top w:val="dotted" w:sz="4" w:space="0" w:color="auto"/>
              <w:bottom w:val="dotted" w:sz="4" w:space="0" w:color="auto"/>
            </w:tcBorders>
            <w:vAlign w:val="center"/>
          </w:tcPr>
          <w:p w14:paraId="162D5E86" w14:textId="77777777" w:rsidR="00425E7B" w:rsidRPr="00360733" w:rsidRDefault="00425E7B" w:rsidP="00652D3C">
            <w:pPr>
              <w:ind w:right="140"/>
              <w:rPr>
                <w:szCs w:val="20"/>
              </w:rPr>
            </w:pPr>
          </w:p>
        </w:tc>
      </w:tr>
      <w:tr w:rsidR="00425E7B" w:rsidRPr="00360733" w14:paraId="05495C35" w14:textId="77777777" w:rsidTr="00425E7B">
        <w:trPr>
          <w:cantSplit/>
        </w:trPr>
        <w:tc>
          <w:tcPr>
            <w:tcW w:w="279" w:type="pct"/>
            <w:vMerge/>
            <w:tcBorders>
              <w:top w:val="nil"/>
              <w:bottom w:val="nil"/>
            </w:tcBorders>
          </w:tcPr>
          <w:p w14:paraId="5FD82D5F" w14:textId="77777777" w:rsidR="00425E7B" w:rsidRPr="00360733" w:rsidRDefault="00425E7B" w:rsidP="00652D3C">
            <w:pPr>
              <w:ind w:right="71"/>
              <w:rPr>
                <w:b/>
                <w:szCs w:val="20"/>
              </w:rPr>
            </w:pPr>
          </w:p>
        </w:tc>
        <w:tc>
          <w:tcPr>
            <w:tcW w:w="2091" w:type="pct"/>
            <w:vMerge/>
            <w:tcBorders>
              <w:top w:val="nil"/>
              <w:bottom w:val="nil"/>
            </w:tcBorders>
            <w:vAlign w:val="center"/>
          </w:tcPr>
          <w:p w14:paraId="03517D4B" w14:textId="77777777" w:rsidR="00425E7B" w:rsidRPr="00360733" w:rsidRDefault="00425E7B" w:rsidP="00652D3C">
            <w:pPr>
              <w:ind w:right="71"/>
              <w:rPr>
                <w:szCs w:val="20"/>
              </w:rPr>
            </w:pPr>
          </w:p>
        </w:tc>
        <w:tc>
          <w:tcPr>
            <w:tcW w:w="2630" w:type="pct"/>
            <w:gridSpan w:val="3"/>
            <w:tcBorders>
              <w:top w:val="dotted" w:sz="4" w:space="0" w:color="auto"/>
              <w:bottom w:val="dotted" w:sz="4" w:space="0" w:color="auto"/>
            </w:tcBorders>
            <w:vAlign w:val="center"/>
          </w:tcPr>
          <w:p w14:paraId="6840494F" w14:textId="77777777" w:rsidR="00425E7B" w:rsidRPr="00360733" w:rsidRDefault="00425E7B" w:rsidP="00652D3C">
            <w:pPr>
              <w:ind w:right="140"/>
              <w:rPr>
                <w:szCs w:val="20"/>
              </w:rPr>
            </w:pPr>
          </w:p>
        </w:tc>
      </w:tr>
      <w:tr w:rsidR="00425E7B" w:rsidRPr="00360733" w14:paraId="1C99D317" w14:textId="77777777" w:rsidTr="00425E7B">
        <w:trPr>
          <w:cantSplit/>
        </w:trPr>
        <w:tc>
          <w:tcPr>
            <w:tcW w:w="279" w:type="pct"/>
            <w:vMerge/>
            <w:tcBorders>
              <w:top w:val="nil"/>
            </w:tcBorders>
          </w:tcPr>
          <w:p w14:paraId="6A631513" w14:textId="77777777" w:rsidR="00425E7B" w:rsidRPr="00360733" w:rsidRDefault="00425E7B" w:rsidP="00652D3C">
            <w:pPr>
              <w:ind w:right="71"/>
              <w:rPr>
                <w:b/>
                <w:szCs w:val="20"/>
              </w:rPr>
            </w:pPr>
          </w:p>
        </w:tc>
        <w:tc>
          <w:tcPr>
            <w:tcW w:w="2091" w:type="pct"/>
            <w:vMerge/>
            <w:tcBorders>
              <w:top w:val="nil"/>
            </w:tcBorders>
            <w:vAlign w:val="center"/>
          </w:tcPr>
          <w:p w14:paraId="762C601A" w14:textId="77777777" w:rsidR="00425E7B" w:rsidRPr="00360733" w:rsidRDefault="00425E7B" w:rsidP="00652D3C">
            <w:pPr>
              <w:ind w:right="71"/>
              <w:rPr>
                <w:szCs w:val="20"/>
              </w:rPr>
            </w:pPr>
          </w:p>
        </w:tc>
        <w:tc>
          <w:tcPr>
            <w:tcW w:w="2630" w:type="pct"/>
            <w:gridSpan w:val="3"/>
            <w:tcBorders>
              <w:top w:val="dotted" w:sz="4" w:space="0" w:color="auto"/>
              <w:bottom w:val="double" w:sz="4" w:space="0" w:color="auto"/>
            </w:tcBorders>
            <w:vAlign w:val="center"/>
          </w:tcPr>
          <w:p w14:paraId="1F6FBC5C" w14:textId="77777777" w:rsidR="00425E7B" w:rsidRPr="00360733" w:rsidRDefault="00425E7B" w:rsidP="00652D3C">
            <w:pPr>
              <w:ind w:right="140"/>
              <w:rPr>
                <w:szCs w:val="20"/>
              </w:rPr>
            </w:pPr>
          </w:p>
        </w:tc>
      </w:tr>
    </w:tbl>
    <w:p w14:paraId="5443DFA3" w14:textId="77777777" w:rsidR="00D11E24" w:rsidRDefault="00D11E24" w:rsidP="00652D3C">
      <w:pPr>
        <w:rPr>
          <w:szCs w:val="20"/>
        </w:rPr>
      </w:pPr>
    </w:p>
    <w:p w14:paraId="4AE75897" w14:textId="77777777" w:rsidR="00D11E24" w:rsidRDefault="00D11E24">
      <w:pPr>
        <w:jc w:val="left"/>
        <w:rPr>
          <w:szCs w:val="20"/>
        </w:rPr>
      </w:pPr>
      <w:r>
        <w:rPr>
          <w:szCs w:val="20"/>
        </w:rPr>
        <w:br w:type="page"/>
      </w:r>
    </w:p>
    <w:p w14:paraId="283E73AC" w14:textId="77777777" w:rsidR="00D11E24" w:rsidRDefault="00D11E24" w:rsidP="00652D3C">
      <w:pPr>
        <w:rPr>
          <w:szCs w:val="20"/>
        </w:rPr>
      </w:pPr>
    </w:p>
    <w:tbl>
      <w:tblPr>
        <w:tblW w:w="5000" w:type="pct"/>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CellMar>
          <w:left w:w="42" w:type="dxa"/>
          <w:right w:w="42" w:type="dxa"/>
        </w:tblCellMar>
        <w:tblLook w:val="0000" w:firstRow="0" w:lastRow="0" w:firstColumn="0" w:lastColumn="0" w:noHBand="0" w:noVBand="0"/>
      </w:tblPr>
      <w:tblGrid>
        <w:gridCol w:w="534"/>
        <w:gridCol w:w="3993"/>
        <w:gridCol w:w="1693"/>
        <w:gridCol w:w="1693"/>
        <w:gridCol w:w="1695"/>
      </w:tblGrid>
      <w:tr w:rsidR="002C5E11" w:rsidRPr="00360733" w14:paraId="0C42FDC9" w14:textId="77777777" w:rsidTr="00F807D0">
        <w:trPr>
          <w:cantSplit/>
          <w:trHeight w:val="290"/>
        </w:trPr>
        <w:tc>
          <w:tcPr>
            <w:tcW w:w="278" w:type="pct"/>
            <w:vMerge w:val="restart"/>
            <w:tcBorders>
              <w:top w:val="double" w:sz="4" w:space="0" w:color="auto"/>
              <w:bottom w:val="nil"/>
            </w:tcBorders>
          </w:tcPr>
          <w:p w14:paraId="7EE846A7" w14:textId="77777777" w:rsidR="002C5E11" w:rsidRPr="00360733" w:rsidRDefault="004129A9" w:rsidP="00652D3C">
            <w:pPr>
              <w:ind w:right="-42"/>
              <w:jc w:val="center"/>
              <w:rPr>
                <w:b/>
                <w:szCs w:val="20"/>
              </w:rPr>
            </w:pPr>
            <w:r>
              <w:rPr>
                <w:b/>
                <w:szCs w:val="20"/>
              </w:rPr>
              <w:t>6</w:t>
            </w:r>
            <w:r w:rsidR="002C5E11" w:rsidRPr="00360733">
              <w:rPr>
                <w:b/>
                <w:szCs w:val="20"/>
              </w:rPr>
              <w:t>.</w:t>
            </w:r>
          </w:p>
        </w:tc>
        <w:tc>
          <w:tcPr>
            <w:tcW w:w="2078" w:type="pct"/>
            <w:vMerge w:val="restart"/>
            <w:tcBorders>
              <w:top w:val="double" w:sz="4" w:space="0" w:color="auto"/>
              <w:bottom w:val="nil"/>
            </w:tcBorders>
          </w:tcPr>
          <w:p w14:paraId="2FEB6536" w14:textId="77777777" w:rsidR="002C5E11" w:rsidRPr="00360733" w:rsidRDefault="002C5E11" w:rsidP="00652D3C">
            <w:pPr>
              <w:ind w:right="71"/>
              <w:rPr>
                <w:szCs w:val="20"/>
              </w:rPr>
            </w:pPr>
            <w:r w:rsidRPr="003D2F9A">
              <w:rPr>
                <w:szCs w:val="20"/>
              </w:rPr>
              <w:t>Nel PSC sono presenti le prescrizioni operative, le misure preventive e protettive ed i dispositivi di protezione individuale, in riferimento alle interferenze tra le lavorazioni.</w:t>
            </w:r>
          </w:p>
        </w:tc>
        <w:tc>
          <w:tcPr>
            <w:tcW w:w="881" w:type="pct"/>
            <w:vMerge w:val="restart"/>
            <w:tcBorders>
              <w:top w:val="double" w:sz="4" w:space="0" w:color="auto"/>
              <w:bottom w:val="nil"/>
            </w:tcBorders>
            <w:vAlign w:val="center"/>
          </w:tcPr>
          <w:p w14:paraId="74969BDC" w14:textId="77777777" w:rsidR="002C5E11" w:rsidRPr="00C47AFD" w:rsidRDefault="007471F0" w:rsidP="00BB010A">
            <w:pPr>
              <w:spacing w:before="120"/>
              <w:rPr>
                <w:rFonts w:cs="Tahoma"/>
              </w:rPr>
            </w:pPr>
            <w:sdt>
              <w:sdtPr>
                <w:rPr>
                  <w:rFonts w:cs="Tahoma"/>
                </w:rPr>
                <w:id w:val="-1093015338"/>
                <w14:checkbox>
                  <w14:checked w14:val="0"/>
                  <w14:checkedState w14:val="2612" w14:font="MS Gothic"/>
                  <w14:uncheckedState w14:val="2610" w14:font="MS Gothic"/>
                </w14:checkbox>
              </w:sdtPr>
              <w:sdtEndPr/>
              <w:sdtContent>
                <w:r w:rsidR="00145068">
                  <w:rPr>
                    <w:rFonts w:ascii="MS Gothic" w:eastAsia="MS Gothic" w:hAnsi="MS Gothic" w:cs="Tahoma" w:hint="eastAsia"/>
                  </w:rPr>
                  <w:t>☐</w:t>
                </w:r>
              </w:sdtContent>
            </w:sdt>
            <w:r w:rsidR="002C5E11" w:rsidRPr="00C47AFD">
              <w:rPr>
                <w:rFonts w:cs="Tahoma"/>
              </w:rPr>
              <w:t xml:space="preserve"> </w:t>
            </w:r>
            <w:r w:rsidR="002C5E11" w:rsidRPr="00C47AFD">
              <w:rPr>
                <w:rFonts w:cs="Tahoma"/>
                <w:sz w:val="16"/>
              </w:rPr>
              <w:t>CONFORME</w:t>
            </w:r>
          </w:p>
        </w:tc>
        <w:tc>
          <w:tcPr>
            <w:tcW w:w="881" w:type="pct"/>
            <w:vMerge w:val="restart"/>
            <w:tcBorders>
              <w:top w:val="double" w:sz="4" w:space="0" w:color="auto"/>
              <w:bottom w:val="nil"/>
            </w:tcBorders>
            <w:vAlign w:val="center"/>
          </w:tcPr>
          <w:p w14:paraId="50E63F8E" w14:textId="77777777" w:rsidR="002C5E11" w:rsidRPr="00C47AFD" w:rsidRDefault="007471F0" w:rsidP="00BB010A">
            <w:pPr>
              <w:spacing w:before="120"/>
              <w:rPr>
                <w:rFonts w:cs="Tahoma"/>
              </w:rPr>
            </w:pPr>
            <w:sdt>
              <w:sdtPr>
                <w:rPr>
                  <w:rFonts w:cs="Tahoma"/>
                </w:rPr>
                <w:id w:val="-1264449434"/>
                <w14:checkbox>
                  <w14:checked w14:val="0"/>
                  <w14:checkedState w14:val="2612" w14:font="MS Gothic"/>
                  <w14:uncheckedState w14:val="2610" w14:font="MS Gothic"/>
                </w14:checkbox>
              </w:sdtPr>
              <w:sdtEndPr/>
              <w:sdtContent>
                <w:r w:rsidR="00145068">
                  <w:rPr>
                    <w:rFonts w:ascii="MS Gothic" w:eastAsia="MS Gothic" w:hAnsi="MS Gothic" w:cs="Tahoma" w:hint="eastAsia"/>
                  </w:rPr>
                  <w:t>☐</w:t>
                </w:r>
              </w:sdtContent>
            </w:sdt>
            <w:r w:rsidR="002C5E11" w:rsidRPr="00C47AFD">
              <w:rPr>
                <w:rFonts w:cs="Tahoma"/>
              </w:rPr>
              <w:t xml:space="preserve"> </w:t>
            </w:r>
            <w:r w:rsidR="002C5E11" w:rsidRPr="00C47AFD">
              <w:rPr>
                <w:rFonts w:cs="Tahoma"/>
                <w:sz w:val="16"/>
              </w:rPr>
              <w:t>NON CONFORME</w:t>
            </w:r>
          </w:p>
        </w:tc>
        <w:tc>
          <w:tcPr>
            <w:tcW w:w="882" w:type="pct"/>
            <w:vMerge w:val="restart"/>
            <w:tcBorders>
              <w:top w:val="double" w:sz="4" w:space="0" w:color="auto"/>
              <w:bottom w:val="nil"/>
            </w:tcBorders>
            <w:vAlign w:val="center"/>
          </w:tcPr>
          <w:p w14:paraId="2C211583" w14:textId="77777777" w:rsidR="002C5E11" w:rsidRPr="00C47AFD" w:rsidRDefault="007471F0" w:rsidP="00BB010A">
            <w:pPr>
              <w:spacing w:before="120"/>
              <w:rPr>
                <w:rFonts w:cs="Tahoma"/>
              </w:rPr>
            </w:pPr>
            <w:sdt>
              <w:sdtPr>
                <w:rPr>
                  <w:rFonts w:cs="Tahoma"/>
                </w:rPr>
                <w:id w:val="-2064167962"/>
                <w14:checkbox>
                  <w14:checked w14:val="0"/>
                  <w14:checkedState w14:val="2612" w14:font="MS Gothic"/>
                  <w14:uncheckedState w14:val="2610" w14:font="MS Gothic"/>
                </w14:checkbox>
              </w:sdtPr>
              <w:sdtEndPr/>
              <w:sdtContent>
                <w:r w:rsidR="00145068">
                  <w:rPr>
                    <w:rFonts w:ascii="MS Gothic" w:eastAsia="MS Gothic" w:hAnsi="MS Gothic" w:cs="Tahoma" w:hint="eastAsia"/>
                  </w:rPr>
                  <w:t>☐</w:t>
                </w:r>
              </w:sdtContent>
            </w:sdt>
            <w:r w:rsidR="002C5E11" w:rsidRPr="00C47AFD">
              <w:rPr>
                <w:rFonts w:cs="Tahoma"/>
              </w:rPr>
              <w:t xml:space="preserve"> </w:t>
            </w:r>
            <w:r w:rsidR="002C5E11" w:rsidRPr="00C47AFD">
              <w:rPr>
                <w:rFonts w:cs="Tahoma"/>
                <w:sz w:val="16"/>
              </w:rPr>
              <w:t>NON APPLICABILE</w:t>
            </w:r>
          </w:p>
        </w:tc>
      </w:tr>
      <w:tr w:rsidR="004F36E0" w:rsidRPr="00360733" w14:paraId="4DB03E19" w14:textId="77777777" w:rsidTr="00A70654">
        <w:trPr>
          <w:cantSplit/>
          <w:trHeight w:val="241"/>
        </w:trPr>
        <w:tc>
          <w:tcPr>
            <w:tcW w:w="278" w:type="pct"/>
            <w:vMerge/>
            <w:tcBorders>
              <w:top w:val="nil"/>
              <w:bottom w:val="nil"/>
            </w:tcBorders>
          </w:tcPr>
          <w:p w14:paraId="010ECE88" w14:textId="77777777" w:rsidR="004F36E0" w:rsidRPr="00360733" w:rsidRDefault="004F36E0" w:rsidP="00652D3C">
            <w:pPr>
              <w:ind w:right="71"/>
              <w:jc w:val="center"/>
              <w:rPr>
                <w:b/>
                <w:szCs w:val="20"/>
              </w:rPr>
            </w:pPr>
          </w:p>
        </w:tc>
        <w:tc>
          <w:tcPr>
            <w:tcW w:w="2078" w:type="pct"/>
            <w:vMerge/>
            <w:tcBorders>
              <w:top w:val="nil"/>
              <w:bottom w:val="nil"/>
            </w:tcBorders>
            <w:vAlign w:val="center"/>
          </w:tcPr>
          <w:p w14:paraId="3015E7F6" w14:textId="77777777" w:rsidR="004F36E0" w:rsidRPr="00360733" w:rsidRDefault="004F36E0" w:rsidP="00652D3C">
            <w:pPr>
              <w:ind w:right="71"/>
              <w:rPr>
                <w:szCs w:val="20"/>
              </w:rPr>
            </w:pPr>
          </w:p>
        </w:tc>
        <w:tc>
          <w:tcPr>
            <w:tcW w:w="881" w:type="pct"/>
            <w:vMerge/>
            <w:tcBorders>
              <w:top w:val="double" w:sz="4" w:space="0" w:color="auto"/>
              <w:bottom w:val="nil"/>
            </w:tcBorders>
            <w:vAlign w:val="center"/>
          </w:tcPr>
          <w:p w14:paraId="537096D1" w14:textId="77777777" w:rsidR="004F36E0" w:rsidRPr="00360733" w:rsidRDefault="004F36E0" w:rsidP="00652D3C">
            <w:pPr>
              <w:spacing w:before="120"/>
              <w:ind w:right="142"/>
              <w:rPr>
                <w:szCs w:val="20"/>
              </w:rPr>
            </w:pPr>
          </w:p>
        </w:tc>
        <w:tc>
          <w:tcPr>
            <w:tcW w:w="881" w:type="pct"/>
            <w:vMerge/>
            <w:tcBorders>
              <w:top w:val="double" w:sz="4" w:space="0" w:color="auto"/>
              <w:bottom w:val="nil"/>
            </w:tcBorders>
            <w:vAlign w:val="center"/>
          </w:tcPr>
          <w:p w14:paraId="2156BC16" w14:textId="77777777" w:rsidR="004F36E0" w:rsidRPr="00360733" w:rsidRDefault="004F36E0" w:rsidP="00652D3C">
            <w:pPr>
              <w:spacing w:before="120"/>
              <w:ind w:right="142"/>
              <w:rPr>
                <w:szCs w:val="20"/>
              </w:rPr>
            </w:pPr>
          </w:p>
        </w:tc>
        <w:tc>
          <w:tcPr>
            <w:tcW w:w="882" w:type="pct"/>
            <w:vMerge/>
            <w:tcBorders>
              <w:top w:val="double" w:sz="4" w:space="0" w:color="auto"/>
              <w:bottom w:val="nil"/>
            </w:tcBorders>
            <w:vAlign w:val="center"/>
          </w:tcPr>
          <w:p w14:paraId="177A6638" w14:textId="77777777" w:rsidR="004F36E0" w:rsidRPr="00360733" w:rsidRDefault="004F36E0" w:rsidP="00652D3C">
            <w:pPr>
              <w:spacing w:before="120"/>
              <w:ind w:right="142"/>
              <w:rPr>
                <w:szCs w:val="20"/>
              </w:rPr>
            </w:pPr>
          </w:p>
        </w:tc>
      </w:tr>
      <w:tr w:rsidR="00425E7B" w:rsidRPr="00360733" w14:paraId="232E2092" w14:textId="77777777" w:rsidTr="00425E7B">
        <w:trPr>
          <w:cantSplit/>
        </w:trPr>
        <w:tc>
          <w:tcPr>
            <w:tcW w:w="278" w:type="pct"/>
            <w:vMerge/>
            <w:tcBorders>
              <w:top w:val="nil"/>
              <w:bottom w:val="nil"/>
            </w:tcBorders>
          </w:tcPr>
          <w:p w14:paraId="7D4B110E" w14:textId="77777777" w:rsidR="00425E7B" w:rsidRPr="00360733" w:rsidRDefault="00425E7B" w:rsidP="00652D3C">
            <w:pPr>
              <w:ind w:right="71"/>
              <w:rPr>
                <w:b/>
                <w:szCs w:val="20"/>
              </w:rPr>
            </w:pPr>
          </w:p>
        </w:tc>
        <w:tc>
          <w:tcPr>
            <w:tcW w:w="2078" w:type="pct"/>
            <w:vMerge/>
            <w:tcBorders>
              <w:top w:val="nil"/>
              <w:bottom w:val="nil"/>
            </w:tcBorders>
            <w:vAlign w:val="center"/>
          </w:tcPr>
          <w:p w14:paraId="43DA4D55" w14:textId="77777777" w:rsidR="00425E7B" w:rsidRPr="00360733" w:rsidRDefault="00425E7B" w:rsidP="00652D3C">
            <w:pPr>
              <w:ind w:right="71"/>
              <w:rPr>
                <w:szCs w:val="20"/>
              </w:rPr>
            </w:pPr>
          </w:p>
        </w:tc>
        <w:tc>
          <w:tcPr>
            <w:tcW w:w="2644" w:type="pct"/>
            <w:gridSpan w:val="3"/>
            <w:tcBorders>
              <w:top w:val="double" w:sz="4" w:space="0" w:color="auto"/>
              <w:bottom w:val="dotted" w:sz="4" w:space="0" w:color="auto"/>
            </w:tcBorders>
            <w:vAlign w:val="center"/>
          </w:tcPr>
          <w:p w14:paraId="28D58A7A" w14:textId="77777777" w:rsidR="00425E7B" w:rsidRPr="00360733" w:rsidRDefault="00425E7B" w:rsidP="00652D3C">
            <w:pPr>
              <w:ind w:right="140"/>
              <w:rPr>
                <w:szCs w:val="20"/>
              </w:rPr>
            </w:pPr>
            <w:r w:rsidRPr="00360733">
              <w:rPr>
                <w:szCs w:val="20"/>
              </w:rPr>
              <w:t>NOTE:</w:t>
            </w:r>
          </w:p>
        </w:tc>
      </w:tr>
      <w:tr w:rsidR="00425E7B" w:rsidRPr="00360733" w14:paraId="1BB6D6E6" w14:textId="77777777" w:rsidTr="00425E7B">
        <w:trPr>
          <w:cantSplit/>
        </w:trPr>
        <w:tc>
          <w:tcPr>
            <w:tcW w:w="278" w:type="pct"/>
            <w:vMerge/>
            <w:tcBorders>
              <w:top w:val="nil"/>
              <w:bottom w:val="nil"/>
            </w:tcBorders>
          </w:tcPr>
          <w:p w14:paraId="3BA447FF" w14:textId="77777777" w:rsidR="00425E7B" w:rsidRPr="00360733" w:rsidRDefault="00425E7B" w:rsidP="00652D3C">
            <w:pPr>
              <w:ind w:right="71"/>
              <w:rPr>
                <w:b/>
                <w:szCs w:val="20"/>
              </w:rPr>
            </w:pPr>
          </w:p>
        </w:tc>
        <w:tc>
          <w:tcPr>
            <w:tcW w:w="2078" w:type="pct"/>
            <w:vMerge/>
            <w:tcBorders>
              <w:top w:val="nil"/>
              <w:bottom w:val="nil"/>
            </w:tcBorders>
            <w:vAlign w:val="center"/>
          </w:tcPr>
          <w:p w14:paraId="286ADC01" w14:textId="77777777" w:rsidR="00425E7B" w:rsidRPr="00360733" w:rsidRDefault="00425E7B" w:rsidP="00652D3C">
            <w:pPr>
              <w:ind w:right="71"/>
              <w:rPr>
                <w:szCs w:val="20"/>
              </w:rPr>
            </w:pPr>
          </w:p>
        </w:tc>
        <w:tc>
          <w:tcPr>
            <w:tcW w:w="2644" w:type="pct"/>
            <w:gridSpan w:val="3"/>
            <w:tcBorders>
              <w:top w:val="dotted" w:sz="4" w:space="0" w:color="auto"/>
              <w:bottom w:val="dotted" w:sz="4" w:space="0" w:color="auto"/>
            </w:tcBorders>
            <w:vAlign w:val="center"/>
          </w:tcPr>
          <w:p w14:paraId="2686C817" w14:textId="77777777" w:rsidR="00425E7B" w:rsidRPr="00360733" w:rsidRDefault="00425E7B" w:rsidP="00652D3C">
            <w:pPr>
              <w:ind w:right="140"/>
              <w:rPr>
                <w:szCs w:val="20"/>
              </w:rPr>
            </w:pPr>
          </w:p>
        </w:tc>
      </w:tr>
      <w:tr w:rsidR="00425E7B" w:rsidRPr="00360733" w14:paraId="0C88D83F" w14:textId="77777777" w:rsidTr="00425E7B">
        <w:trPr>
          <w:cantSplit/>
        </w:trPr>
        <w:tc>
          <w:tcPr>
            <w:tcW w:w="278" w:type="pct"/>
            <w:vMerge/>
            <w:tcBorders>
              <w:top w:val="nil"/>
            </w:tcBorders>
          </w:tcPr>
          <w:p w14:paraId="505F0667" w14:textId="77777777" w:rsidR="00425E7B" w:rsidRPr="00360733" w:rsidRDefault="00425E7B" w:rsidP="00652D3C">
            <w:pPr>
              <w:ind w:right="71"/>
              <w:rPr>
                <w:b/>
                <w:szCs w:val="20"/>
              </w:rPr>
            </w:pPr>
          </w:p>
        </w:tc>
        <w:tc>
          <w:tcPr>
            <w:tcW w:w="2078" w:type="pct"/>
            <w:vMerge/>
            <w:tcBorders>
              <w:top w:val="nil"/>
            </w:tcBorders>
            <w:vAlign w:val="center"/>
          </w:tcPr>
          <w:p w14:paraId="688576E1" w14:textId="77777777" w:rsidR="00425E7B" w:rsidRPr="00360733" w:rsidRDefault="00425E7B" w:rsidP="00652D3C">
            <w:pPr>
              <w:ind w:right="71"/>
              <w:rPr>
                <w:szCs w:val="20"/>
              </w:rPr>
            </w:pPr>
          </w:p>
        </w:tc>
        <w:tc>
          <w:tcPr>
            <w:tcW w:w="2644" w:type="pct"/>
            <w:gridSpan w:val="3"/>
            <w:tcBorders>
              <w:top w:val="dotted" w:sz="4" w:space="0" w:color="auto"/>
              <w:bottom w:val="double" w:sz="4" w:space="0" w:color="auto"/>
            </w:tcBorders>
            <w:vAlign w:val="center"/>
          </w:tcPr>
          <w:p w14:paraId="632E914B" w14:textId="77777777" w:rsidR="00425E7B" w:rsidRPr="00360733" w:rsidRDefault="00425E7B" w:rsidP="00652D3C">
            <w:pPr>
              <w:ind w:right="140"/>
              <w:rPr>
                <w:szCs w:val="20"/>
              </w:rPr>
            </w:pPr>
          </w:p>
        </w:tc>
      </w:tr>
    </w:tbl>
    <w:p w14:paraId="78DC8EDF" w14:textId="77777777" w:rsidR="004F36E0" w:rsidRPr="00360733" w:rsidRDefault="004F36E0" w:rsidP="00652D3C">
      <w:pPr>
        <w:rPr>
          <w:szCs w:val="20"/>
        </w:rPr>
      </w:pPr>
    </w:p>
    <w:tbl>
      <w:tblPr>
        <w:tblW w:w="5000" w:type="pct"/>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CellMar>
          <w:left w:w="42" w:type="dxa"/>
          <w:right w:w="42" w:type="dxa"/>
        </w:tblCellMar>
        <w:tblLook w:val="0000" w:firstRow="0" w:lastRow="0" w:firstColumn="0" w:lastColumn="0" w:noHBand="0" w:noVBand="0"/>
      </w:tblPr>
      <w:tblGrid>
        <w:gridCol w:w="534"/>
        <w:gridCol w:w="3993"/>
        <w:gridCol w:w="1693"/>
        <w:gridCol w:w="1693"/>
        <w:gridCol w:w="1695"/>
      </w:tblGrid>
      <w:tr w:rsidR="002C5E11" w:rsidRPr="00360733" w14:paraId="13685023" w14:textId="77777777" w:rsidTr="00F807D0">
        <w:trPr>
          <w:cantSplit/>
          <w:trHeight w:val="290"/>
        </w:trPr>
        <w:tc>
          <w:tcPr>
            <w:tcW w:w="278" w:type="pct"/>
            <w:vMerge w:val="restart"/>
            <w:tcBorders>
              <w:top w:val="double" w:sz="4" w:space="0" w:color="auto"/>
              <w:bottom w:val="nil"/>
            </w:tcBorders>
          </w:tcPr>
          <w:p w14:paraId="406204BC" w14:textId="77777777" w:rsidR="002C5E11" w:rsidRPr="00360733" w:rsidRDefault="004129A9" w:rsidP="00652D3C">
            <w:pPr>
              <w:ind w:right="-42"/>
              <w:jc w:val="center"/>
              <w:rPr>
                <w:b/>
                <w:szCs w:val="20"/>
              </w:rPr>
            </w:pPr>
            <w:r>
              <w:rPr>
                <w:b/>
                <w:szCs w:val="20"/>
              </w:rPr>
              <w:t>7</w:t>
            </w:r>
            <w:r w:rsidR="002C5E11" w:rsidRPr="00360733">
              <w:rPr>
                <w:b/>
                <w:szCs w:val="20"/>
              </w:rPr>
              <w:t>.</w:t>
            </w:r>
          </w:p>
        </w:tc>
        <w:tc>
          <w:tcPr>
            <w:tcW w:w="2078" w:type="pct"/>
            <w:vMerge w:val="restart"/>
            <w:tcBorders>
              <w:top w:val="double" w:sz="4" w:space="0" w:color="auto"/>
              <w:bottom w:val="nil"/>
            </w:tcBorders>
          </w:tcPr>
          <w:p w14:paraId="0B5C86BA" w14:textId="77777777" w:rsidR="002C5E11" w:rsidRPr="00360733" w:rsidRDefault="002C5E11" w:rsidP="00652D3C">
            <w:pPr>
              <w:ind w:right="71"/>
              <w:rPr>
                <w:szCs w:val="20"/>
              </w:rPr>
            </w:pPr>
            <w:r w:rsidRPr="003D2F9A">
              <w:rPr>
                <w:szCs w:val="20"/>
              </w:rPr>
              <w:t>Nel PSC sono presenti le misure di coordinamento relative all'uso comune da parte di più imprese e lavoratori autonomi, come scelta di pianificazione lavori finalizzata alla sicurezza, di apprestamenti, attrezzature, infrastrutture, mezzi e servizi di protezione collettiva.</w:t>
            </w:r>
          </w:p>
        </w:tc>
        <w:tc>
          <w:tcPr>
            <w:tcW w:w="881" w:type="pct"/>
            <w:vMerge w:val="restart"/>
            <w:tcBorders>
              <w:top w:val="double" w:sz="4" w:space="0" w:color="auto"/>
              <w:bottom w:val="nil"/>
            </w:tcBorders>
            <w:vAlign w:val="center"/>
          </w:tcPr>
          <w:p w14:paraId="77A94CA8" w14:textId="77777777" w:rsidR="002C5E11" w:rsidRPr="00C47AFD" w:rsidRDefault="007471F0" w:rsidP="00BB010A">
            <w:pPr>
              <w:spacing w:before="120"/>
              <w:rPr>
                <w:rFonts w:cs="Tahoma"/>
              </w:rPr>
            </w:pPr>
            <w:sdt>
              <w:sdtPr>
                <w:rPr>
                  <w:rFonts w:cs="Tahoma"/>
                </w:rPr>
                <w:id w:val="352932807"/>
                <w14:checkbox>
                  <w14:checked w14:val="0"/>
                  <w14:checkedState w14:val="2612" w14:font="MS Gothic"/>
                  <w14:uncheckedState w14:val="2610" w14:font="MS Gothic"/>
                </w14:checkbox>
              </w:sdtPr>
              <w:sdtEndPr/>
              <w:sdtContent>
                <w:r w:rsidR="00145068">
                  <w:rPr>
                    <w:rFonts w:ascii="MS Gothic" w:eastAsia="MS Gothic" w:hAnsi="MS Gothic" w:cs="Tahoma" w:hint="eastAsia"/>
                  </w:rPr>
                  <w:t>☐</w:t>
                </w:r>
              </w:sdtContent>
            </w:sdt>
            <w:r w:rsidR="002C5E11" w:rsidRPr="00C47AFD">
              <w:rPr>
                <w:rFonts w:cs="Tahoma"/>
              </w:rPr>
              <w:t xml:space="preserve"> </w:t>
            </w:r>
            <w:r w:rsidR="002C5E11" w:rsidRPr="00C47AFD">
              <w:rPr>
                <w:rFonts w:cs="Tahoma"/>
                <w:sz w:val="16"/>
              </w:rPr>
              <w:t>CONFORME</w:t>
            </w:r>
          </w:p>
        </w:tc>
        <w:tc>
          <w:tcPr>
            <w:tcW w:w="881" w:type="pct"/>
            <w:vMerge w:val="restart"/>
            <w:tcBorders>
              <w:top w:val="double" w:sz="4" w:space="0" w:color="auto"/>
              <w:bottom w:val="nil"/>
            </w:tcBorders>
            <w:vAlign w:val="center"/>
          </w:tcPr>
          <w:p w14:paraId="34EEC6FD" w14:textId="77777777" w:rsidR="002C5E11" w:rsidRPr="00C47AFD" w:rsidRDefault="007471F0" w:rsidP="00BB010A">
            <w:pPr>
              <w:spacing w:before="120"/>
              <w:rPr>
                <w:rFonts w:cs="Tahoma"/>
              </w:rPr>
            </w:pPr>
            <w:sdt>
              <w:sdtPr>
                <w:rPr>
                  <w:rFonts w:cs="Tahoma"/>
                </w:rPr>
                <w:id w:val="1290165233"/>
                <w14:checkbox>
                  <w14:checked w14:val="0"/>
                  <w14:checkedState w14:val="2612" w14:font="MS Gothic"/>
                  <w14:uncheckedState w14:val="2610" w14:font="MS Gothic"/>
                </w14:checkbox>
              </w:sdtPr>
              <w:sdtEndPr/>
              <w:sdtContent>
                <w:r w:rsidR="00145068">
                  <w:rPr>
                    <w:rFonts w:ascii="MS Gothic" w:eastAsia="MS Gothic" w:hAnsi="MS Gothic" w:cs="Tahoma" w:hint="eastAsia"/>
                  </w:rPr>
                  <w:t>☐</w:t>
                </w:r>
              </w:sdtContent>
            </w:sdt>
            <w:r w:rsidR="002C5E11" w:rsidRPr="00C47AFD">
              <w:rPr>
                <w:rFonts w:cs="Tahoma"/>
              </w:rPr>
              <w:t xml:space="preserve"> </w:t>
            </w:r>
            <w:r w:rsidR="002C5E11" w:rsidRPr="00C47AFD">
              <w:rPr>
                <w:rFonts w:cs="Tahoma"/>
                <w:sz w:val="16"/>
              </w:rPr>
              <w:t>NON CONFORME</w:t>
            </w:r>
          </w:p>
        </w:tc>
        <w:tc>
          <w:tcPr>
            <w:tcW w:w="882" w:type="pct"/>
            <w:vMerge w:val="restart"/>
            <w:tcBorders>
              <w:top w:val="double" w:sz="4" w:space="0" w:color="auto"/>
              <w:bottom w:val="nil"/>
            </w:tcBorders>
            <w:vAlign w:val="center"/>
          </w:tcPr>
          <w:p w14:paraId="4754986C" w14:textId="77777777" w:rsidR="002C5E11" w:rsidRPr="00C47AFD" w:rsidRDefault="007471F0" w:rsidP="00BB010A">
            <w:pPr>
              <w:spacing w:before="120"/>
              <w:rPr>
                <w:rFonts w:cs="Tahoma"/>
              </w:rPr>
            </w:pPr>
            <w:sdt>
              <w:sdtPr>
                <w:rPr>
                  <w:rFonts w:cs="Tahoma"/>
                </w:rPr>
                <w:id w:val="-1860955539"/>
                <w14:checkbox>
                  <w14:checked w14:val="0"/>
                  <w14:checkedState w14:val="2612" w14:font="MS Gothic"/>
                  <w14:uncheckedState w14:val="2610" w14:font="MS Gothic"/>
                </w14:checkbox>
              </w:sdtPr>
              <w:sdtEndPr/>
              <w:sdtContent>
                <w:r w:rsidR="00145068">
                  <w:rPr>
                    <w:rFonts w:ascii="MS Gothic" w:eastAsia="MS Gothic" w:hAnsi="MS Gothic" w:cs="Tahoma" w:hint="eastAsia"/>
                  </w:rPr>
                  <w:t>☐</w:t>
                </w:r>
              </w:sdtContent>
            </w:sdt>
            <w:r w:rsidR="002C5E11" w:rsidRPr="00C47AFD">
              <w:rPr>
                <w:rFonts w:cs="Tahoma"/>
              </w:rPr>
              <w:t xml:space="preserve"> </w:t>
            </w:r>
            <w:r w:rsidR="002C5E11" w:rsidRPr="00C47AFD">
              <w:rPr>
                <w:rFonts w:cs="Tahoma"/>
                <w:sz w:val="16"/>
              </w:rPr>
              <w:t>NON APPLICABILE</w:t>
            </w:r>
          </w:p>
        </w:tc>
      </w:tr>
      <w:tr w:rsidR="004F36E0" w:rsidRPr="00360733" w14:paraId="5C0AB225" w14:textId="77777777" w:rsidTr="00F807D0">
        <w:trPr>
          <w:cantSplit/>
          <w:trHeight w:val="290"/>
        </w:trPr>
        <w:tc>
          <w:tcPr>
            <w:tcW w:w="278" w:type="pct"/>
            <w:vMerge/>
            <w:tcBorders>
              <w:top w:val="nil"/>
              <w:bottom w:val="nil"/>
            </w:tcBorders>
          </w:tcPr>
          <w:p w14:paraId="23D70D95" w14:textId="77777777" w:rsidR="004F36E0" w:rsidRPr="00360733" w:rsidRDefault="004F36E0" w:rsidP="00652D3C">
            <w:pPr>
              <w:ind w:right="71"/>
              <w:jc w:val="center"/>
              <w:rPr>
                <w:b/>
                <w:szCs w:val="20"/>
              </w:rPr>
            </w:pPr>
          </w:p>
        </w:tc>
        <w:tc>
          <w:tcPr>
            <w:tcW w:w="2078" w:type="pct"/>
            <w:vMerge/>
            <w:tcBorders>
              <w:top w:val="nil"/>
              <w:bottom w:val="nil"/>
            </w:tcBorders>
            <w:vAlign w:val="center"/>
          </w:tcPr>
          <w:p w14:paraId="0C30CFD2" w14:textId="77777777" w:rsidR="004F36E0" w:rsidRPr="00360733" w:rsidRDefault="004F36E0" w:rsidP="00652D3C">
            <w:pPr>
              <w:ind w:right="71"/>
              <w:rPr>
                <w:szCs w:val="20"/>
              </w:rPr>
            </w:pPr>
          </w:p>
        </w:tc>
        <w:tc>
          <w:tcPr>
            <w:tcW w:w="881" w:type="pct"/>
            <w:vMerge/>
            <w:tcBorders>
              <w:top w:val="double" w:sz="4" w:space="0" w:color="auto"/>
              <w:bottom w:val="nil"/>
            </w:tcBorders>
            <w:vAlign w:val="center"/>
          </w:tcPr>
          <w:p w14:paraId="47A151BA" w14:textId="77777777" w:rsidR="004F36E0" w:rsidRPr="00360733" w:rsidRDefault="004F36E0" w:rsidP="00652D3C">
            <w:pPr>
              <w:spacing w:before="120"/>
              <w:ind w:right="142"/>
              <w:rPr>
                <w:szCs w:val="20"/>
              </w:rPr>
            </w:pPr>
          </w:p>
        </w:tc>
        <w:tc>
          <w:tcPr>
            <w:tcW w:w="881" w:type="pct"/>
            <w:vMerge/>
            <w:tcBorders>
              <w:top w:val="double" w:sz="4" w:space="0" w:color="auto"/>
              <w:bottom w:val="nil"/>
            </w:tcBorders>
            <w:vAlign w:val="center"/>
          </w:tcPr>
          <w:p w14:paraId="12C92D61" w14:textId="77777777" w:rsidR="004F36E0" w:rsidRPr="00360733" w:rsidRDefault="004F36E0" w:rsidP="00652D3C">
            <w:pPr>
              <w:spacing w:before="120"/>
              <w:ind w:right="142"/>
              <w:rPr>
                <w:szCs w:val="20"/>
              </w:rPr>
            </w:pPr>
          </w:p>
        </w:tc>
        <w:tc>
          <w:tcPr>
            <w:tcW w:w="882" w:type="pct"/>
            <w:vMerge/>
            <w:tcBorders>
              <w:top w:val="double" w:sz="4" w:space="0" w:color="auto"/>
              <w:bottom w:val="nil"/>
            </w:tcBorders>
            <w:vAlign w:val="center"/>
          </w:tcPr>
          <w:p w14:paraId="4ADEAFCA" w14:textId="77777777" w:rsidR="004F36E0" w:rsidRPr="00360733" w:rsidRDefault="004F36E0" w:rsidP="00652D3C">
            <w:pPr>
              <w:spacing w:before="120"/>
              <w:ind w:right="142"/>
              <w:rPr>
                <w:szCs w:val="20"/>
              </w:rPr>
            </w:pPr>
          </w:p>
        </w:tc>
      </w:tr>
      <w:tr w:rsidR="00425E7B" w:rsidRPr="00360733" w14:paraId="47C3E6DD" w14:textId="77777777" w:rsidTr="00425E7B">
        <w:trPr>
          <w:cantSplit/>
        </w:trPr>
        <w:tc>
          <w:tcPr>
            <w:tcW w:w="278" w:type="pct"/>
            <w:vMerge/>
            <w:tcBorders>
              <w:top w:val="nil"/>
              <w:bottom w:val="nil"/>
            </w:tcBorders>
          </w:tcPr>
          <w:p w14:paraId="21612683" w14:textId="77777777" w:rsidR="00425E7B" w:rsidRPr="00360733" w:rsidRDefault="00425E7B" w:rsidP="00652D3C">
            <w:pPr>
              <w:ind w:right="71"/>
              <w:rPr>
                <w:b/>
                <w:szCs w:val="20"/>
              </w:rPr>
            </w:pPr>
          </w:p>
        </w:tc>
        <w:tc>
          <w:tcPr>
            <w:tcW w:w="2078" w:type="pct"/>
            <w:vMerge/>
            <w:tcBorders>
              <w:top w:val="nil"/>
              <w:bottom w:val="nil"/>
            </w:tcBorders>
            <w:vAlign w:val="center"/>
          </w:tcPr>
          <w:p w14:paraId="270F26BD" w14:textId="77777777" w:rsidR="00425E7B" w:rsidRPr="00360733" w:rsidRDefault="00425E7B" w:rsidP="00652D3C">
            <w:pPr>
              <w:ind w:right="71"/>
              <w:rPr>
                <w:szCs w:val="20"/>
              </w:rPr>
            </w:pPr>
          </w:p>
        </w:tc>
        <w:tc>
          <w:tcPr>
            <w:tcW w:w="2644" w:type="pct"/>
            <w:gridSpan w:val="3"/>
            <w:tcBorders>
              <w:top w:val="double" w:sz="4" w:space="0" w:color="auto"/>
              <w:bottom w:val="dotted" w:sz="4" w:space="0" w:color="auto"/>
            </w:tcBorders>
            <w:vAlign w:val="center"/>
          </w:tcPr>
          <w:p w14:paraId="0B4DEE84" w14:textId="77777777" w:rsidR="00425E7B" w:rsidRPr="00360733" w:rsidRDefault="00425E7B" w:rsidP="00652D3C">
            <w:pPr>
              <w:ind w:right="140"/>
              <w:rPr>
                <w:szCs w:val="20"/>
              </w:rPr>
            </w:pPr>
            <w:r w:rsidRPr="00360733">
              <w:rPr>
                <w:szCs w:val="20"/>
              </w:rPr>
              <w:t>NOTE:</w:t>
            </w:r>
          </w:p>
        </w:tc>
      </w:tr>
      <w:tr w:rsidR="00425E7B" w:rsidRPr="00360733" w14:paraId="1B990C7A" w14:textId="77777777" w:rsidTr="00425E7B">
        <w:trPr>
          <w:cantSplit/>
        </w:trPr>
        <w:tc>
          <w:tcPr>
            <w:tcW w:w="278" w:type="pct"/>
            <w:vMerge/>
            <w:tcBorders>
              <w:top w:val="nil"/>
              <w:bottom w:val="nil"/>
            </w:tcBorders>
          </w:tcPr>
          <w:p w14:paraId="417C8CDE" w14:textId="77777777" w:rsidR="00425E7B" w:rsidRPr="00360733" w:rsidRDefault="00425E7B" w:rsidP="00652D3C">
            <w:pPr>
              <w:ind w:right="71"/>
              <w:rPr>
                <w:b/>
                <w:szCs w:val="20"/>
              </w:rPr>
            </w:pPr>
          </w:p>
        </w:tc>
        <w:tc>
          <w:tcPr>
            <w:tcW w:w="2078" w:type="pct"/>
            <w:vMerge/>
            <w:tcBorders>
              <w:top w:val="nil"/>
              <w:bottom w:val="nil"/>
            </w:tcBorders>
            <w:vAlign w:val="center"/>
          </w:tcPr>
          <w:p w14:paraId="6234FFA8" w14:textId="77777777" w:rsidR="00425E7B" w:rsidRPr="00360733" w:rsidRDefault="00425E7B" w:rsidP="00652D3C">
            <w:pPr>
              <w:ind w:right="71"/>
              <w:rPr>
                <w:szCs w:val="20"/>
              </w:rPr>
            </w:pPr>
          </w:p>
        </w:tc>
        <w:tc>
          <w:tcPr>
            <w:tcW w:w="2644" w:type="pct"/>
            <w:gridSpan w:val="3"/>
            <w:tcBorders>
              <w:top w:val="dotted" w:sz="4" w:space="0" w:color="auto"/>
              <w:bottom w:val="dotted" w:sz="4" w:space="0" w:color="auto"/>
            </w:tcBorders>
            <w:vAlign w:val="center"/>
          </w:tcPr>
          <w:p w14:paraId="2640B629" w14:textId="77777777" w:rsidR="00425E7B" w:rsidRPr="00360733" w:rsidRDefault="00425E7B" w:rsidP="00652D3C">
            <w:pPr>
              <w:ind w:right="140"/>
              <w:rPr>
                <w:szCs w:val="20"/>
              </w:rPr>
            </w:pPr>
          </w:p>
        </w:tc>
      </w:tr>
      <w:tr w:rsidR="00425E7B" w:rsidRPr="00360733" w14:paraId="3A0DD91C" w14:textId="77777777" w:rsidTr="00425E7B">
        <w:trPr>
          <w:cantSplit/>
        </w:trPr>
        <w:tc>
          <w:tcPr>
            <w:tcW w:w="278" w:type="pct"/>
            <w:vMerge/>
            <w:tcBorders>
              <w:top w:val="nil"/>
              <w:bottom w:val="nil"/>
            </w:tcBorders>
          </w:tcPr>
          <w:p w14:paraId="59806608" w14:textId="77777777" w:rsidR="00425E7B" w:rsidRPr="00360733" w:rsidRDefault="00425E7B" w:rsidP="00652D3C">
            <w:pPr>
              <w:ind w:right="71"/>
              <w:rPr>
                <w:b/>
                <w:szCs w:val="20"/>
              </w:rPr>
            </w:pPr>
          </w:p>
        </w:tc>
        <w:tc>
          <w:tcPr>
            <w:tcW w:w="2078" w:type="pct"/>
            <w:vMerge/>
            <w:tcBorders>
              <w:top w:val="nil"/>
              <w:bottom w:val="nil"/>
            </w:tcBorders>
            <w:vAlign w:val="center"/>
          </w:tcPr>
          <w:p w14:paraId="2DD72636" w14:textId="77777777" w:rsidR="00425E7B" w:rsidRPr="00360733" w:rsidRDefault="00425E7B" w:rsidP="00652D3C">
            <w:pPr>
              <w:ind w:right="71"/>
              <w:rPr>
                <w:szCs w:val="20"/>
              </w:rPr>
            </w:pPr>
          </w:p>
        </w:tc>
        <w:tc>
          <w:tcPr>
            <w:tcW w:w="2644" w:type="pct"/>
            <w:gridSpan w:val="3"/>
            <w:tcBorders>
              <w:top w:val="dotted" w:sz="4" w:space="0" w:color="auto"/>
              <w:bottom w:val="dotted" w:sz="4" w:space="0" w:color="auto"/>
            </w:tcBorders>
            <w:vAlign w:val="center"/>
          </w:tcPr>
          <w:p w14:paraId="31E1AF46" w14:textId="77777777" w:rsidR="00425E7B" w:rsidRPr="00360733" w:rsidRDefault="00425E7B" w:rsidP="00652D3C">
            <w:pPr>
              <w:ind w:right="140"/>
              <w:rPr>
                <w:szCs w:val="20"/>
              </w:rPr>
            </w:pPr>
          </w:p>
        </w:tc>
      </w:tr>
      <w:tr w:rsidR="00425E7B" w:rsidRPr="00360733" w14:paraId="1431AC88" w14:textId="77777777" w:rsidTr="00425E7B">
        <w:trPr>
          <w:cantSplit/>
        </w:trPr>
        <w:tc>
          <w:tcPr>
            <w:tcW w:w="278" w:type="pct"/>
            <w:vMerge/>
            <w:tcBorders>
              <w:top w:val="nil"/>
              <w:bottom w:val="nil"/>
            </w:tcBorders>
          </w:tcPr>
          <w:p w14:paraId="404EE85B" w14:textId="77777777" w:rsidR="00425E7B" w:rsidRPr="00360733" w:rsidRDefault="00425E7B" w:rsidP="00652D3C">
            <w:pPr>
              <w:ind w:right="71"/>
              <w:rPr>
                <w:b/>
                <w:szCs w:val="20"/>
              </w:rPr>
            </w:pPr>
          </w:p>
        </w:tc>
        <w:tc>
          <w:tcPr>
            <w:tcW w:w="2078" w:type="pct"/>
            <w:vMerge/>
            <w:tcBorders>
              <w:top w:val="nil"/>
              <w:bottom w:val="nil"/>
            </w:tcBorders>
            <w:vAlign w:val="center"/>
          </w:tcPr>
          <w:p w14:paraId="2E34B517" w14:textId="77777777" w:rsidR="00425E7B" w:rsidRPr="00360733" w:rsidRDefault="00425E7B" w:rsidP="00652D3C">
            <w:pPr>
              <w:ind w:right="71"/>
              <w:rPr>
                <w:szCs w:val="20"/>
              </w:rPr>
            </w:pPr>
          </w:p>
        </w:tc>
        <w:tc>
          <w:tcPr>
            <w:tcW w:w="2644" w:type="pct"/>
            <w:gridSpan w:val="3"/>
            <w:tcBorders>
              <w:top w:val="dotted" w:sz="4" w:space="0" w:color="auto"/>
              <w:bottom w:val="dotted" w:sz="4" w:space="0" w:color="auto"/>
            </w:tcBorders>
            <w:vAlign w:val="center"/>
          </w:tcPr>
          <w:p w14:paraId="3713F884" w14:textId="77777777" w:rsidR="00425E7B" w:rsidRPr="00360733" w:rsidRDefault="00425E7B" w:rsidP="00652D3C">
            <w:pPr>
              <w:ind w:right="140"/>
              <w:rPr>
                <w:szCs w:val="20"/>
              </w:rPr>
            </w:pPr>
          </w:p>
        </w:tc>
      </w:tr>
      <w:tr w:rsidR="00425E7B" w:rsidRPr="00360733" w14:paraId="3058C21E" w14:textId="77777777" w:rsidTr="00425E7B">
        <w:trPr>
          <w:cantSplit/>
        </w:trPr>
        <w:tc>
          <w:tcPr>
            <w:tcW w:w="278" w:type="pct"/>
            <w:vMerge/>
            <w:tcBorders>
              <w:top w:val="nil"/>
            </w:tcBorders>
          </w:tcPr>
          <w:p w14:paraId="50B4A94F" w14:textId="77777777" w:rsidR="00425E7B" w:rsidRPr="00360733" w:rsidRDefault="00425E7B" w:rsidP="00652D3C">
            <w:pPr>
              <w:ind w:right="71"/>
              <w:rPr>
                <w:b/>
                <w:szCs w:val="20"/>
              </w:rPr>
            </w:pPr>
          </w:p>
        </w:tc>
        <w:tc>
          <w:tcPr>
            <w:tcW w:w="2078" w:type="pct"/>
            <w:vMerge/>
            <w:tcBorders>
              <w:top w:val="nil"/>
            </w:tcBorders>
            <w:vAlign w:val="center"/>
          </w:tcPr>
          <w:p w14:paraId="3DD0159D" w14:textId="77777777" w:rsidR="00425E7B" w:rsidRPr="00360733" w:rsidRDefault="00425E7B" w:rsidP="00652D3C">
            <w:pPr>
              <w:ind w:right="71"/>
              <w:rPr>
                <w:szCs w:val="20"/>
              </w:rPr>
            </w:pPr>
          </w:p>
        </w:tc>
        <w:tc>
          <w:tcPr>
            <w:tcW w:w="2644" w:type="pct"/>
            <w:gridSpan w:val="3"/>
            <w:tcBorders>
              <w:top w:val="dotted" w:sz="4" w:space="0" w:color="auto"/>
              <w:bottom w:val="double" w:sz="4" w:space="0" w:color="auto"/>
            </w:tcBorders>
            <w:vAlign w:val="center"/>
          </w:tcPr>
          <w:p w14:paraId="72DA00AC" w14:textId="77777777" w:rsidR="00425E7B" w:rsidRPr="00360733" w:rsidRDefault="00425E7B" w:rsidP="00652D3C">
            <w:pPr>
              <w:ind w:right="140"/>
              <w:rPr>
                <w:szCs w:val="20"/>
              </w:rPr>
            </w:pPr>
          </w:p>
        </w:tc>
      </w:tr>
    </w:tbl>
    <w:p w14:paraId="581BC7A6" w14:textId="77777777" w:rsidR="004F36E0" w:rsidRPr="00360733" w:rsidRDefault="004F36E0" w:rsidP="00652D3C">
      <w:pPr>
        <w:rPr>
          <w:szCs w:val="20"/>
        </w:rPr>
      </w:pPr>
    </w:p>
    <w:tbl>
      <w:tblPr>
        <w:tblW w:w="5000" w:type="pct"/>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CellMar>
          <w:left w:w="42" w:type="dxa"/>
          <w:right w:w="42" w:type="dxa"/>
        </w:tblCellMar>
        <w:tblLook w:val="0000" w:firstRow="0" w:lastRow="0" w:firstColumn="0" w:lastColumn="0" w:noHBand="0" w:noVBand="0"/>
      </w:tblPr>
      <w:tblGrid>
        <w:gridCol w:w="534"/>
        <w:gridCol w:w="3993"/>
        <w:gridCol w:w="1693"/>
        <w:gridCol w:w="1693"/>
        <w:gridCol w:w="1695"/>
      </w:tblGrid>
      <w:tr w:rsidR="002C5E11" w:rsidRPr="00360733" w14:paraId="51F8F5B6" w14:textId="77777777" w:rsidTr="00F807D0">
        <w:trPr>
          <w:cantSplit/>
          <w:trHeight w:val="290"/>
        </w:trPr>
        <w:tc>
          <w:tcPr>
            <w:tcW w:w="278" w:type="pct"/>
            <w:vMerge w:val="restart"/>
            <w:tcBorders>
              <w:top w:val="double" w:sz="4" w:space="0" w:color="auto"/>
              <w:bottom w:val="nil"/>
            </w:tcBorders>
          </w:tcPr>
          <w:p w14:paraId="3CC70179" w14:textId="77777777" w:rsidR="002C5E11" w:rsidRPr="00360733" w:rsidRDefault="004129A9" w:rsidP="00652D3C">
            <w:pPr>
              <w:ind w:right="-42"/>
              <w:jc w:val="center"/>
              <w:rPr>
                <w:b/>
                <w:szCs w:val="20"/>
              </w:rPr>
            </w:pPr>
            <w:r>
              <w:rPr>
                <w:b/>
                <w:szCs w:val="20"/>
              </w:rPr>
              <w:t>8</w:t>
            </w:r>
            <w:r w:rsidR="002C5E11" w:rsidRPr="00360733">
              <w:rPr>
                <w:b/>
                <w:szCs w:val="20"/>
              </w:rPr>
              <w:t>.</w:t>
            </w:r>
          </w:p>
        </w:tc>
        <w:tc>
          <w:tcPr>
            <w:tcW w:w="2078" w:type="pct"/>
            <w:vMerge w:val="restart"/>
            <w:tcBorders>
              <w:top w:val="double" w:sz="4" w:space="0" w:color="auto"/>
              <w:bottom w:val="nil"/>
            </w:tcBorders>
          </w:tcPr>
          <w:p w14:paraId="39905473" w14:textId="77777777" w:rsidR="002C5E11" w:rsidRPr="00360733" w:rsidRDefault="002C5E11" w:rsidP="00652D3C">
            <w:pPr>
              <w:ind w:right="71"/>
              <w:rPr>
                <w:szCs w:val="20"/>
              </w:rPr>
            </w:pPr>
            <w:r w:rsidRPr="003D2F9A">
              <w:rPr>
                <w:szCs w:val="20"/>
              </w:rPr>
              <w:t>Nel PSC sono presenti le modalità organizzative della cooperazione e del coordinamento, nonché della reciproca informazione, fra i datori di lavoro e tra questi ed i lavoratori autonomi.</w:t>
            </w:r>
          </w:p>
        </w:tc>
        <w:tc>
          <w:tcPr>
            <w:tcW w:w="881" w:type="pct"/>
            <w:vMerge w:val="restart"/>
            <w:tcBorders>
              <w:top w:val="double" w:sz="4" w:space="0" w:color="auto"/>
              <w:bottom w:val="nil"/>
            </w:tcBorders>
            <w:vAlign w:val="center"/>
          </w:tcPr>
          <w:p w14:paraId="7104A348" w14:textId="77777777" w:rsidR="002C5E11" w:rsidRPr="00C47AFD" w:rsidRDefault="007471F0" w:rsidP="00BB010A">
            <w:pPr>
              <w:spacing w:before="120"/>
              <w:rPr>
                <w:rFonts w:cs="Tahoma"/>
              </w:rPr>
            </w:pPr>
            <w:sdt>
              <w:sdtPr>
                <w:rPr>
                  <w:rFonts w:cs="Tahoma"/>
                </w:rPr>
                <w:id w:val="595218359"/>
                <w14:checkbox>
                  <w14:checked w14:val="0"/>
                  <w14:checkedState w14:val="2612" w14:font="MS Gothic"/>
                  <w14:uncheckedState w14:val="2610" w14:font="MS Gothic"/>
                </w14:checkbox>
              </w:sdtPr>
              <w:sdtEndPr/>
              <w:sdtContent>
                <w:r w:rsidR="00145068">
                  <w:rPr>
                    <w:rFonts w:ascii="MS Gothic" w:eastAsia="MS Gothic" w:hAnsi="MS Gothic" w:cs="Tahoma" w:hint="eastAsia"/>
                  </w:rPr>
                  <w:t>☐</w:t>
                </w:r>
              </w:sdtContent>
            </w:sdt>
            <w:r w:rsidR="002C5E11" w:rsidRPr="00C47AFD">
              <w:rPr>
                <w:rFonts w:cs="Tahoma"/>
              </w:rPr>
              <w:t xml:space="preserve"> </w:t>
            </w:r>
            <w:r w:rsidR="002C5E11" w:rsidRPr="00C47AFD">
              <w:rPr>
                <w:rFonts w:cs="Tahoma"/>
                <w:sz w:val="16"/>
              </w:rPr>
              <w:t>CONFORME</w:t>
            </w:r>
          </w:p>
        </w:tc>
        <w:tc>
          <w:tcPr>
            <w:tcW w:w="881" w:type="pct"/>
            <w:vMerge w:val="restart"/>
            <w:tcBorders>
              <w:top w:val="double" w:sz="4" w:space="0" w:color="auto"/>
              <w:bottom w:val="nil"/>
            </w:tcBorders>
            <w:vAlign w:val="center"/>
          </w:tcPr>
          <w:p w14:paraId="59F8E363" w14:textId="77777777" w:rsidR="002C5E11" w:rsidRPr="00C47AFD" w:rsidRDefault="007471F0" w:rsidP="00BB010A">
            <w:pPr>
              <w:spacing w:before="120"/>
              <w:rPr>
                <w:rFonts w:cs="Tahoma"/>
              </w:rPr>
            </w:pPr>
            <w:sdt>
              <w:sdtPr>
                <w:rPr>
                  <w:rFonts w:cs="Tahoma"/>
                </w:rPr>
                <w:id w:val="1890995221"/>
                <w14:checkbox>
                  <w14:checked w14:val="0"/>
                  <w14:checkedState w14:val="2612" w14:font="MS Gothic"/>
                  <w14:uncheckedState w14:val="2610" w14:font="MS Gothic"/>
                </w14:checkbox>
              </w:sdtPr>
              <w:sdtEndPr/>
              <w:sdtContent>
                <w:r w:rsidR="00145068">
                  <w:rPr>
                    <w:rFonts w:ascii="MS Gothic" w:eastAsia="MS Gothic" w:hAnsi="MS Gothic" w:cs="Tahoma" w:hint="eastAsia"/>
                  </w:rPr>
                  <w:t>☐</w:t>
                </w:r>
              </w:sdtContent>
            </w:sdt>
            <w:r w:rsidR="002C5E11" w:rsidRPr="00C47AFD">
              <w:rPr>
                <w:rFonts w:cs="Tahoma"/>
              </w:rPr>
              <w:t xml:space="preserve"> </w:t>
            </w:r>
            <w:r w:rsidR="002C5E11" w:rsidRPr="00C47AFD">
              <w:rPr>
                <w:rFonts w:cs="Tahoma"/>
                <w:sz w:val="16"/>
              </w:rPr>
              <w:t>NON CONFORME</w:t>
            </w:r>
          </w:p>
        </w:tc>
        <w:tc>
          <w:tcPr>
            <w:tcW w:w="882" w:type="pct"/>
            <w:vMerge w:val="restart"/>
            <w:tcBorders>
              <w:top w:val="double" w:sz="4" w:space="0" w:color="auto"/>
              <w:bottom w:val="nil"/>
            </w:tcBorders>
            <w:vAlign w:val="center"/>
          </w:tcPr>
          <w:p w14:paraId="3C382BE6" w14:textId="77777777" w:rsidR="002C5E11" w:rsidRPr="00C47AFD" w:rsidRDefault="007471F0" w:rsidP="00BB010A">
            <w:pPr>
              <w:spacing w:before="120"/>
              <w:rPr>
                <w:rFonts w:cs="Tahoma"/>
              </w:rPr>
            </w:pPr>
            <w:sdt>
              <w:sdtPr>
                <w:rPr>
                  <w:rFonts w:cs="Tahoma"/>
                </w:rPr>
                <w:id w:val="186103608"/>
                <w14:checkbox>
                  <w14:checked w14:val="0"/>
                  <w14:checkedState w14:val="2612" w14:font="MS Gothic"/>
                  <w14:uncheckedState w14:val="2610" w14:font="MS Gothic"/>
                </w14:checkbox>
              </w:sdtPr>
              <w:sdtEndPr/>
              <w:sdtContent>
                <w:r w:rsidR="00145068">
                  <w:rPr>
                    <w:rFonts w:ascii="MS Gothic" w:eastAsia="MS Gothic" w:hAnsi="MS Gothic" w:cs="Tahoma" w:hint="eastAsia"/>
                  </w:rPr>
                  <w:t>☐</w:t>
                </w:r>
              </w:sdtContent>
            </w:sdt>
            <w:r w:rsidR="002C5E11" w:rsidRPr="00C47AFD">
              <w:rPr>
                <w:rFonts w:cs="Tahoma"/>
              </w:rPr>
              <w:t xml:space="preserve"> </w:t>
            </w:r>
            <w:r w:rsidR="002C5E11" w:rsidRPr="00C47AFD">
              <w:rPr>
                <w:rFonts w:cs="Tahoma"/>
                <w:sz w:val="16"/>
              </w:rPr>
              <w:t>NON APPLICABILE</w:t>
            </w:r>
          </w:p>
        </w:tc>
      </w:tr>
      <w:tr w:rsidR="004F36E0" w:rsidRPr="00360733" w14:paraId="73AEDD13" w14:textId="77777777" w:rsidTr="00F807D0">
        <w:trPr>
          <w:cantSplit/>
          <w:trHeight w:val="290"/>
        </w:trPr>
        <w:tc>
          <w:tcPr>
            <w:tcW w:w="278" w:type="pct"/>
            <w:vMerge/>
            <w:tcBorders>
              <w:top w:val="nil"/>
              <w:bottom w:val="nil"/>
            </w:tcBorders>
          </w:tcPr>
          <w:p w14:paraId="56F73B2E" w14:textId="77777777" w:rsidR="004F36E0" w:rsidRPr="00360733" w:rsidRDefault="004F36E0" w:rsidP="00652D3C">
            <w:pPr>
              <w:ind w:right="71"/>
              <w:jc w:val="center"/>
              <w:rPr>
                <w:b/>
                <w:szCs w:val="20"/>
              </w:rPr>
            </w:pPr>
          </w:p>
        </w:tc>
        <w:tc>
          <w:tcPr>
            <w:tcW w:w="2078" w:type="pct"/>
            <w:vMerge/>
            <w:tcBorders>
              <w:top w:val="nil"/>
              <w:bottom w:val="nil"/>
            </w:tcBorders>
            <w:vAlign w:val="center"/>
          </w:tcPr>
          <w:p w14:paraId="65A63B69" w14:textId="77777777" w:rsidR="004F36E0" w:rsidRPr="00360733" w:rsidRDefault="004F36E0" w:rsidP="00652D3C">
            <w:pPr>
              <w:ind w:right="71"/>
              <w:rPr>
                <w:szCs w:val="20"/>
              </w:rPr>
            </w:pPr>
          </w:p>
        </w:tc>
        <w:tc>
          <w:tcPr>
            <w:tcW w:w="881" w:type="pct"/>
            <w:vMerge/>
            <w:tcBorders>
              <w:top w:val="double" w:sz="4" w:space="0" w:color="auto"/>
              <w:bottom w:val="nil"/>
            </w:tcBorders>
            <w:vAlign w:val="center"/>
          </w:tcPr>
          <w:p w14:paraId="354213F8" w14:textId="77777777" w:rsidR="004F36E0" w:rsidRPr="00360733" w:rsidRDefault="004F36E0" w:rsidP="00652D3C">
            <w:pPr>
              <w:spacing w:before="120"/>
              <w:ind w:right="142"/>
              <w:rPr>
                <w:szCs w:val="20"/>
              </w:rPr>
            </w:pPr>
          </w:p>
        </w:tc>
        <w:tc>
          <w:tcPr>
            <w:tcW w:w="881" w:type="pct"/>
            <w:vMerge/>
            <w:tcBorders>
              <w:top w:val="double" w:sz="4" w:space="0" w:color="auto"/>
              <w:bottom w:val="nil"/>
            </w:tcBorders>
            <w:vAlign w:val="center"/>
          </w:tcPr>
          <w:p w14:paraId="4304EF5B" w14:textId="77777777" w:rsidR="004F36E0" w:rsidRPr="00360733" w:rsidRDefault="004F36E0" w:rsidP="00652D3C">
            <w:pPr>
              <w:spacing w:before="120"/>
              <w:ind w:right="142"/>
              <w:rPr>
                <w:szCs w:val="20"/>
              </w:rPr>
            </w:pPr>
          </w:p>
        </w:tc>
        <w:tc>
          <w:tcPr>
            <w:tcW w:w="882" w:type="pct"/>
            <w:vMerge/>
            <w:tcBorders>
              <w:top w:val="double" w:sz="4" w:space="0" w:color="auto"/>
              <w:bottom w:val="nil"/>
            </w:tcBorders>
            <w:vAlign w:val="center"/>
          </w:tcPr>
          <w:p w14:paraId="2F5F3CDE" w14:textId="77777777" w:rsidR="004F36E0" w:rsidRPr="00360733" w:rsidRDefault="004F36E0" w:rsidP="00652D3C">
            <w:pPr>
              <w:spacing w:before="120"/>
              <w:ind w:right="142"/>
              <w:rPr>
                <w:szCs w:val="20"/>
              </w:rPr>
            </w:pPr>
          </w:p>
        </w:tc>
      </w:tr>
      <w:tr w:rsidR="00425E7B" w:rsidRPr="00360733" w14:paraId="0469DC98" w14:textId="77777777" w:rsidTr="00425E7B">
        <w:trPr>
          <w:cantSplit/>
        </w:trPr>
        <w:tc>
          <w:tcPr>
            <w:tcW w:w="278" w:type="pct"/>
            <w:vMerge/>
            <w:tcBorders>
              <w:top w:val="nil"/>
              <w:bottom w:val="nil"/>
            </w:tcBorders>
          </w:tcPr>
          <w:p w14:paraId="1664063C" w14:textId="77777777" w:rsidR="00425E7B" w:rsidRPr="00360733" w:rsidRDefault="00425E7B" w:rsidP="00652D3C">
            <w:pPr>
              <w:ind w:right="71"/>
              <w:rPr>
                <w:b/>
                <w:szCs w:val="20"/>
              </w:rPr>
            </w:pPr>
          </w:p>
        </w:tc>
        <w:tc>
          <w:tcPr>
            <w:tcW w:w="2078" w:type="pct"/>
            <w:vMerge/>
            <w:tcBorders>
              <w:top w:val="nil"/>
              <w:bottom w:val="nil"/>
            </w:tcBorders>
            <w:vAlign w:val="center"/>
          </w:tcPr>
          <w:p w14:paraId="164FE7AB" w14:textId="77777777" w:rsidR="00425E7B" w:rsidRPr="00360733" w:rsidRDefault="00425E7B" w:rsidP="00652D3C">
            <w:pPr>
              <w:ind w:right="71"/>
              <w:rPr>
                <w:szCs w:val="20"/>
              </w:rPr>
            </w:pPr>
          </w:p>
        </w:tc>
        <w:tc>
          <w:tcPr>
            <w:tcW w:w="2644" w:type="pct"/>
            <w:gridSpan w:val="3"/>
            <w:tcBorders>
              <w:top w:val="double" w:sz="4" w:space="0" w:color="auto"/>
              <w:bottom w:val="dotted" w:sz="4" w:space="0" w:color="auto"/>
            </w:tcBorders>
            <w:vAlign w:val="center"/>
          </w:tcPr>
          <w:p w14:paraId="1277439F" w14:textId="77777777" w:rsidR="00425E7B" w:rsidRPr="00360733" w:rsidRDefault="00425E7B" w:rsidP="00652D3C">
            <w:pPr>
              <w:ind w:right="140"/>
              <w:rPr>
                <w:szCs w:val="20"/>
              </w:rPr>
            </w:pPr>
            <w:r w:rsidRPr="00360733">
              <w:rPr>
                <w:szCs w:val="20"/>
              </w:rPr>
              <w:t>NOTE:</w:t>
            </w:r>
          </w:p>
        </w:tc>
      </w:tr>
      <w:tr w:rsidR="00425E7B" w:rsidRPr="00360733" w14:paraId="5F7DA753" w14:textId="77777777" w:rsidTr="00425E7B">
        <w:trPr>
          <w:cantSplit/>
        </w:trPr>
        <w:tc>
          <w:tcPr>
            <w:tcW w:w="278" w:type="pct"/>
            <w:vMerge/>
            <w:tcBorders>
              <w:top w:val="nil"/>
              <w:bottom w:val="nil"/>
            </w:tcBorders>
          </w:tcPr>
          <w:p w14:paraId="6C405EAD" w14:textId="77777777" w:rsidR="00425E7B" w:rsidRPr="00360733" w:rsidRDefault="00425E7B" w:rsidP="00652D3C">
            <w:pPr>
              <w:ind w:right="71"/>
              <w:rPr>
                <w:b/>
                <w:szCs w:val="20"/>
              </w:rPr>
            </w:pPr>
          </w:p>
        </w:tc>
        <w:tc>
          <w:tcPr>
            <w:tcW w:w="2078" w:type="pct"/>
            <w:vMerge/>
            <w:tcBorders>
              <w:top w:val="nil"/>
              <w:bottom w:val="nil"/>
            </w:tcBorders>
            <w:vAlign w:val="center"/>
          </w:tcPr>
          <w:p w14:paraId="7C7CFA2C" w14:textId="77777777" w:rsidR="00425E7B" w:rsidRPr="00360733" w:rsidRDefault="00425E7B" w:rsidP="00652D3C">
            <w:pPr>
              <w:ind w:right="71"/>
              <w:rPr>
                <w:szCs w:val="20"/>
              </w:rPr>
            </w:pPr>
          </w:p>
        </w:tc>
        <w:tc>
          <w:tcPr>
            <w:tcW w:w="2644" w:type="pct"/>
            <w:gridSpan w:val="3"/>
            <w:tcBorders>
              <w:top w:val="dotted" w:sz="4" w:space="0" w:color="auto"/>
              <w:bottom w:val="dotted" w:sz="4" w:space="0" w:color="auto"/>
            </w:tcBorders>
            <w:vAlign w:val="center"/>
          </w:tcPr>
          <w:p w14:paraId="61965667" w14:textId="77777777" w:rsidR="00425E7B" w:rsidRPr="00360733" w:rsidRDefault="00425E7B" w:rsidP="00652D3C">
            <w:pPr>
              <w:ind w:right="140"/>
              <w:rPr>
                <w:szCs w:val="20"/>
              </w:rPr>
            </w:pPr>
          </w:p>
        </w:tc>
      </w:tr>
      <w:tr w:rsidR="00425E7B" w:rsidRPr="00360733" w14:paraId="65663B61" w14:textId="77777777" w:rsidTr="00425E7B">
        <w:trPr>
          <w:cantSplit/>
        </w:trPr>
        <w:tc>
          <w:tcPr>
            <w:tcW w:w="278" w:type="pct"/>
            <w:vMerge/>
            <w:tcBorders>
              <w:top w:val="nil"/>
              <w:bottom w:val="nil"/>
            </w:tcBorders>
          </w:tcPr>
          <w:p w14:paraId="7289094B" w14:textId="77777777" w:rsidR="00425E7B" w:rsidRPr="00360733" w:rsidRDefault="00425E7B" w:rsidP="00652D3C">
            <w:pPr>
              <w:ind w:right="71"/>
              <w:rPr>
                <w:b/>
                <w:szCs w:val="20"/>
              </w:rPr>
            </w:pPr>
          </w:p>
        </w:tc>
        <w:tc>
          <w:tcPr>
            <w:tcW w:w="2078" w:type="pct"/>
            <w:vMerge/>
            <w:tcBorders>
              <w:top w:val="nil"/>
              <w:bottom w:val="nil"/>
            </w:tcBorders>
            <w:vAlign w:val="center"/>
          </w:tcPr>
          <w:p w14:paraId="0E3682E7" w14:textId="77777777" w:rsidR="00425E7B" w:rsidRPr="00360733" w:rsidRDefault="00425E7B" w:rsidP="00652D3C">
            <w:pPr>
              <w:ind w:right="71"/>
              <w:rPr>
                <w:szCs w:val="20"/>
              </w:rPr>
            </w:pPr>
          </w:p>
        </w:tc>
        <w:tc>
          <w:tcPr>
            <w:tcW w:w="2644" w:type="pct"/>
            <w:gridSpan w:val="3"/>
            <w:tcBorders>
              <w:top w:val="dotted" w:sz="4" w:space="0" w:color="auto"/>
              <w:bottom w:val="dotted" w:sz="4" w:space="0" w:color="auto"/>
            </w:tcBorders>
            <w:vAlign w:val="center"/>
          </w:tcPr>
          <w:p w14:paraId="5C4886BF" w14:textId="77777777" w:rsidR="00425E7B" w:rsidRPr="00360733" w:rsidRDefault="00425E7B" w:rsidP="00652D3C">
            <w:pPr>
              <w:ind w:right="140"/>
              <w:rPr>
                <w:szCs w:val="20"/>
              </w:rPr>
            </w:pPr>
          </w:p>
        </w:tc>
      </w:tr>
      <w:tr w:rsidR="00425E7B" w:rsidRPr="00360733" w14:paraId="6DC4F94F" w14:textId="77777777" w:rsidTr="00425E7B">
        <w:trPr>
          <w:cantSplit/>
        </w:trPr>
        <w:tc>
          <w:tcPr>
            <w:tcW w:w="278" w:type="pct"/>
            <w:vMerge/>
            <w:tcBorders>
              <w:top w:val="nil"/>
            </w:tcBorders>
          </w:tcPr>
          <w:p w14:paraId="1E00EAF5" w14:textId="77777777" w:rsidR="00425E7B" w:rsidRPr="00360733" w:rsidRDefault="00425E7B" w:rsidP="00652D3C">
            <w:pPr>
              <w:ind w:right="71"/>
              <w:rPr>
                <w:b/>
                <w:szCs w:val="20"/>
              </w:rPr>
            </w:pPr>
          </w:p>
        </w:tc>
        <w:tc>
          <w:tcPr>
            <w:tcW w:w="2078" w:type="pct"/>
            <w:vMerge/>
            <w:tcBorders>
              <w:top w:val="nil"/>
            </w:tcBorders>
            <w:vAlign w:val="center"/>
          </w:tcPr>
          <w:p w14:paraId="24427001" w14:textId="77777777" w:rsidR="00425E7B" w:rsidRPr="00360733" w:rsidRDefault="00425E7B" w:rsidP="00652D3C">
            <w:pPr>
              <w:ind w:right="71"/>
              <w:rPr>
                <w:szCs w:val="20"/>
              </w:rPr>
            </w:pPr>
          </w:p>
        </w:tc>
        <w:tc>
          <w:tcPr>
            <w:tcW w:w="2644" w:type="pct"/>
            <w:gridSpan w:val="3"/>
            <w:tcBorders>
              <w:top w:val="dotted" w:sz="4" w:space="0" w:color="auto"/>
              <w:bottom w:val="double" w:sz="4" w:space="0" w:color="auto"/>
            </w:tcBorders>
            <w:vAlign w:val="center"/>
          </w:tcPr>
          <w:p w14:paraId="23CF9647" w14:textId="77777777" w:rsidR="00425E7B" w:rsidRPr="00360733" w:rsidRDefault="00425E7B" w:rsidP="00652D3C">
            <w:pPr>
              <w:ind w:right="140"/>
              <w:rPr>
                <w:szCs w:val="20"/>
              </w:rPr>
            </w:pPr>
          </w:p>
        </w:tc>
      </w:tr>
    </w:tbl>
    <w:p w14:paraId="389D2B89" w14:textId="77777777" w:rsidR="004F36E0" w:rsidRPr="00360733" w:rsidRDefault="004F36E0" w:rsidP="00652D3C">
      <w:pPr>
        <w:rPr>
          <w:szCs w:val="20"/>
        </w:rPr>
      </w:pPr>
    </w:p>
    <w:tbl>
      <w:tblPr>
        <w:tblW w:w="5000" w:type="pct"/>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CellMar>
          <w:left w:w="42" w:type="dxa"/>
          <w:right w:w="42" w:type="dxa"/>
        </w:tblCellMar>
        <w:tblLook w:val="0000" w:firstRow="0" w:lastRow="0" w:firstColumn="0" w:lastColumn="0" w:noHBand="0" w:noVBand="0"/>
      </w:tblPr>
      <w:tblGrid>
        <w:gridCol w:w="534"/>
        <w:gridCol w:w="3993"/>
        <w:gridCol w:w="1693"/>
        <w:gridCol w:w="1693"/>
        <w:gridCol w:w="1695"/>
      </w:tblGrid>
      <w:tr w:rsidR="002C5E11" w:rsidRPr="00360733" w14:paraId="5DE23F09" w14:textId="77777777" w:rsidTr="00F807D0">
        <w:trPr>
          <w:cantSplit/>
          <w:trHeight w:val="290"/>
        </w:trPr>
        <w:tc>
          <w:tcPr>
            <w:tcW w:w="278" w:type="pct"/>
            <w:vMerge w:val="restart"/>
            <w:tcBorders>
              <w:top w:val="double" w:sz="4" w:space="0" w:color="auto"/>
              <w:bottom w:val="nil"/>
            </w:tcBorders>
          </w:tcPr>
          <w:p w14:paraId="009BE68A" w14:textId="77777777" w:rsidR="002C5E11" w:rsidRPr="00360733" w:rsidRDefault="004129A9" w:rsidP="00652D3C">
            <w:pPr>
              <w:ind w:right="-42"/>
              <w:jc w:val="center"/>
              <w:rPr>
                <w:b/>
                <w:szCs w:val="20"/>
              </w:rPr>
            </w:pPr>
            <w:r>
              <w:rPr>
                <w:b/>
                <w:szCs w:val="20"/>
              </w:rPr>
              <w:t>9</w:t>
            </w:r>
            <w:r w:rsidR="002C5E11" w:rsidRPr="00360733">
              <w:rPr>
                <w:b/>
                <w:szCs w:val="20"/>
              </w:rPr>
              <w:t>.</w:t>
            </w:r>
          </w:p>
        </w:tc>
        <w:tc>
          <w:tcPr>
            <w:tcW w:w="2078" w:type="pct"/>
            <w:vMerge w:val="restart"/>
            <w:tcBorders>
              <w:top w:val="double" w:sz="4" w:space="0" w:color="auto"/>
              <w:bottom w:val="nil"/>
            </w:tcBorders>
          </w:tcPr>
          <w:p w14:paraId="77E7DF59" w14:textId="77777777" w:rsidR="002C5E11" w:rsidRPr="00360733" w:rsidRDefault="002C5E11" w:rsidP="00652D3C">
            <w:pPr>
              <w:ind w:right="71"/>
              <w:rPr>
                <w:szCs w:val="20"/>
              </w:rPr>
            </w:pPr>
            <w:r w:rsidRPr="003D2F9A">
              <w:rPr>
                <w:szCs w:val="20"/>
              </w:rPr>
              <w:t xml:space="preserve">Nel PSC è definita l'organizzazione prevista per il servizio di pronto soccorso, antincendio ed evacuazione dei lavoratori, nel caso in cui il servizio di gestione delle emergenze </w:t>
            </w:r>
            <w:proofErr w:type="spellStart"/>
            <w:r w:rsidRPr="003D2F9A">
              <w:rPr>
                <w:szCs w:val="20"/>
              </w:rPr>
              <w:t>é</w:t>
            </w:r>
            <w:proofErr w:type="spellEnd"/>
            <w:r w:rsidRPr="003D2F9A">
              <w:rPr>
                <w:szCs w:val="20"/>
              </w:rPr>
              <w:t xml:space="preserve"> di tipo comune, nonché nel caso in cui nei contratti di affidamento lavori sia previsto che il committente o il responsabile dei lavori organizzi apposito servizio di pronto soccorso, antincendio e evacuazione dei lavoratori; il PSC contiene anche i riferimenti telefonici delle strutture previste sul territorio al servizio del pronto soccorso e della prevenzione incendi.</w:t>
            </w:r>
          </w:p>
        </w:tc>
        <w:tc>
          <w:tcPr>
            <w:tcW w:w="881" w:type="pct"/>
            <w:vMerge w:val="restart"/>
            <w:tcBorders>
              <w:top w:val="double" w:sz="4" w:space="0" w:color="auto"/>
              <w:bottom w:val="nil"/>
            </w:tcBorders>
            <w:vAlign w:val="center"/>
          </w:tcPr>
          <w:p w14:paraId="15704169" w14:textId="77777777" w:rsidR="002C5E11" w:rsidRPr="00C47AFD" w:rsidRDefault="007471F0" w:rsidP="00BB010A">
            <w:pPr>
              <w:spacing w:before="120"/>
              <w:rPr>
                <w:rFonts w:cs="Tahoma"/>
              </w:rPr>
            </w:pPr>
            <w:sdt>
              <w:sdtPr>
                <w:rPr>
                  <w:rFonts w:cs="Tahoma"/>
                </w:rPr>
                <w:id w:val="832031983"/>
                <w14:checkbox>
                  <w14:checked w14:val="0"/>
                  <w14:checkedState w14:val="2612" w14:font="MS Gothic"/>
                  <w14:uncheckedState w14:val="2610" w14:font="MS Gothic"/>
                </w14:checkbox>
              </w:sdtPr>
              <w:sdtEndPr/>
              <w:sdtContent>
                <w:r w:rsidR="00145068">
                  <w:rPr>
                    <w:rFonts w:ascii="MS Gothic" w:eastAsia="MS Gothic" w:hAnsi="MS Gothic" w:cs="Tahoma" w:hint="eastAsia"/>
                  </w:rPr>
                  <w:t>☐</w:t>
                </w:r>
              </w:sdtContent>
            </w:sdt>
            <w:r w:rsidR="002C5E11" w:rsidRPr="00C47AFD">
              <w:rPr>
                <w:rFonts w:cs="Tahoma"/>
              </w:rPr>
              <w:t xml:space="preserve"> </w:t>
            </w:r>
            <w:r w:rsidR="002C5E11" w:rsidRPr="00C47AFD">
              <w:rPr>
                <w:rFonts w:cs="Tahoma"/>
                <w:sz w:val="16"/>
              </w:rPr>
              <w:t>CONFORME</w:t>
            </w:r>
          </w:p>
        </w:tc>
        <w:tc>
          <w:tcPr>
            <w:tcW w:w="881" w:type="pct"/>
            <w:vMerge w:val="restart"/>
            <w:tcBorders>
              <w:top w:val="double" w:sz="4" w:space="0" w:color="auto"/>
              <w:bottom w:val="nil"/>
            </w:tcBorders>
            <w:vAlign w:val="center"/>
          </w:tcPr>
          <w:p w14:paraId="0E8A23B4" w14:textId="77777777" w:rsidR="002C5E11" w:rsidRPr="00C47AFD" w:rsidRDefault="007471F0" w:rsidP="00BB010A">
            <w:pPr>
              <w:spacing w:before="120"/>
              <w:rPr>
                <w:rFonts w:cs="Tahoma"/>
              </w:rPr>
            </w:pPr>
            <w:sdt>
              <w:sdtPr>
                <w:rPr>
                  <w:rFonts w:cs="Tahoma"/>
                </w:rPr>
                <w:id w:val="1445654149"/>
                <w14:checkbox>
                  <w14:checked w14:val="0"/>
                  <w14:checkedState w14:val="2612" w14:font="MS Gothic"/>
                  <w14:uncheckedState w14:val="2610" w14:font="MS Gothic"/>
                </w14:checkbox>
              </w:sdtPr>
              <w:sdtEndPr/>
              <w:sdtContent>
                <w:r w:rsidR="00145068">
                  <w:rPr>
                    <w:rFonts w:ascii="MS Gothic" w:eastAsia="MS Gothic" w:hAnsi="MS Gothic" w:cs="Tahoma" w:hint="eastAsia"/>
                  </w:rPr>
                  <w:t>☐</w:t>
                </w:r>
              </w:sdtContent>
            </w:sdt>
            <w:r w:rsidR="002C5E11" w:rsidRPr="00C47AFD">
              <w:rPr>
                <w:rFonts w:cs="Tahoma"/>
              </w:rPr>
              <w:t xml:space="preserve"> </w:t>
            </w:r>
            <w:r w:rsidR="002C5E11" w:rsidRPr="00C47AFD">
              <w:rPr>
                <w:rFonts w:cs="Tahoma"/>
                <w:sz w:val="16"/>
              </w:rPr>
              <w:t>NON CONFORME</w:t>
            </w:r>
          </w:p>
        </w:tc>
        <w:tc>
          <w:tcPr>
            <w:tcW w:w="882" w:type="pct"/>
            <w:vMerge w:val="restart"/>
            <w:tcBorders>
              <w:top w:val="double" w:sz="4" w:space="0" w:color="auto"/>
              <w:bottom w:val="nil"/>
            </w:tcBorders>
            <w:vAlign w:val="center"/>
          </w:tcPr>
          <w:p w14:paraId="64885999" w14:textId="77777777" w:rsidR="002C5E11" w:rsidRPr="00C47AFD" w:rsidRDefault="007471F0" w:rsidP="00BB010A">
            <w:pPr>
              <w:spacing w:before="120"/>
              <w:rPr>
                <w:rFonts w:cs="Tahoma"/>
              </w:rPr>
            </w:pPr>
            <w:sdt>
              <w:sdtPr>
                <w:rPr>
                  <w:rFonts w:cs="Tahoma"/>
                </w:rPr>
                <w:id w:val="-756131279"/>
                <w14:checkbox>
                  <w14:checked w14:val="0"/>
                  <w14:checkedState w14:val="2612" w14:font="MS Gothic"/>
                  <w14:uncheckedState w14:val="2610" w14:font="MS Gothic"/>
                </w14:checkbox>
              </w:sdtPr>
              <w:sdtEndPr/>
              <w:sdtContent>
                <w:r w:rsidR="00145068">
                  <w:rPr>
                    <w:rFonts w:ascii="MS Gothic" w:eastAsia="MS Gothic" w:hAnsi="MS Gothic" w:cs="Tahoma" w:hint="eastAsia"/>
                  </w:rPr>
                  <w:t>☐</w:t>
                </w:r>
              </w:sdtContent>
            </w:sdt>
            <w:r w:rsidR="002C5E11" w:rsidRPr="00C47AFD">
              <w:rPr>
                <w:rFonts w:cs="Tahoma"/>
              </w:rPr>
              <w:t xml:space="preserve"> </w:t>
            </w:r>
            <w:r w:rsidR="002C5E11" w:rsidRPr="00C47AFD">
              <w:rPr>
                <w:rFonts w:cs="Tahoma"/>
                <w:sz w:val="16"/>
              </w:rPr>
              <w:t>NON APPLICABILE</w:t>
            </w:r>
          </w:p>
        </w:tc>
      </w:tr>
      <w:tr w:rsidR="004F36E0" w:rsidRPr="00360733" w14:paraId="018E5628" w14:textId="77777777" w:rsidTr="00F807D0">
        <w:trPr>
          <w:cantSplit/>
          <w:trHeight w:val="290"/>
        </w:trPr>
        <w:tc>
          <w:tcPr>
            <w:tcW w:w="278" w:type="pct"/>
            <w:vMerge/>
            <w:tcBorders>
              <w:top w:val="nil"/>
              <w:bottom w:val="nil"/>
            </w:tcBorders>
          </w:tcPr>
          <w:p w14:paraId="4B993128" w14:textId="77777777" w:rsidR="004F36E0" w:rsidRPr="00360733" w:rsidRDefault="004F36E0" w:rsidP="00652D3C">
            <w:pPr>
              <w:ind w:right="71"/>
              <w:jc w:val="center"/>
              <w:rPr>
                <w:b/>
                <w:szCs w:val="20"/>
              </w:rPr>
            </w:pPr>
          </w:p>
        </w:tc>
        <w:tc>
          <w:tcPr>
            <w:tcW w:w="2078" w:type="pct"/>
            <w:vMerge/>
            <w:tcBorders>
              <w:top w:val="nil"/>
              <w:bottom w:val="nil"/>
            </w:tcBorders>
            <w:vAlign w:val="center"/>
          </w:tcPr>
          <w:p w14:paraId="4EFFB328" w14:textId="77777777" w:rsidR="004F36E0" w:rsidRPr="00360733" w:rsidRDefault="004F36E0" w:rsidP="00652D3C">
            <w:pPr>
              <w:ind w:right="71"/>
              <w:rPr>
                <w:szCs w:val="20"/>
              </w:rPr>
            </w:pPr>
          </w:p>
        </w:tc>
        <w:tc>
          <w:tcPr>
            <w:tcW w:w="881" w:type="pct"/>
            <w:vMerge/>
            <w:tcBorders>
              <w:top w:val="double" w:sz="4" w:space="0" w:color="auto"/>
              <w:bottom w:val="nil"/>
            </w:tcBorders>
            <w:vAlign w:val="center"/>
          </w:tcPr>
          <w:p w14:paraId="4288E763" w14:textId="77777777" w:rsidR="004F36E0" w:rsidRPr="00360733" w:rsidRDefault="004F36E0" w:rsidP="00652D3C">
            <w:pPr>
              <w:spacing w:before="120"/>
              <w:ind w:right="142"/>
              <w:rPr>
                <w:szCs w:val="20"/>
              </w:rPr>
            </w:pPr>
          </w:p>
        </w:tc>
        <w:tc>
          <w:tcPr>
            <w:tcW w:w="881" w:type="pct"/>
            <w:vMerge/>
            <w:tcBorders>
              <w:top w:val="double" w:sz="4" w:space="0" w:color="auto"/>
              <w:bottom w:val="nil"/>
            </w:tcBorders>
            <w:vAlign w:val="center"/>
          </w:tcPr>
          <w:p w14:paraId="1921A359" w14:textId="77777777" w:rsidR="004F36E0" w:rsidRPr="00360733" w:rsidRDefault="004F36E0" w:rsidP="00652D3C">
            <w:pPr>
              <w:spacing w:before="120"/>
              <w:ind w:right="142"/>
              <w:rPr>
                <w:szCs w:val="20"/>
              </w:rPr>
            </w:pPr>
          </w:p>
        </w:tc>
        <w:tc>
          <w:tcPr>
            <w:tcW w:w="882" w:type="pct"/>
            <w:vMerge/>
            <w:tcBorders>
              <w:top w:val="double" w:sz="4" w:space="0" w:color="auto"/>
              <w:bottom w:val="nil"/>
            </w:tcBorders>
            <w:vAlign w:val="center"/>
          </w:tcPr>
          <w:p w14:paraId="3A8453C4" w14:textId="77777777" w:rsidR="004F36E0" w:rsidRPr="00360733" w:rsidRDefault="004F36E0" w:rsidP="00652D3C">
            <w:pPr>
              <w:spacing w:before="120"/>
              <w:ind w:right="142"/>
              <w:rPr>
                <w:szCs w:val="20"/>
              </w:rPr>
            </w:pPr>
          </w:p>
        </w:tc>
      </w:tr>
      <w:tr w:rsidR="00A70654" w:rsidRPr="00360733" w14:paraId="53DDE42F" w14:textId="77777777" w:rsidTr="00A70654">
        <w:trPr>
          <w:cantSplit/>
        </w:trPr>
        <w:tc>
          <w:tcPr>
            <w:tcW w:w="278" w:type="pct"/>
            <w:vMerge/>
            <w:tcBorders>
              <w:top w:val="nil"/>
              <w:bottom w:val="nil"/>
            </w:tcBorders>
          </w:tcPr>
          <w:p w14:paraId="4C8BE8BD" w14:textId="77777777" w:rsidR="00A70654" w:rsidRPr="00360733" w:rsidRDefault="00A70654" w:rsidP="00652D3C">
            <w:pPr>
              <w:ind w:right="71"/>
              <w:rPr>
                <w:b/>
                <w:szCs w:val="20"/>
              </w:rPr>
            </w:pPr>
          </w:p>
        </w:tc>
        <w:tc>
          <w:tcPr>
            <w:tcW w:w="2078" w:type="pct"/>
            <w:vMerge/>
            <w:tcBorders>
              <w:top w:val="nil"/>
              <w:bottom w:val="nil"/>
            </w:tcBorders>
            <w:vAlign w:val="center"/>
          </w:tcPr>
          <w:p w14:paraId="2E6C7AF2" w14:textId="77777777" w:rsidR="00A70654" w:rsidRPr="00360733" w:rsidRDefault="00A70654" w:rsidP="00652D3C">
            <w:pPr>
              <w:ind w:right="71"/>
              <w:rPr>
                <w:szCs w:val="20"/>
              </w:rPr>
            </w:pPr>
          </w:p>
        </w:tc>
        <w:tc>
          <w:tcPr>
            <w:tcW w:w="2644" w:type="pct"/>
            <w:gridSpan w:val="3"/>
            <w:tcBorders>
              <w:top w:val="double" w:sz="4" w:space="0" w:color="auto"/>
              <w:bottom w:val="dotted" w:sz="4" w:space="0" w:color="auto"/>
            </w:tcBorders>
            <w:vAlign w:val="center"/>
          </w:tcPr>
          <w:p w14:paraId="12B56484" w14:textId="77777777" w:rsidR="00A70654" w:rsidRPr="00360733" w:rsidRDefault="00A70654" w:rsidP="00652D3C">
            <w:pPr>
              <w:ind w:right="140"/>
              <w:rPr>
                <w:szCs w:val="20"/>
              </w:rPr>
            </w:pPr>
            <w:r w:rsidRPr="00360733">
              <w:rPr>
                <w:szCs w:val="20"/>
              </w:rPr>
              <w:t>NOTE:</w:t>
            </w:r>
          </w:p>
        </w:tc>
      </w:tr>
      <w:tr w:rsidR="00A70654" w:rsidRPr="00360733" w14:paraId="77A909B7" w14:textId="77777777" w:rsidTr="00A70654">
        <w:trPr>
          <w:cantSplit/>
        </w:trPr>
        <w:tc>
          <w:tcPr>
            <w:tcW w:w="278" w:type="pct"/>
            <w:vMerge/>
            <w:tcBorders>
              <w:top w:val="nil"/>
              <w:bottom w:val="nil"/>
            </w:tcBorders>
          </w:tcPr>
          <w:p w14:paraId="0287BCD0" w14:textId="77777777" w:rsidR="00A70654" w:rsidRPr="00360733" w:rsidRDefault="00A70654" w:rsidP="00652D3C">
            <w:pPr>
              <w:ind w:right="71"/>
              <w:rPr>
                <w:b/>
                <w:szCs w:val="20"/>
              </w:rPr>
            </w:pPr>
          </w:p>
        </w:tc>
        <w:tc>
          <w:tcPr>
            <w:tcW w:w="2078" w:type="pct"/>
            <w:vMerge/>
            <w:tcBorders>
              <w:top w:val="nil"/>
              <w:bottom w:val="nil"/>
            </w:tcBorders>
            <w:vAlign w:val="center"/>
          </w:tcPr>
          <w:p w14:paraId="2C6333F5" w14:textId="77777777" w:rsidR="00A70654" w:rsidRPr="00360733" w:rsidRDefault="00A70654" w:rsidP="00652D3C">
            <w:pPr>
              <w:ind w:right="71"/>
              <w:rPr>
                <w:szCs w:val="20"/>
              </w:rPr>
            </w:pPr>
          </w:p>
        </w:tc>
        <w:tc>
          <w:tcPr>
            <w:tcW w:w="2644" w:type="pct"/>
            <w:gridSpan w:val="3"/>
            <w:tcBorders>
              <w:top w:val="dotted" w:sz="4" w:space="0" w:color="auto"/>
              <w:bottom w:val="dotted" w:sz="4" w:space="0" w:color="auto"/>
            </w:tcBorders>
            <w:vAlign w:val="center"/>
          </w:tcPr>
          <w:p w14:paraId="74CD00EA" w14:textId="77777777" w:rsidR="00A70654" w:rsidRPr="00360733" w:rsidRDefault="00A70654" w:rsidP="00652D3C">
            <w:pPr>
              <w:ind w:right="140"/>
              <w:rPr>
                <w:szCs w:val="20"/>
              </w:rPr>
            </w:pPr>
          </w:p>
        </w:tc>
      </w:tr>
      <w:tr w:rsidR="00A70654" w:rsidRPr="00360733" w14:paraId="03C6AF22" w14:textId="77777777" w:rsidTr="00A70654">
        <w:trPr>
          <w:cantSplit/>
        </w:trPr>
        <w:tc>
          <w:tcPr>
            <w:tcW w:w="278" w:type="pct"/>
            <w:vMerge/>
            <w:tcBorders>
              <w:top w:val="nil"/>
              <w:bottom w:val="nil"/>
            </w:tcBorders>
          </w:tcPr>
          <w:p w14:paraId="2AE6A34C" w14:textId="77777777" w:rsidR="00A70654" w:rsidRPr="00360733" w:rsidRDefault="00A70654" w:rsidP="00652D3C">
            <w:pPr>
              <w:ind w:right="71"/>
              <w:rPr>
                <w:b/>
                <w:szCs w:val="20"/>
              </w:rPr>
            </w:pPr>
          </w:p>
        </w:tc>
        <w:tc>
          <w:tcPr>
            <w:tcW w:w="2078" w:type="pct"/>
            <w:vMerge/>
            <w:tcBorders>
              <w:top w:val="nil"/>
              <w:bottom w:val="nil"/>
            </w:tcBorders>
            <w:vAlign w:val="center"/>
          </w:tcPr>
          <w:p w14:paraId="6D137126" w14:textId="77777777" w:rsidR="00A70654" w:rsidRPr="00360733" w:rsidRDefault="00A70654" w:rsidP="00652D3C">
            <w:pPr>
              <w:ind w:right="71"/>
              <w:rPr>
                <w:szCs w:val="20"/>
              </w:rPr>
            </w:pPr>
          </w:p>
        </w:tc>
        <w:tc>
          <w:tcPr>
            <w:tcW w:w="2644" w:type="pct"/>
            <w:gridSpan w:val="3"/>
            <w:tcBorders>
              <w:top w:val="dotted" w:sz="4" w:space="0" w:color="auto"/>
              <w:bottom w:val="dotted" w:sz="4" w:space="0" w:color="auto"/>
            </w:tcBorders>
            <w:vAlign w:val="center"/>
          </w:tcPr>
          <w:p w14:paraId="1DE8B724" w14:textId="77777777" w:rsidR="00A70654" w:rsidRPr="00360733" w:rsidRDefault="00A70654" w:rsidP="00652D3C">
            <w:pPr>
              <w:ind w:right="140"/>
              <w:rPr>
                <w:szCs w:val="20"/>
              </w:rPr>
            </w:pPr>
          </w:p>
        </w:tc>
      </w:tr>
      <w:tr w:rsidR="00A70654" w:rsidRPr="00360733" w14:paraId="2AC95F4A" w14:textId="77777777" w:rsidTr="00A70654">
        <w:trPr>
          <w:cantSplit/>
        </w:trPr>
        <w:tc>
          <w:tcPr>
            <w:tcW w:w="278" w:type="pct"/>
            <w:vMerge/>
            <w:tcBorders>
              <w:top w:val="nil"/>
              <w:bottom w:val="nil"/>
            </w:tcBorders>
          </w:tcPr>
          <w:p w14:paraId="783950AA" w14:textId="77777777" w:rsidR="00A70654" w:rsidRPr="00360733" w:rsidRDefault="00A70654" w:rsidP="00652D3C">
            <w:pPr>
              <w:ind w:right="71"/>
              <w:rPr>
                <w:b/>
                <w:szCs w:val="20"/>
              </w:rPr>
            </w:pPr>
          </w:p>
        </w:tc>
        <w:tc>
          <w:tcPr>
            <w:tcW w:w="2078" w:type="pct"/>
            <w:vMerge/>
            <w:tcBorders>
              <w:top w:val="nil"/>
              <w:bottom w:val="nil"/>
            </w:tcBorders>
            <w:vAlign w:val="center"/>
          </w:tcPr>
          <w:p w14:paraId="49D87521" w14:textId="77777777" w:rsidR="00A70654" w:rsidRPr="00360733" w:rsidRDefault="00A70654" w:rsidP="00652D3C">
            <w:pPr>
              <w:ind w:right="71"/>
              <w:rPr>
                <w:szCs w:val="20"/>
              </w:rPr>
            </w:pPr>
          </w:p>
        </w:tc>
        <w:tc>
          <w:tcPr>
            <w:tcW w:w="2644" w:type="pct"/>
            <w:gridSpan w:val="3"/>
            <w:tcBorders>
              <w:top w:val="dotted" w:sz="4" w:space="0" w:color="auto"/>
              <w:bottom w:val="dotted" w:sz="4" w:space="0" w:color="auto"/>
            </w:tcBorders>
            <w:vAlign w:val="center"/>
          </w:tcPr>
          <w:p w14:paraId="10125812" w14:textId="77777777" w:rsidR="00A70654" w:rsidRPr="00360733" w:rsidRDefault="00A70654" w:rsidP="00652D3C">
            <w:pPr>
              <w:ind w:right="140"/>
              <w:rPr>
                <w:szCs w:val="20"/>
              </w:rPr>
            </w:pPr>
          </w:p>
        </w:tc>
      </w:tr>
      <w:tr w:rsidR="00A70654" w:rsidRPr="00360733" w14:paraId="26BBF93D" w14:textId="77777777" w:rsidTr="00A70654">
        <w:trPr>
          <w:cantSplit/>
        </w:trPr>
        <w:tc>
          <w:tcPr>
            <w:tcW w:w="278" w:type="pct"/>
            <w:vMerge/>
            <w:tcBorders>
              <w:top w:val="nil"/>
              <w:bottom w:val="nil"/>
            </w:tcBorders>
          </w:tcPr>
          <w:p w14:paraId="0A596EEE" w14:textId="77777777" w:rsidR="00A70654" w:rsidRPr="00360733" w:rsidRDefault="00A70654" w:rsidP="00652D3C">
            <w:pPr>
              <w:ind w:right="71"/>
              <w:rPr>
                <w:b/>
                <w:szCs w:val="20"/>
              </w:rPr>
            </w:pPr>
          </w:p>
        </w:tc>
        <w:tc>
          <w:tcPr>
            <w:tcW w:w="2078" w:type="pct"/>
            <w:vMerge/>
            <w:tcBorders>
              <w:top w:val="nil"/>
              <w:bottom w:val="nil"/>
            </w:tcBorders>
            <w:vAlign w:val="center"/>
          </w:tcPr>
          <w:p w14:paraId="24015A28" w14:textId="77777777" w:rsidR="00A70654" w:rsidRPr="00360733" w:rsidRDefault="00A70654" w:rsidP="00652D3C">
            <w:pPr>
              <w:ind w:right="71"/>
              <w:rPr>
                <w:szCs w:val="20"/>
              </w:rPr>
            </w:pPr>
          </w:p>
        </w:tc>
        <w:tc>
          <w:tcPr>
            <w:tcW w:w="2644" w:type="pct"/>
            <w:gridSpan w:val="3"/>
            <w:tcBorders>
              <w:top w:val="dotted" w:sz="4" w:space="0" w:color="auto"/>
              <w:bottom w:val="dotted" w:sz="4" w:space="0" w:color="auto"/>
            </w:tcBorders>
            <w:vAlign w:val="center"/>
          </w:tcPr>
          <w:p w14:paraId="62EC8520" w14:textId="77777777" w:rsidR="00A70654" w:rsidRPr="00360733" w:rsidRDefault="00A70654" w:rsidP="00652D3C">
            <w:pPr>
              <w:ind w:right="140"/>
              <w:rPr>
                <w:szCs w:val="20"/>
              </w:rPr>
            </w:pPr>
          </w:p>
        </w:tc>
      </w:tr>
      <w:tr w:rsidR="00A70654" w:rsidRPr="00360733" w14:paraId="07918782" w14:textId="77777777" w:rsidTr="00A70654">
        <w:trPr>
          <w:cantSplit/>
        </w:trPr>
        <w:tc>
          <w:tcPr>
            <w:tcW w:w="278" w:type="pct"/>
            <w:vMerge/>
            <w:tcBorders>
              <w:top w:val="nil"/>
              <w:bottom w:val="nil"/>
            </w:tcBorders>
          </w:tcPr>
          <w:p w14:paraId="1455601F" w14:textId="77777777" w:rsidR="00A70654" w:rsidRPr="00360733" w:rsidRDefault="00A70654" w:rsidP="00652D3C">
            <w:pPr>
              <w:ind w:right="71"/>
              <w:rPr>
                <w:b/>
                <w:szCs w:val="20"/>
              </w:rPr>
            </w:pPr>
          </w:p>
        </w:tc>
        <w:tc>
          <w:tcPr>
            <w:tcW w:w="2078" w:type="pct"/>
            <w:vMerge/>
            <w:tcBorders>
              <w:top w:val="nil"/>
              <w:bottom w:val="nil"/>
            </w:tcBorders>
            <w:vAlign w:val="center"/>
          </w:tcPr>
          <w:p w14:paraId="2A553943" w14:textId="77777777" w:rsidR="00A70654" w:rsidRPr="00360733" w:rsidRDefault="00A70654" w:rsidP="00652D3C">
            <w:pPr>
              <w:ind w:right="71"/>
              <w:rPr>
                <w:szCs w:val="20"/>
              </w:rPr>
            </w:pPr>
          </w:p>
        </w:tc>
        <w:tc>
          <w:tcPr>
            <w:tcW w:w="2644" w:type="pct"/>
            <w:gridSpan w:val="3"/>
            <w:tcBorders>
              <w:top w:val="dotted" w:sz="4" w:space="0" w:color="auto"/>
              <w:bottom w:val="dotted" w:sz="4" w:space="0" w:color="auto"/>
            </w:tcBorders>
            <w:vAlign w:val="center"/>
          </w:tcPr>
          <w:p w14:paraId="22829B6E" w14:textId="77777777" w:rsidR="00A70654" w:rsidRPr="00360733" w:rsidRDefault="00A70654" w:rsidP="00652D3C">
            <w:pPr>
              <w:ind w:right="140"/>
              <w:rPr>
                <w:szCs w:val="20"/>
              </w:rPr>
            </w:pPr>
          </w:p>
        </w:tc>
      </w:tr>
      <w:tr w:rsidR="00A70654" w:rsidRPr="00360733" w14:paraId="00072388" w14:textId="77777777" w:rsidTr="00A70654">
        <w:trPr>
          <w:cantSplit/>
        </w:trPr>
        <w:tc>
          <w:tcPr>
            <w:tcW w:w="278" w:type="pct"/>
            <w:vMerge/>
            <w:tcBorders>
              <w:top w:val="nil"/>
              <w:bottom w:val="nil"/>
            </w:tcBorders>
          </w:tcPr>
          <w:p w14:paraId="750830B5" w14:textId="77777777" w:rsidR="00A70654" w:rsidRPr="00360733" w:rsidRDefault="00A70654" w:rsidP="00652D3C">
            <w:pPr>
              <w:ind w:right="71"/>
              <w:rPr>
                <w:b/>
                <w:szCs w:val="20"/>
              </w:rPr>
            </w:pPr>
          </w:p>
        </w:tc>
        <w:tc>
          <w:tcPr>
            <w:tcW w:w="2078" w:type="pct"/>
            <w:vMerge/>
            <w:tcBorders>
              <w:top w:val="nil"/>
              <w:bottom w:val="nil"/>
            </w:tcBorders>
            <w:vAlign w:val="center"/>
          </w:tcPr>
          <w:p w14:paraId="56418F95" w14:textId="77777777" w:rsidR="00A70654" w:rsidRPr="00360733" w:rsidRDefault="00A70654" w:rsidP="00652D3C">
            <w:pPr>
              <w:ind w:right="71"/>
              <w:rPr>
                <w:szCs w:val="20"/>
              </w:rPr>
            </w:pPr>
          </w:p>
        </w:tc>
        <w:tc>
          <w:tcPr>
            <w:tcW w:w="2644" w:type="pct"/>
            <w:gridSpan w:val="3"/>
            <w:tcBorders>
              <w:top w:val="dotted" w:sz="4" w:space="0" w:color="auto"/>
              <w:bottom w:val="dotted" w:sz="4" w:space="0" w:color="auto"/>
            </w:tcBorders>
            <w:vAlign w:val="center"/>
          </w:tcPr>
          <w:p w14:paraId="2C2E1C79" w14:textId="77777777" w:rsidR="00A70654" w:rsidRPr="00360733" w:rsidRDefault="00A70654" w:rsidP="00652D3C">
            <w:pPr>
              <w:ind w:right="140"/>
              <w:rPr>
                <w:szCs w:val="20"/>
              </w:rPr>
            </w:pPr>
          </w:p>
        </w:tc>
      </w:tr>
      <w:tr w:rsidR="00A70654" w:rsidRPr="00360733" w14:paraId="0EEA14AE" w14:textId="77777777" w:rsidTr="00A70654">
        <w:trPr>
          <w:cantSplit/>
        </w:trPr>
        <w:tc>
          <w:tcPr>
            <w:tcW w:w="278" w:type="pct"/>
            <w:vMerge/>
            <w:tcBorders>
              <w:top w:val="nil"/>
              <w:bottom w:val="nil"/>
            </w:tcBorders>
          </w:tcPr>
          <w:p w14:paraId="2CEAB627" w14:textId="77777777" w:rsidR="00A70654" w:rsidRPr="00360733" w:rsidRDefault="00A70654" w:rsidP="00652D3C">
            <w:pPr>
              <w:ind w:right="71"/>
              <w:rPr>
                <w:b/>
                <w:szCs w:val="20"/>
              </w:rPr>
            </w:pPr>
          </w:p>
        </w:tc>
        <w:tc>
          <w:tcPr>
            <w:tcW w:w="2078" w:type="pct"/>
            <w:vMerge/>
            <w:tcBorders>
              <w:top w:val="nil"/>
              <w:bottom w:val="nil"/>
            </w:tcBorders>
            <w:vAlign w:val="center"/>
          </w:tcPr>
          <w:p w14:paraId="435AD448" w14:textId="77777777" w:rsidR="00A70654" w:rsidRPr="00360733" w:rsidRDefault="00A70654" w:rsidP="00652D3C">
            <w:pPr>
              <w:ind w:right="71"/>
              <w:rPr>
                <w:szCs w:val="20"/>
              </w:rPr>
            </w:pPr>
          </w:p>
        </w:tc>
        <w:tc>
          <w:tcPr>
            <w:tcW w:w="2644" w:type="pct"/>
            <w:gridSpan w:val="3"/>
            <w:tcBorders>
              <w:top w:val="dotted" w:sz="4" w:space="0" w:color="auto"/>
              <w:bottom w:val="dotted" w:sz="4" w:space="0" w:color="auto"/>
            </w:tcBorders>
            <w:vAlign w:val="center"/>
          </w:tcPr>
          <w:p w14:paraId="0E8E94AB" w14:textId="77777777" w:rsidR="00A70654" w:rsidRPr="00360733" w:rsidRDefault="00A70654" w:rsidP="00652D3C">
            <w:pPr>
              <w:ind w:right="140"/>
              <w:rPr>
                <w:szCs w:val="20"/>
              </w:rPr>
            </w:pPr>
          </w:p>
        </w:tc>
      </w:tr>
      <w:tr w:rsidR="00A70654" w:rsidRPr="00360733" w14:paraId="120F5238" w14:textId="77777777" w:rsidTr="00A70654">
        <w:trPr>
          <w:cantSplit/>
        </w:trPr>
        <w:tc>
          <w:tcPr>
            <w:tcW w:w="278" w:type="pct"/>
            <w:vMerge/>
            <w:tcBorders>
              <w:top w:val="nil"/>
              <w:bottom w:val="nil"/>
            </w:tcBorders>
          </w:tcPr>
          <w:p w14:paraId="4527FF4C" w14:textId="77777777" w:rsidR="00A70654" w:rsidRPr="00360733" w:rsidRDefault="00A70654" w:rsidP="00652D3C">
            <w:pPr>
              <w:ind w:right="71"/>
              <w:rPr>
                <w:b/>
                <w:szCs w:val="20"/>
              </w:rPr>
            </w:pPr>
          </w:p>
        </w:tc>
        <w:tc>
          <w:tcPr>
            <w:tcW w:w="2078" w:type="pct"/>
            <w:vMerge/>
            <w:tcBorders>
              <w:top w:val="nil"/>
              <w:bottom w:val="nil"/>
            </w:tcBorders>
            <w:vAlign w:val="center"/>
          </w:tcPr>
          <w:p w14:paraId="2A79E745" w14:textId="77777777" w:rsidR="00A70654" w:rsidRPr="00360733" w:rsidRDefault="00A70654" w:rsidP="00652D3C">
            <w:pPr>
              <w:ind w:right="71"/>
              <w:rPr>
                <w:szCs w:val="20"/>
              </w:rPr>
            </w:pPr>
          </w:p>
        </w:tc>
        <w:tc>
          <w:tcPr>
            <w:tcW w:w="2644" w:type="pct"/>
            <w:gridSpan w:val="3"/>
            <w:tcBorders>
              <w:top w:val="dotted" w:sz="4" w:space="0" w:color="auto"/>
              <w:bottom w:val="dotted" w:sz="4" w:space="0" w:color="auto"/>
            </w:tcBorders>
            <w:vAlign w:val="center"/>
          </w:tcPr>
          <w:p w14:paraId="21AA01AF" w14:textId="77777777" w:rsidR="00A70654" w:rsidRPr="00360733" w:rsidRDefault="00A70654" w:rsidP="00652D3C">
            <w:pPr>
              <w:ind w:right="140"/>
              <w:rPr>
                <w:szCs w:val="20"/>
              </w:rPr>
            </w:pPr>
          </w:p>
        </w:tc>
      </w:tr>
      <w:tr w:rsidR="00A70654" w:rsidRPr="00360733" w14:paraId="583C7146" w14:textId="77777777" w:rsidTr="00A70654">
        <w:trPr>
          <w:cantSplit/>
        </w:trPr>
        <w:tc>
          <w:tcPr>
            <w:tcW w:w="278" w:type="pct"/>
            <w:vMerge/>
            <w:tcBorders>
              <w:top w:val="nil"/>
            </w:tcBorders>
          </w:tcPr>
          <w:p w14:paraId="70D1F84C" w14:textId="77777777" w:rsidR="00A70654" w:rsidRPr="00360733" w:rsidRDefault="00A70654" w:rsidP="00652D3C">
            <w:pPr>
              <w:ind w:right="71"/>
              <w:rPr>
                <w:b/>
                <w:szCs w:val="20"/>
              </w:rPr>
            </w:pPr>
          </w:p>
        </w:tc>
        <w:tc>
          <w:tcPr>
            <w:tcW w:w="2078" w:type="pct"/>
            <w:vMerge/>
            <w:tcBorders>
              <w:top w:val="nil"/>
            </w:tcBorders>
            <w:vAlign w:val="center"/>
          </w:tcPr>
          <w:p w14:paraId="422F602A" w14:textId="77777777" w:rsidR="00A70654" w:rsidRPr="00360733" w:rsidRDefault="00A70654" w:rsidP="00652D3C">
            <w:pPr>
              <w:ind w:right="71"/>
              <w:rPr>
                <w:szCs w:val="20"/>
              </w:rPr>
            </w:pPr>
          </w:p>
        </w:tc>
        <w:tc>
          <w:tcPr>
            <w:tcW w:w="2644" w:type="pct"/>
            <w:gridSpan w:val="3"/>
            <w:tcBorders>
              <w:top w:val="dotted" w:sz="4" w:space="0" w:color="auto"/>
              <w:bottom w:val="double" w:sz="4" w:space="0" w:color="auto"/>
            </w:tcBorders>
            <w:vAlign w:val="center"/>
          </w:tcPr>
          <w:p w14:paraId="2E88FC1B" w14:textId="77777777" w:rsidR="00A70654" w:rsidRPr="00360733" w:rsidRDefault="00A70654" w:rsidP="00652D3C">
            <w:pPr>
              <w:ind w:right="140"/>
              <w:rPr>
                <w:szCs w:val="20"/>
              </w:rPr>
            </w:pPr>
          </w:p>
        </w:tc>
      </w:tr>
    </w:tbl>
    <w:p w14:paraId="21D25FA0" w14:textId="77777777" w:rsidR="004F36E0" w:rsidRPr="00360733" w:rsidRDefault="004F36E0" w:rsidP="00652D3C">
      <w:pPr>
        <w:rPr>
          <w:szCs w:val="20"/>
        </w:rPr>
      </w:pPr>
    </w:p>
    <w:tbl>
      <w:tblPr>
        <w:tblW w:w="5000" w:type="pct"/>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CellMar>
          <w:left w:w="42" w:type="dxa"/>
          <w:right w:w="42" w:type="dxa"/>
        </w:tblCellMar>
        <w:tblLook w:val="0000" w:firstRow="0" w:lastRow="0" w:firstColumn="0" w:lastColumn="0" w:noHBand="0" w:noVBand="0"/>
      </w:tblPr>
      <w:tblGrid>
        <w:gridCol w:w="532"/>
        <w:gridCol w:w="3987"/>
        <w:gridCol w:w="1697"/>
        <w:gridCol w:w="1697"/>
        <w:gridCol w:w="1695"/>
      </w:tblGrid>
      <w:tr w:rsidR="002C5E11" w:rsidRPr="00360733" w14:paraId="2FAC395B" w14:textId="77777777" w:rsidTr="00F807D0">
        <w:trPr>
          <w:cantSplit/>
          <w:trHeight w:val="290"/>
        </w:trPr>
        <w:tc>
          <w:tcPr>
            <w:tcW w:w="277" w:type="pct"/>
            <w:vMerge w:val="restart"/>
            <w:tcBorders>
              <w:top w:val="double" w:sz="4" w:space="0" w:color="auto"/>
              <w:bottom w:val="nil"/>
            </w:tcBorders>
          </w:tcPr>
          <w:p w14:paraId="1EAB44C2" w14:textId="77777777" w:rsidR="002C5E11" w:rsidRPr="00360733" w:rsidRDefault="004129A9" w:rsidP="00652D3C">
            <w:pPr>
              <w:jc w:val="center"/>
              <w:rPr>
                <w:b/>
                <w:szCs w:val="20"/>
              </w:rPr>
            </w:pPr>
            <w:r>
              <w:rPr>
                <w:b/>
                <w:szCs w:val="20"/>
              </w:rPr>
              <w:t>10</w:t>
            </w:r>
            <w:r w:rsidR="002C5E11">
              <w:rPr>
                <w:b/>
                <w:szCs w:val="20"/>
              </w:rPr>
              <w:t>.</w:t>
            </w:r>
          </w:p>
        </w:tc>
        <w:tc>
          <w:tcPr>
            <w:tcW w:w="2075" w:type="pct"/>
            <w:vMerge w:val="restart"/>
            <w:tcBorders>
              <w:top w:val="double" w:sz="4" w:space="0" w:color="auto"/>
              <w:bottom w:val="nil"/>
            </w:tcBorders>
          </w:tcPr>
          <w:p w14:paraId="2B7992D4" w14:textId="77777777" w:rsidR="002C5E11" w:rsidRPr="00360733" w:rsidRDefault="002C5E11" w:rsidP="00652D3C">
            <w:pPr>
              <w:rPr>
                <w:szCs w:val="20"/>
              </w:rPr>
            </w:pPr>
            <w:r w:rsidRPr="003D2F9A">
              <w:rPr>
                <w:szCs w:val="20"/>
              </w:rPr>
              <w:t>Nel PSC è stata definita la durata prevista delle lavorazioni, delle fasi di lavoro e, quando la complessità dell'opera lo richieda, delle sottofasi di lavoro, che costituiscono il cronoprogramma dei lavori, nonché l'entità presunta del cantiere espressa in uomini-giorno.</w:t>
            </w:r>
          </w:p>
        </w:tc>
        <w:tc>
          <w:tcPr>
            <w:tcW w:w="883" w:type="pct"/>
            <w:vMerge w:val="restart"/>
            <w:tcBorders>
              <w:top w:val="double" w:sz="4" w:space="0" w:color="auto"/>
              <w:bottom w:val="nil"/>
            </w:tcBorders>
            <w:vAlign w:val="center"/>
          </w:tcPr>
          <w:p w14:paraId="7202AC60" w14:textId="77777777" w:rsidR="002C5E11" w:rsidRPr="00C47AFD" w:rsidRDefault="007471F0" w:rsidP="00BB010A">
            <w:pPr>
              <w:spacing w:before="120"/>
              <w:rPr>
                <w:rFonts w:cs="Tahoma"/>
              </w:rPr>
            </w:pPr>
            <w:sdt>
              <w:sdtPr>
                <w:rPr>
                  <w:rFonts w:cs="Tahoma"/>
                </w:rPr>
                <w:id w:val="1624654348"/>
                <w14:checkbox>
                  <w14:checked w14:val="0"/>
                  <w14:checkedState w14:val="2612" w14:font="MS Gothic"/>
                  <w14:uncheckedState w14:val="2610" w14:font="MS Gothic"/>
                </w14:checkbox>
              </w:sdtPr>
              <w:sdtEndPr/>
              <w:sdtContent>
                <w:r w:rsidR="00145068">
                  <w:rPr>
                    <w:rFonts w:ascii="MS Gothic" w:eastAsia="MS Gothic" w:hAnsi="MS Gothic" w:cs="Tahoma" w:hint="eastAsia"/>
                  </w:rPr>
                  <w:t>☐</w:t>
                </w:r>
              </w:sdtContent>
            </w:sdt>
            <w:r w:rsidR="002C5E11" w:rsidRPr="00C47AFD">
              <w:rPr>
                <w:rFonts w:cs="Tahoma"/>
              </w:rPr>
              <w:t xml:space="preserve"> </w:t>
            </w:r>
            <w:r w:rsidR="002C5E11" w:rsidRPr="00C47AFD">
              <w:rPr>
                <w:rFonts w:cs="Tahoma"/>
                <w:sz w:val="16"/>
              </w:rPr>
              <w:t>CONFORME</w:t>
            </w:r>
          </w:p>
        </w:tc>
        <w:tc>
          <w:tcPr>
            <w:tcW w:w="883" w:type="pct"/>
            <w:vMerge w:val="restart"/>
            <w:tcBorders>
              <w:top w:val="double" w:sz="4" w:space="0" w:color="auto"/>
              <w:bottom w:val="nil"/>
            </w:tcBorders>
            <w:vAlign w:val="center"/>
          </w:tcPr>
          <w:p w14:paraId="6B9BC526" w14:textId="77777777" w:rsidR="002C5E11" w:rsidRPr="00C47AFD" w:rsidRDefault="007471F0" w:rsidP="00BB010A">
            <w:pPr>
              <w:spacing w:before="120"/>
              <w:rPr>
                <w:rFonts w:cs="Tahoma"/>
              </w:rPr>
            </w:pPr>
            <w:sdt>
              <w:sdtPr>
                <w:rPr>
                  <w:rFonts w:cs="Tahoma"/>
                </w:rPr>
                <w:id w:val="217562225"/>
                <w14:checkbox>
                  <w14:checked w14:val="0"/>
                  <w14:checkedState w14:val="2612" w14:font="MS Gothic"/>
                  <w14:uncheckedState w14:val="2610" w14:font="MS Gothic"/>
                </w14:checkbox>
              </w:sdtPr>
              <w:sdtEndPr/>
              <w:sdtContent>
                <w:r w:rsidR="00145068">
                  <w:rPr>
                    <w:rFonts w:ascii="MS Gothic" w:eastAsia="MS Gothic" w:hAnsi="MS Gothic" w:cs="Tahoma" w:hint="eastAsia"/>
                  </w:rPr>
                  <w:t>☐</w:t>
                </w:r>
              </w:sdtContent>
            </w:sdt>
            <w:r w:rsidR="002C5E11" w:rsidRPr="00C47AFD">
              <w:rPr>
                <w:rFonts w:cs="Tahoma"/>
              </w:rPr>
              <w:t xml:space="preserve"> </w:t>
            </w:r>
            <w:r w:rsidR="002C5E11" w:rsidRPr="00C47AFD">
              <w:rPr>
                <w:rFonts w:cs="Tahoma"/>
                <w:sz w:val="16"/>
              </w:rPr>
              <w:t>NON CONFORME</w:t>
            </w:r>
          </w:p>
        </w:tc>
        <w:tc>
          <w:tcPr>
            <w:tcW w:w="882" w:type="pct"/>
            <w:vMerge w:val="restart"/>
            <w:tcBorders>
              <w:top w:val="double" w:sz="4" w:space="0" w:color="auto"/>
              <w:bottom w:val="nil"/>
            </w:tcBorders>
            <w:vAlign w:val="center"/>
          </w:tcPr>
          <w:p w14:paraId="51E740C2" w14:textId="77777777" w:rsidR="002C5E11" w:rsidRPr="00C47AFD" w:rsidRDefault="007471F0" w:rsidP="00BB010A">
            <w:pPr>
              <w:spacing w:before="120"/>
              <w:rPr>
                <w:rFonts w:cs="Tahoma"/>
              </w:rPr>
            </w:pPr>
            <w:sdt>
              <w:sdtPr>
                <w:rPr>
                  <w:rFonts w:cs="Tahoma"/>
                </w:rPr>
                <w:id w:val="-1811941622"/>
                <w14:checkbox>
                  <w14:checked w14:val="0"/>
                  <w14:checkedState w14:val="2612" w14:font="MS Gothic"/>
                  <w14:uncheckedState w14:val="2610" w14:font="MS Gothic"/>
                </w14:checkbox>
              </w:sdtPr>
              <w:sdtEndPr/>
              <w:sdtContent>
                <w:r w:rsidR="00145068">
                  <w:rPr>
                    <w:rFonts w:ascii="MS Gothic" w:eastAsia="MS Gothic" w:hAnsi="MS Gothic" w:cs="Tahoma" w:hint="eastAsia"/>
                  </w:rPr>
                  <w:t>☐</w:t>
                </w:r>
              </w:sdtContent>
            </w:sdt>
            <w:r w:rsidR="002C5E11" w:rsidRPr="00C47AFD">
              <w:rPr>
                <w:rFonts w:cs="Tahoma"/>
              </w:rPr>
              <w:t xml:space="preserve"> </w:t>
            </w:r>
            <w:r w:rsidR="002C5E11" w:rsidRPr="00C47AFD">
              <w:rPr>
                <w:rFonts w:cs="Tahoma"/>
                <w:sz w:val="16"/>
              </w:rPr>
              <w:t>NON APPLICABILE</w:t>
            </w:r>
          </w:p>
        </w:tc>
      </w:tr>
      <w:tr w:rsidR="004F36E0" w:rsidRPr="00360733" w14:paraId="6367811F" w14:textId="77777777" w:rsidTr="00A70654">
        <w:trPr>
          <w:cantSplit/>
          <w:trHeight w:val="241"/>
        </w:trPr>
        <w:tc>
          <w:tcPr>
            <w:tcW w:w="277" w:type="pct"/>
            <w:vMerge/>
            <w:tcBorders>
              <w:top w:val="nil"/>
              <w:bottom w:val="nil"/>
            </w:tcBorders>
          </w:tcPr>
          <w:p w14:paraId="7D211A97" w14:textId="77777777" w:rsidR="004F36E0" w:rsidRPr="00360733" w:rsidRDefault="004F36E0" w:rsidP="00652D3C">
            <w:pPr>
              <w:ind w:right="71"/>
              <w:jc w:val="center"/>
              <w:rPr>
                <w:b/>
                <w:szCs w:val="20"/>
              </w:rPr>
            </w:pPr>
          </w:p>
        </w:tc>
        <w:tc>
          <w:tcPr>
            <w:tcW w:w="2075" w:type="pct"/>
            <w:vMerge/>
            <w:tcBorders>
              <w:top w:val="nil"/>
              <w:bottom w:val="nil"/>
            </w:tcBorders>
            <w:vAlign w:val="center"/>
          </w:tcPr>
          <w:p w14:paraId="7A061E72" w14:textId="77777777" w:rsidR="004F36E0" w:rsidRPr="00360733" w:rsidRDefault="004F36E0" w:rsidP="00652D3C">
            <w:pPr>
              <w:ind w:right="71"/>
              <w:rPr>
                <w:szCs w:val="20"/>
              </w:rPr>
            </w:pPr>
          </w:p>
        </w:tc>
        <w:tc>
          <w:tcPr>
            <w:tcW w:w="883" w:type="pct"/>
            <w:vMerge/>
            <w:tcBorders>
              <w:top w:val="double" w:sz="4" w:space="0" w:color="auto"/>
              <w:bottom w:val="nil"/>
            </w:tcBorders>
            <w:vAlign w:val="center"/>
          </w:tcPr>
          <w:p w14:paraId="57CAE48A" w14:textId="77777777" w:rsidR="004F36E0" w:rsidRPr="00360733" w:rsidRDefault="004F36E0" w:rsidP="00652D3C">
            <w:pPr>
              <w:spacing w:before="120"/>
              <w:ind w:right="142"/>
              <w:rPr>
                <w:szCs w:val="20"/>
              </w:rPr>
            </w:pPr>
          </w:p>
        </w:tc>
        <w:tc>
          <w:tcPr>
            <w:tcW w:w="883" w:type="pct"/>
            <w:vMerge/>
            <w:tcBorders>
              <w:top w:val="double" w:sz="4" w:space="0" w:color="auto"/>
              <w:bottom w:val="nil"/>
            </w:tcBorders>
            <w:vAlign w:val="center"/>
          </w:tcPr>
          <w:p w14:paraId="1DAE55FB" w14:textId="77777777" w:rsidR="004F36E0" w:rsidRPr="00360733" w:rsidRDefault="004F36E0" w:rsidP="00652D3C">
            <w:pPr>
              <w:spacing w:before="120"/>
              <w:ind w:right="142"/>
              <w:rPr>
                <w:szCs w:val="20"/>
              </w:rPr>
            </w:pPr>
          </w:p>
        </w:tc>
        <w:tc>
          <w:tcPr>
            <w:tcW w:w="882" w:type="pct"/>
            <w:vMerge/>
            <w:tcBorders>
              <w:top w:val="double" w:sz="4" w:space="0" w:color="auto"/>
              <w:bottom w:val="nil"/>
            </w:tcBorders>
            <w:vAlign w:val="center"/>
          </w:tcPr>
          <w:p w14:paraId="44253B7A" w14:textId="77777777" w:rsidR="004F36E0" w:rsidRPr="00360733" w:rsidRDefault="004F36E0" w:rsidP="00652D3C">
            <w:pPr>
              <w:spacing w:before="120"/>
              <w:ind w:right="142"/>
              <w:rPr>
                <w:szCs w:val="20"/>
              </w:rPr>
            </w:pPr>
          </w:p>
        </w:tc>
      </w:tr>
      <w:tr w:rsidR="00A70654" w:rsidRPr="00360733" w14:paraId="7A754734" w14:textId="77777777" w:rsidTr="00A70654">
        <w:trPr>
          <w:cantSplit/>
        </w:trPr>
        <w:tc>
          <w:tcPr>
            <w:tcW w:w="277" w:type="pct"/>
            <w:vMerge/>
            <w:tcBorders>
              <w:top w:val="nil"/>
              <w:bottom w:val="nil"/>
            </w:tcBorders>
          </w:tcPr>
          <w:p w14:paraId="14D17F3F" w14:textId="77777777" w:rsidR="00A70654" w:rsidRPr="00360733" w:rsidRDefault="00A70654" w:rsidP="00652D3C">
            <w:pPr>
              <w:ind w:right="71"/>
              <w:rPr>
                <w:b/>
                <w:szCs w:val="20"/>
              </w:rPr>
            </w:pPr>
          </w:p>
        </w:tc>
        <w:tc>
          <w:tcPr>
            <w:tcW w:w="2075" w:type="pct"/>
            <w:vMerge/>
            <w:tcBorders>
              <w:top w:val="nil"/>
              <w:bottom w:val="nil"/>
            </w:tcBorders>
            <w:vAlign w:val="center"/>
          </w:tcPr>
          <w:p w14:paraId="440B4677" w14:textId="77777777" w:rsidR="00A70654" w:rsidRPr="00360733" w:rsidRDefault="00A70654" w:rsidP="00652D3C">
            <w:pPr>
              <w:ind w:right="71"/>
              <w:rPr>
                <w:szCs w:val="20"/>
              </w:rPr>
            </w:pPr>
          </w:p>
        </w:tc>
        <w:tc>
          <w:tcPr>
            <w:tcW w:w="2648" w:type="pct"/>
            <w:gridSpan w:val="3"/>
            <w:tcBorders>
              <w:top w:val="double" w:sz="4" w:space="0" w:color="auto"/>
              <w:bottom w:val="dotted" w:sz="4" w:space="0" w:color="auto"/>
            </w:tcBorders>
            <w:vAlign w:val="center"/>
          </w:tcPr>
          <w:p w14:paraId="7F9B0E01" w14:textId="77777777" w:rsidR="00A70654" w:rsidRPr="00360733" w:rsidRDefault="00A70654" w:rsidP="00652D3C">
            <w:pPr>
              <w:ind w:right="140"/>
              <w:rPr>
                <w:szCs w:val="20"/>
              </w:rPr>
            </w:pPr>
            <w:r w:rsidRPr="00360733">
              <w:rPr>
                <w:szCs w:val="20"/>
              </w:rPr>
              <w:t>NOTE:</w:t>
            </w:r>
          </w:p>
        </w:tc>
      </w:tr>
      <w:tr w:rsidR="00A70654" w:rsidRPr="00360733" w14:paraId="56D356F4" w14:textId="77777777" w:rsidTr="00A70654">
        <w:trPr>
          <w:cantSplit/>
        </w:trPr>
        <w:tc>
          <w:tcPr>
            <w:tcW w:w="277" w:type="pct"/>
            <w:vMerge/>
            <w:tcBorders>
              <w:top w:val="nil"/>
              <w:bottom w:val="nil"/>
            </w:tcBorders>
          </w:tcPr>
          <w:p w14:paraId="00398610" w14:textId="77777777" w:rsidR="00A70654" w:rsidRPr="00360733" w:rsidRDefault="00A70654" w:rsidP="00652D3C">
            <w:pPr>
              <w:ind w:right="71"/>
              <w:rPr>
                <w:b/>
                <w:szCs w:val="20"/>
              </w:rPr>
            </w:pPr>
          </w:p>
        </w:tc>
        <w:tc>
          <w:tcPr>
            <w:tcW w:w="2075" w:type="pct"/>
            <w:vMerge/>
            <w:tcBorders>
              <w:top w:val="nil"/>
              <w:bottom w:val="nil"/>
            </w:tcBorders>
            <w:vAlign w:val="center"/>
          </w:tcPr>
          <w:p w14:paraId="39D8C424" w14:textId="77777777" w:rsidR="00A70654" w:rsidRPr="00360733" w:rsidRDefault="00A70654" w:rsidP="00652D3C">
            <w:pPr>
              <w:ind w:right="71"/>
              <w:rPr>
                <w:szCs w:val="20"/>
              </w:rPr>
            </w:pPr>
          </w:p>
        </w:tc>
        <w:tc>
          <w:tcPr>
            <w:tcW w:w="2648" w:type="pct"/>
            <w:gridSpan w:val="3"/>
            <w:tcBorders>
              <w:top w:val="dotted" w:sz="4" w:space="0" w:color="auto"/>
              <w:bottom w:val="dotted" w:sz="4" w:space="0" w:color="auto"/>
            </w:tcBorders>
            <w:vAlign w:val="center"/>
          </w:tcPr>
          <w:p w14:paraId="4BE978FD" w14:textId="77777777" w:rsidR="00A70654" w:rsidRPr="00360733" w:rsidRDefault="00A70654" w:rsidP="00652D3C">
            <w:pPr>
              <w:ind w:right="140"/>
              <w:rPr>
                <w:szCs w:val="20"/>
              </w:rPr>
            </w:pPr>
          </w:p>
        </w:tc>
      </w:tr>
      <w:tr w:rsidR="00A70654" w:rsidRPr="00360733" w14:paraId="3C969ED5" w14:textId="77777777" w:rsidTr="00A70654">
        <w:trPr>
          <w:cantSplit/>
        </w:trPr>
        <w:tc>
          <w:tcPr>
            <w:tcW w:w="277" w:type="pct"/>
            <w:vMerge/>
            <w:tcBorders>
              <w:top w:val="nil"/>
              <w:bottom w:val="nil"/>
            </w:tcBorders>
          </w:tcPr>
          <w:p w14:paraId="04BBAEB4" w14:textId="77777777" w:rsidR="00A70654" w:rsidRPr="00360733" w:rsidRDefault="00A70654" w:rsidP="00652D3C">
            <w:pPr>
              <w:ind w:right="71"/>
              <w:rPr>
                <w:b/>
                <w:szCs w:val="20"/>
              </w:rPr>
            </w:pPr>
          </w:p>
        </w:tc>
        <w:tc>
          <w:tcPr>
            <w:tcW w:w="2075" w:type="pct"/>
            <w:vMerge/>
            <w:tcBorders>
              <w:top w:val="nil"/>
              <w:bottom w:val="nil"/>
            </w:tcBorders>
            <w:vAlign w:val="center"/>
          </w:tcPr>
          <w:p w14:paraId="2F29DD9F" w14:textId="77777777" w:rsidR="00A70654" w:rsidRPr="00360733" w:rsidRDefault="00A70654" w:rsidP="00652D3C">
            <w:pPr>
              <w:ind w:right="71"/>
              <w:rPr>
                <w:szCs w:val="20"/>
              </w:rPr>
            </w:pPr>
          </w:p>
        </w:tc>
        <w:tc>
          <w:tcPr>
            <w:tcW w:w="2648" w:type="pct"/>
            <w:gridSpan w:val="3"/>
            <w:tcBorders>
              <w:top w:val="dotted" w:sz="4" w:space="0" w:color="auto"/>
              <w:bottom w:val="dotted" w:sz="4" w:space="0" w:color="auto"/>
            </w:tcBorders>
            <w:vAlign w:val="center"/>
          </w:tcPr>
          <w:p w14:paraId="7427F95F" w14:textId="77777777" w:rsidR="00A70654" w:rsidRPr="00360733" w:rsidRDefault="00A70654" w:rsidP="00652D3C">
            <w:pPr>
              <w:ind w:right="140"/>
              <w:rPr>
                <w:szCs w:val="20"/>
              </w:rPr>
            </w:pPr>
          </w:p>
        </w:tc>
      </w:tr>
      <w:tr w:rsidR="00A70654" w:rsidRPr="00360733" w14:paraId="703A150E" w14:textId="77777777" w:rsidTr="00A70654">
        <w:trPr>
          <w:cantSplit/>
        </w:trPr>
        <w:tc>
          <w:tcPr>
            <w:tcW w:w="277" w:type="pct"/>
            <w:vMerge/>
            <w:tcBorders>
              <w:top w:val="nil"/>
              <w:bottom w:val="nil"/>
            </w:tcBorders>
          </w:tcPr>
          <w:p w14:paraId="79582BD0" w14:textId="77777777" w:rsidR="00A70654" w:rsidRPr="00360733" w:rsidRDefault="00A70654" w:rsidP="00652D3C">
            <w:pPr>
              <w:ind w:right="71"/>
              <w:rPr>
                <w:b/>
                <w:szCs w:val="20"/>
              </w:rPr>
            </w:pPr>
          </w:p>
        </w:tc>
        <w:tc>
          <w:tcPr>
            <w:tcW w:w="2075" w:type="pct"/>
            <w:vMerge/>
            <w:tcBorders>
              <w:top w:val="nil"/>
              <w:bottom w:val="nil"/>
            </w:tcBorders>
            <w:vAlign w:val="center"/>
          </w:tcPr>
          <w:p w14:paraId="4695D3FB" w14:textId="77777777" w:rsidR="00A70654" w:rsidRPr="00360733" w:rsidRDefault="00A70654" w:rsidP="00652D3C">
            <w:pPr>
              <w:ind w:right="71"/>
              <w:rPr>
                <w:szCs w:val="20"/>
              </w:rPr>
            </w:pPr>
          </w:p>
        </w:tc>
        <w:tc>
          <w:tcPr>
            <w:tcW w:w="2648" w:type="pct"/>
            <w:gridSpan w:val="3"/>
            <w:tcBorders>
              <w:top w:val="dotted" w:sz="4" w:space="0" w:color="auto"/>
              <w:bottom w:val="dotted" w:sz="4" w:space="0" w:color="auto"/>
            </w:tcBorders>
            <w:vAlign w:val="center"/>
          </w:tcPr>
          <w:p w14:paraId="7CF2231D" w14:textId="77777777" w:rsidR="00A70654" w:rsidRPr="00360733" w:rsidRDefault="00A70654" w:rsidP="00652D3C">
            <w:pPr>
              <w:ind w:right="140"/>
              <w:rPr>
                <w:szCs w:val="20"/>
              </w:rPr>
            </w:pPr>
          </w:p>
        </w:tc>
      </w:tr>
      <w:tr w:rsidR="00A70654" w:rsidRPr="00360733" w14:paraId="75ADD85C" w14:textId="77777777" w:rsidTr="00A70654">
        <w:trPr>
          <w:cantSplit/>
        </w:trPr>
        <w:tc>
          <w:tcPr>
            <w:tcW w:w="277" w:type="pct"/>
            <w:vMerge/>
            <w:tcBorders>
              <w:top w:val="nil"/>
              <w:bottom w:val="nil"/>
            </w:tcBorders>
          </w:tcPr>
          <w:p w14:paraId="7F46AE4C" w14:textId="77777777" w:rsidR="00A70654" w:rsidRPr="00360733" w:rsidRDefault="00A70654" w:rsidP="00652D3C">
            <w:pPr>
              <w:ind w:right="71"/>
              <w:rPr>
                <w:b/>
                <w:szCs w:val="20"/>
              </w:rPr>
            </w:pPr>
          </w:p>
        </w:tc>
        <w:tc>
          <w:tcPr>
            <w:tcW w:w="2075" w:type="pct"/>
            <w:vMerge/>
            <w:tcBorders>
              <w:top w:val="nil"/>
              <w:bottom w:val="nil"/>
            </w:tcBorders>
            <w:vAlign w:val="center"/>
          </w:tcPr>
          <w:p w14:paraId="55998F52" w14:textId="77777777" w:rsidR="00A70654" w:rsidRPr="00360733" w:rsidRDefault="00A70654" w:rsidP="00652D3C">
            <w:pPr>
              <w:ind w:right="71"/>
              <w:rPr>
                <w:szCs w:val="20"/>
              </w:rPr>
            </w:pPr>
          </w:p>
        </w:tc>
        <w:tc>
          <w:tcPr>
            <w:tcW w:w="2648" w:type="pct"/>
            <w:gridSpan w:val="3"/>
            <w:tcBorders>
              <w:top w:val="dotted" w:sz="4" w:space="0" w:color="auto"/>
              <w:bottom w:val="dotted" w:sz="4" w:space="0" w:color="auto"/>
            </w:tcBorders>
            <w:vAlign w:val="center"/>
          </w:tcPr>
          <w:p w14:paraId="7F1C2469" w14:textId="77777777" w:rsidR="00A70654" w:rsidRPr="00360733" w:rsidRDefault="00A70654" w:rsidP="00652D3C">
            <w:pPr>
              <w:ind w:right="140"/>
              <w:rPr>
                <w:szCs w:val="20"/>
              </w:rPr>
            </w:pPr>
          </w:p>
        </w:tc>
      </w:tr>
      <w:tr w:rsidR="00A70654" w:rsidRPr="00360733" w14:paraId="6BC84522" w14:textId="77777777" w:rsidTr="00A70654">
        <w:trPr>
          <w:cantSplit/>
        </w:trPr>
        <w:tc>
          <w:tcPr>
            <w:tcW w:w="277" w:type="pct"/>
            <w:vMerge/>
            <w:tcBorders>
              <w:top w:val="nil"/>
            </w:tcBorders>
          </w:tcPr>
          <w:p w14:paraId="29524A51" w14:textId="77777777" w:rsidR="00A70654" w:rsidRPr="00360733" w:rsidRDefault="00A70654" w:rsidP="00652D3C">
            <w:pPr>
              <w:ind w:right="71"/>
              <w:rPr>
                <w:b/>
                <w:szCs w:val="20"/>
              </w:rPr>
            </w:pPr>
          </w:p>
        </w:tc>
        <w:tc>
          <w:tcPr>
            <w:tcW w:w="2075" w:type="pct"/>
            <w:vMerge/>
            <w:tcBorders>
              <w:top w:val="nil"/>
            </w:tcBorders>
            <w:vAlign w:val="center"/>
          </w:tcPr>
          <w:p w14:paraId="54F9D9DE" w14:textId="77777777" w:rsidR="00A70654" w:rsidRPr="00360733" w:rsidRDefault="00A70654" w:rsidP="00652D3C">
            <w:pPr>
              <w:ind w:right="71"/>
              <w:rPr>
                <w:szCs w:val="20"/>
              </w:rPr>
            </w:pPr>
          </w:p>
        </w:tc>
        <w:tc>
          <w:tcPr>
            <w:tcW w:w="2648" w:type="pct"/>
            <w:gridSpan w:val="3"/>
            <w:tcBorders>
              <w:top w:val="dotted" w:sz="4" w:space="0" w:color="auto"/>
              <w:bottom w:val="double" w:sz="4" w:space="0" w:color="auto"/>
            </w:tcBorders>
            <w:vAlign w:val="center"/>
          </w:tcPr>
          <w:p w14:paraId="10280EB1" w14:textId="77777777" w:rsidR="00A70654" w:rsidRPr="00360733" w:rsidRDefault="00A70654" w:rsidP="00652D3C">
            <w:pPr>
              <w:ind w:right="140"/>
              <w:rPr>
                <w:szCs w:val="20"/>
              </w:rPr>
            </w:pPr>
          </w:p>
        </w:tc>
      </w:tr>
    </w:tbl>
    <w:p w14:paraId="7D112953" w14:textId="77777777" w:rsidR="00E91C35" w:rsidRPr="00360733" w:rsidRDefault="00E91C35" w:rsidP="00652D3C">
      <w:pPr>
        <w:tabs>
          <w:tab w:val="left" w:pos="540"/>
          <w:tab w:val="left" w:pos="4575"/>
          <w:tab w:val="left" w:pos="6294"/>
          <w:tab w:val="left" w:pos="8011"/>
        </w:tabs>
        <w:ind w:right="140"/>
        <w:jc w:val="left"/>
        <w:rPr>
          <w:szCs w:val="20"/>
        </w:rPr>
      </w:pPr>
    </w:p>
    <w:tbl>
      <w:tblPr>
        <w:tblW w:w="5000" w:type="pct"/>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CellMar>
          <w:left w:w="42" w:type="dxa"/>
          <w:right w:w="42" w:type="dxa"/>
        </w:tblCellMar>
        <w:tblLook w:val="0000" w:firstRow="0" w:lastRow="0" w:firstColumn="0" w:lastColumn="0" w:noHBand="0" w:noVBand="0"/>
      </w:tblPr>
      <w:tblGrid>
        <w:gridCol w:w="534"/>
        <w:gridCol w:w="3993"/>
        <w:gridCol w:w="1693"/>
        <w:gridCol w:w="1693"/>
        <w:gridCol w:w="1695"/>
      </w:tblGrid>
      <w:tr w:rsidR="002C5E11" w:rsidRPr="00360733" w14:paraId="286C0E05" w14:textId="77777777" w:rsidTr="00F807D0">
        <w:trPr>
          <w:cantSplit/>
          <w:trHeight w:val="290"/>
        </w:trPr>
        <w:tc>
          <w:tcPr>
            <w:tcW w:w="278" w:type="pct"/>
            <w:vMerge w:val="restart"/>
            <w:tcBorders>
              <w:top w:val="double" w:sz="4" w:space="0" w:color="auto"/>
              <w:bottom w:val="nil"/>
            </w:tcBorders>
          </w:tcPr>
          <w:p w14:paraId="166B5EA6" w14:textId="77777777" w:rsidR="002C5E11" w:rsidRPr="00360733" w:rsidRDefault="002C5E11" w:rsidP="004129A9">
            <w:pPr>
              <w:jc w:val="center"/>
              <w:rPr>
                <w:b/>
                <w:szCs w:val="20"/>
              </w:rPr>
            </w:pPr>
            <w:r>
              <w:rPr>
                <w:b/>
                <w:szCs w:val="20"/>
              </w:rPr>
              <w:t>1</w:t>
            </w:r>
            <w:r w:rsidR="004129A9">
              <w:rPr>
                <w:b/>
                <w:szCs w:val="20"/>
              </w:rPr>
              <w:t>1</w:t>
            </w:r>
            <w:r>
              <w:rPr>
                <w:b/>
                <w:szCs w:val="20"/>
              </w:rPr>
              <w:t>.</w:t>
            </w:r>
          </w:p>
        </w:tc>
        <w:tc>
          <w:tcPr>
            <w:tcW w:w="2078" w:type="pct"/>
            <w:vMerge w:val="restart"/>
            <w:tcBorders>
              <w:top w:val="double" w:sz="4" w:space="0" w:color="auto"/>
              <w:bottom w:val="nil"/>
            </w:tcBorders>
          </w:tcPr>
          <w:p w14:paraId="301AC5C5" w14:textId="77777777" w:rsidR="002C5E11" w:rsidRPr="00360733" w:rsidRDefault="002C5E11" w:rsidP="00652D3C">
            <w:pPr>
              <w:rPr>
                <w:szCs w:val="20"/>
              </w:rPr>
            </w:pPr>
            <w:r w:rsidRPr="003D2F9A">
              <w:rPr>
                <w:szCs w:val="20"/>
              </w:rPr>
              <w:t>Nel PSC è presente la stima dei costi della sicurezza.</w:t>
            </w:r>
          </w:p>
        </w:tc>
        <w:tc>
          <w:tcPr>
            <w:tcW w:w="881" w:type="pct"/>
            <w:vMerge w:val="restart"/>
            <w:tcBorders>
              <w:top w:val="double" w:sz="4" w:space="0" w:color="auto"/>
              <w:bottom w:val="nil"/>
            </w:tcBorders>
            <w:vAlign w:val="center"/>
          </w:tcPr>
          <w:p w14:paraId="0E21EAA4" w14:textId="77777777" w:rsidR="002C5E11" w:rsidRPr="00C47AFD" w:rsidRDefault="007471F0" w:rsidP="00BB010A">
            <w:pPr>
              <w:spacing w:before="120"/>
              <w:rPr>
                <w:rFonts w:cs="Tahoma"/>
              </w:rPr>
            </w:pPr>
            <w:sdt>
              <w:sdtPr>
                <w:rPr>
                  <w:rFonts w:cs="Tahoma"/>
                </w:rPr>
                <w:id w:val="-1754115282"/>
                <w14:checkbox>
                  <w14:checked w14:val="0"/>
                  <w14:checkedState w14:val="2612" w14:font="MS Gothic"/>
                  <w14:uncheckedState w14:val="2610" w14:font="MS Gothic"/>
                </w14:checkbox>
              </w:sdtPr>
              <w:sdtEndPr/>
              <w:sdtContent>
                <w:r w:rsidR="00145068">
                  <w:rPr>
                    <w:rFonts w:ascii="MS Gothic" w:eastAsia="MS Gothic" w:hAnsi="MS Gothic" w:cs="Tahoma" w:hint="eastAsia"/>
                  </w:rPr>
                  <w:t>☐</w:t>
                </w:r>
              </w:sdtContent>
            </w:sdt>
            <w:r w:rsidR="002C5E11" w:rsidRPr="00C47AFD">
              <w:rPr>
                <w:rFonts w:cs="Tahoma"/>
              </w:rPr>
              <w:t xml:space="preserve"> </w:t>
            </w:r>
            <w:r w:rsidR="002C5E11" w:rsidRPr="00C47AFD">
              <w:rPr>
                <w:rFonts w:cs="Tahoma"/>
                <w:sz w:val="16"/>
              </w:rPr>
              <w:t>CONFORME</w:t>
            </w:r>
          </w:p>
        </w:tc>
        <w:tc>
          <w:tcPr>
            <w:tcW w:w="881" w:type="pct"/>
            <w:vMerge w:val="restart"/>
            <w:tcBorders>
              <w:top w:val="double" w:sz="4" w:space="0" w:color="auto"/>
              <w:bottom w:val="nil"/>
            </w:tcBorders>
            <w:vAlign w:val="center"/>
          </w:tcPr>
          <w:p w14:paraId="46334169" w14:textId="77777777" w:rsidR="002C5E11" w:rsidRPr="00C47AFD" w:rsidRDefault="007471F0" w:rsidP="00BB010A">
            <w:pPr>
              <w:spacing w:before="120"/>
              <w:rPr>
                <w:rFonts w:cs="Tahoma"/>
              </w:rPr>
            </w:pPr>
            <w:sdt>
              <w:sdtPr>
                <w:rPr>
                  <w:rFonts w:cs="Tahoma"/>
                </w:rPr>
                <w:id w:val="1331104054"/>
                <w14:checkbox>
                  <w14:checked w14:val="0"/>
                  <w14:checkedState w14:val="2612" w14:font="MS Gothic"/>
                  <w14:uncheckedState w14:val="2610" w14:font="MS Gothic"/>
                </w14:checkbox>
              </w:sdtPr>
              <w:sdtEndPr/>
              <w:sdtContent>
                <w:r w:rsidR="00145068">
                  <w:rPr>
                    <w:rFonts w:ascii="MS Gothic" w:eastAsia="MS Gothic" w:hAnsi="MS Gothic" w:cs="Tahoma" w:hint="eastAsia"/>
                  </w:rPr>
                  <w:t>☐</w:t>
                </w:r>
              </w:sdtContent>
            </w:sdt>
            <w:r w:rsidR="002C5E11" w:rsidRPr="00C47AFD">
              <w:rPr>
                <w:rFonts w:cs="Tahoma"/>
              </w:rPr>
              <w:t xml:space="preserve"> </w:t>
            </w:r>
            <w:r w:rsidR="002C5E11" w:rsidRPr="00C47AFD">
              <w:rPr>
                <w:rFonts w:cs="Tahoma"/>
                <w:sz w:val="16"/>
              </w:rPr>
              <w:t>NON CONFORME</w:t>
            </w:r>
          </w:p>
        </w:tc>
        <w:tc>
          <w:tcPr>
            <w:tcW w:w="882" w:type="pct"/>
            <w:vMerge w:val="restart"/>
            <w:tcBorders>
              <w:top w:val="double" w:sz="4" w:space="0" w:color="auto"/>
              <w:bottom w:val="nil"/>
            </w:tcBorders>
            <w:vAlign w:val="center"/>
          </w:tcPr>
          <w:p w14:paraId="37613CF3" w14:textId="77777777" w:rsidR="002C5E11" w:rsidRPr="00C47AFD" w:rsidRDefault="007471F0" w:rsidP="00BB010A">
            <w:pPr>
              <w:spacing w:before="120"/>
              <w:rPr>
                <w:rFonts w:cs="Tahoma"/>
              </w:rPr>
            </w:pPr>
            <w:sdt>
              <w:sdtPr>
                <w:rPr>
                  <w:rFonts w:cs="Tahoma"/>
                </w:rPr>
                <w:id w:val="-1613667069"/>
                <w14:checkbox>
                  <w14:checked w14:val="0"/>
                  <w14:checkedState w14:val="2612" w14:font="MS Gothic"/>
                  <w14:uncheckedState w14:val="2610" w14:font="MS Gothic"/>
                </w14:checkbox>
              </w:sdtPr>
              <w:sdtEndPr/>
              <w:sdtContent>
                <w:r w:rsidR="00145068">
                  <w:rPr>
                    <w:rFonts w:ascii="MS Gothic" w:eastAsia="MS Gothic" w:hAnsi="MS Gothic" w:cs="Tahoma" w:hint="eastAsia"/>
                  </w:rPr>
                  <w:t>☐</w:t>
                </w:r>
              </w:sdtContent>
            </w:sdt>
            <w:r w:rsidR="002C5E11" w:rsidRPr="00C47AFD">
              <w:rPr>
                <w:rFonts w:cs="Tahoma"/>
              </w:rPr>
              <w:t xml:space="preserve"> </w:t>
            </w:r>
            <w:r w:rsidR="002C5E11" w:rsidRPr="00C47AFD">
              <w:rPr>
                <w:rFonts w:cs="Tahoma"/>
                <w:sz w:val="16"/>
              </w:rPr>
              <w:t>NON APPLICABILE</w:t>
            </w:r>
          </w:p>
        </w:tc>
      </w:tr>
      <w:tr w:rsidR="002C5E11" w:rsidRPr="00360733" w14:paraId="3CC9F6DA" w14:textId="77777777" w:rsidTr="00A70654">
        <w:trPr>
          <w:cantSplit/>
          <w:trHeight w:val="241"/>
        </w:trPr>
        <w:tc>
          <w:tcPr>
            <w:tcW w:w="278" w:type="pct"/>
            <w:vMerge/>
            <w:tcBorders>
              <w:top w:val="nil"/>
              <w:bottom w:val="nil"/>
            </w:tcBorders>
          </w:tcPr>
          <w:p w14:paraId="5462A431" w14:textId="77777777" w:rsidR="002C5E11" w:rsidRPr="00360733" w:rsidRDefault="002C5E11" w:rsidP="00652D3C">
            <w:pPr>
              <w:ind w:right="71"/>
              <w:jc w:val="center"/>
              <w:rPr>
                <w:b/>
                <w:szCs w:val="20"/>
              </w:rPr>
            </w:pPr>
          </w:p>
        </w:tc>
        <w:tc>
          <w:tcPr>
            <w:tcW w:w="2078" w:type="pct"/>
            <w:vMerge/>
            <w:tcBorders>
              <w:top w:val="nil"/>
              <w:bottom w:val="nil"/>
            </w:tcBorders>
            <w:vAlign w:val="center"/>
          </w:tcPr>
          <w:p w14:paraId="6741C57D" w14:textId="77777777" w:rsidR="002C5E11" w:rsidRPr="00360733" w:rsidRDefault="002C5E11" w:rsidP="00652D3C">
            <w:pPr>
              <w:ind w:right="71"/>
              <w:rPr>
                <w:szCs w:val="20"/>
              </w:rPr>
            </w:pPr>
          </w:p>
        </w:tc>
        <w:tc>
          <w:tcPr>
            <w:tcW w:w="881" w:type="pct"/>
            <w:vMerge/>
            <w:tcBorders>
              <w:top w:val="double" w:sz="4" w:space="0" w:color="auto"/>
              <w:bottom w:val="nil"/>
            </w:tcBorders>
            <w:vAlign w:val="center"/>
          </w:tcPr>
          <w:p w14:paraId="61423682" w14:textId="77777777" w:rsidR="002C5E11" w:rsidRPr="00360733" w:rsidRDefault="002C5E11" w:rsidP="00652D3C">
            <w:pPr>
              <w:spacing w:before="120"/>
              <w:ind w:right="142"/>
              <w:rPr>
                <w:szCs w:val="20"/>
              </w:rPr>
            </w:pPr>
          </w:p>
        </w:tc>
        <w:tc>
          <w:tcPr>
            <w:tcW w:w="881" w:type="pct"/>
            <w:vMerge/>
            <w:tcBorders>
              <w:top w:val="double" w:sz="4" w:space="0" w:color="auto"/>
              <w:bottom w:val="nil"/>
            </w:tcBorders>
            <w:vAlign w:val="center"/>
          </w:tcPr>
          <w:p w14:paraId="4431FADC" w14:textId="77777777" w:rsidR="002C5E11" w:rsidRPr="00360733" w:rsidRDefault="002C5E11" w:rsidP="00652D3C">
            <w:pPr>
              <w:spacing w:before="120"/>
              <w:ind w:right="142"/>
              <w:rPr>
                <w:szCs w:val="20"/>
              </w:rPr>
            </w:pPr>
          </w:p>
        </w:tc>
        <w:tc>
          <w:tcPr>
            <w:tcW w:w="882" w:type="pct"/>
            <w:vMerge/>
            <w:tcBorders>
              <w:top w:val="double" w:sz="4" w:space="0" w:color="auto"/>
              <w:bottom w:val="nil"/>
            </w:tcBorders>
            <w:vAlign w:val="center"/>
          </w:tcPr>
          <w:p w14:paraId="4C719766" w14:textId="77777777" w:rsidR="002C5E11" w:rsidRPr="00360733" w:rsidRDefault="002C5E11" w:rsidP="00652D3C">
            <w:pPr>
              <w:spacing w:before="120"/>
              <w:ind w:right="142"/>
              <w:rPr>
                <w:szCs w:val="20"/>
              </w:rPr>
            </w:pPr>
          </w:p>
        </w:tc>
      </w:tr>
      <w:tr w:rsidR="00A70654" w:rsidRPr="00360733" w14:paraId="3E74A4F8" w14:textId="77777777" w:rsidTr="00A70654">
        <w:trPr>
          <w:cantSplit/>
        </w:trPr>
        <w:tc>
          <w:tcPr>
            <w:tcW w:w="278" w:type="pct"/>
            <w:vMerge/>
            <w:tcBorders>
              <w:top w:val="nil"/>
              <w:bottom w:val="nil"/>
            </w:tcBorders>
          </w:tcPr>
          <w:p w14:paraId="2B0FD805" w14:textId="77777777" w:rsidR="00A70654" w:rsidRPr="00360733" w:rsidRDefault="00A70654" w:rsidP="00652D3C">
            <w:pPr>
              <w:ind w:right="71"/>
              <w:rPr>
                <w:b/>
                <w:szCs w:val="20"/>
              </w:rPr>
            </w:pPr>
          </w:p>
        </w:tc>
        <w:tc>
          <w:tcPr>
            <w:tcW w:w="2078" w:type="pct"/>
            <w:vMerge/>
            <w:tcBorders>
              <w:top w:val="nil"/>
              <w:bottom w:val="nil"/>
            </w:tcBorders>
            <w:vAlign w:val="center"/>
          </w:tcPr>
          <w:p w14:paraId="19DF14F4" w14:textId="77777777" w:rsidR="00A70654" w:rsidRPr="00360733" w:rsidRDefault="00A70654" w:rsidP="00652D3C">
            <w:pPr>
              <w:ind w:right="71"/>
              <w:rPr>
                <w:szCs w:val="20"/>
              </w:rPr>
            </w:pPr>
          </w:p>
        </w:tc>
        <w:tc>
          <w:tcPr>
            <w:tcW w:w="2644" w:type="pct"/>
            <w:gridSpan w:val="3"/>
            <w:tcBorders>
              <w:top w:val="double" w:sz="4" w:space="0" w:color="auto"/>
              <w:bottom w:val="dotted" w:sz="4" w:space="0" w:color="auto"/>
            </w:tcBorders>
            <w:vAlign w:val="center"/>
          </w:tcPr>
          <w:p w14:paraId="1E33A604" w14:textId="77777777" w:rsidR="00A70654" w:rsidRPr="00360733" w:rsidRDefault="00A70654" w:rsidP="00652D3C">
            <w:pPr>
              <w:ind w:right="140"/>
              <w:rPr>
                <w:szCs w:val="20"/>
              </w:rPr>
            </w:pPr>
            <w:r w:rsidRPr="00360733">
              <w:rPr>
                <w:szCs w:val="20"/>
              </w:rPr>
              <w:t>NOTE:</w:t>
            </w:r>
          </w:p>
        </w:tc>
      </w:tr>
      <w:tr w:rsidR="00A70654" w:rsidRPr="00360733" w14:paraId="24CD489A" w14:textId="77777777" w:rsidTr="00A70654">
        <w:trPr>
          <w:cantSplit/>
        </w:trPr>
        <w:tc>
          <w:tcPr>
            <w:tcW w:w="278" w:type="pct"/>
            <w:vMerge/>
            <w:tcBorders>
              <w:top w:val="nil"/>
              <w:bottom w:val="nil"/>
            </w:tcBorders>
          </w:tcPr>
          <w:p w14:paraId="1BE99CCE" w14:textId="77777777" w:rsidR="00A70654" w:rsidRPr="00360733" w:rsidRDefault="00A70654" w:rsidP="00652D3C">
            <w:pPr>
              <w:ind w:right="71"/>
              <w:rPr>
                <w:b/>
                <w:szCs w:val="20"/>
              </w:rPr>
            </w:pPr>
          </w:p>
        </w:tc>
        <w:tc>
          <w:tcPr>
            <w:tcW w:w="2078" w:type="pct"/>
            <w:vMerge/>
            <w:tcBorders>
              <w:top w:val="nil"/>
              <w:bottom w:val="nil"/>
            </w:tcBorders>
            <w:vAlign w:val="center"/>
          </w:tcPr>
          <w:p w14:paraId="6C315516" w14:textId="77777777" w:rsidR="00A70654" w:rsidRPr="00360733" w:rsidRDefault="00A70654" w:rsidP="00652D3C">
            <w:pPr>
              <w:ind w:right="71"/>
              <w:rPr>
                <w:szCs w:val="20"/>
              </w:rPr>
            </w:pPr>
          </w:p>
        </w:tc>
        <w:tc>
          <w:tcPr>
            <w:tcW w:w="2644" w:type="pct"/>
            <w:gridSpan w:val="3"/>
            <w:tcBorders>
              <w:top w:val="dotted" w:sz="4" w:space="0" w:color="auto"/>
              <w:bottom w:val="dotted" w:sz="4" w:space="0" w:color="auto"/>
            </w:tcBorders>
            <w:vAlign w:val="center"/>
          </w:tcPr>
          <w:p w14:paraId="3B9A2D6B" w14:textId="77777777" w:rsidR="00A70654" w:rsidRPr="00360733" w:rsidRDefault="00A70654" w:rsidP="00652D3C">
            <w:pPr>
              <w:ind w:right="140"/>
              <w:rPr>
                <w:szCs w:val="20"/>
              </w:rPr>
            </w:pPr>
          </w:p>
        </w:tc>
      </w:tr>
      <w:tr w:rsidR="00A70654" w:rsidRPr="00360733" w14:paraId="14BBDBB3" w14:textId="77777777" w:rsidTr="00A70654">
        <w:trPr>
          <w:cantSplit/>
        </w:trPr>
        <w:tc>
          <w:tcPr>
            <w:tcW w:w="278" w:type="pct"/>
            <w:vMerge/>
            <w:tcBorders>
              <w:top w:val="nil"/>
            </w:tcBorders>
          </w:tcPr>
          <w:p w14:paraId="7266F08B" w14:textId="77777777" w:rsidR="00A70654" w:rsidRPr="00360733" w:rsidRDefault="00A70654" w:rsidP="00652D3C">
            <w:pPr>
              <w:ind w:right="71"/>
              <w:rPr>
                <w:b/>
                <w:szCs w:val="20"/>
              </w:rPr>
            </w:pPr>
          </w:p>
        </w:tc>
        <w:tc>
          <w:tcPr>
            <w:tcW w:w="2078" w:type="pct"/>
            <w:vMerge/>
            <w:tcBorders>
              <w:top w:val="nil"/>
            </w:tcBorders>
            <w:vAlign w:val="center"/>
          </w:tcPr>
          <w:p w14:paraId="7226F1F7" w14:textId="77777777" w:rsidR="00A70654" w:rsidRPr="00360733" w:rsidRDefault="00A70654" w:rsidP="00652D3C">
            <w:pPr>
              <w:ind w:right="71"/>
              <w:rPr>
                <w:szCs w:val="20"/>
              </w:rPr>
            </w:pPr>
          </w:p>
        </w:tc>
        <w:tc>
          <w:tcPr>
            <w:tcW w:w="2644" w:type="pct"/>
            <w:gridSpan w:val="3"/>
            <w:tcBorders>
              <w:top w:val="dotted" w:sz="4" w:space="0" w:color="auto"/>
              <w:bottom w:val="double" w:sz="4" w:space="0" w:color="auto"/>
            </w:tcBorders>
            <w:vAlign w:val="center"/>
          </w:tcPr>
          <w:p w14:paraId="5B1D791B" w14:textId="77777777" w:rsidR="00A70654" w:rsidRPr="00360733" w:rsidRDefault="00A70654" w:rsidP="00652D3C">
            <w:pPr>
              <w:ind w:right="140"/>
              <w:rPr>
                <w:szCs w:val="20"/>
              </w:rPr>
            </w:pPr>
          </w:p>
        </w:tc>
      </w:tr>
    </w:tbl>
    <w:p w14:paraId="05E8222B" w14:textId="77777777" w:rsidR="004F36E0" w:rsidRPr="00360733" w:rsidRDefault="004F36E0" w:rsidP="00652D3C">
      <w:pPr>
        <w:rPr>
          <w:szCs w:val="20"/>
        </w:rPr>
      </w:pPr>
    </w:p>
    <w:tbl>
      <w:tblPr>
        <w:tblW w:w="5000" w:type="pct"/>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CellMar>
          <w:left w:w="42" w:type="dxa"/>
          <w:right w:w="42" w:type="dxa"/>
        </w:tblCellMar>
        <w:tblLook w:val="0000" w:firstRow="0" w:lastRow="0" w:firstColumn="0" w:lastColumn="0" w:noHBand="0" w:noVBand="0"/>
      </w:tblPr>
      <w:tblGrid>
        <w:gridCol w:w="532"/>
        <w:gridCol w:w="3987"/>
        <w:gridCol w:w="1697"/>
        <w:gridCol w:w="1697"/>
        <w:gridCol w:w="1695"/>
      </w:tblGrid>
      <w:tr w:rsidR="002C5E11" w:rsidRPr="00F82749" w14:paraId="0B8E0D2F" w14:textId="77777777" w:rsidTr="00A70654">
        <w:trPr>
          <w:cantSplit/>
          <w:trHeight w:val="290"/>
        </w:trPr>
        <w:tc>
          <w:tcPr>
            <w:tcW w:w="277" w:type="pct"/>
            <w:vMerge w:val="restart"/>
            <w:tcBorders>
              <w:top w:val="double" w:sz="4" w:space="0" w:color="auto"/>
              <w:bottom w:val="nil"/>
            </w:tcBorders>
          </w:tcPr>
          <w:p w14:paraId="357391AE" w14:textId="77777777" w:rsidR="002C5E11" w:rsidRPr="00F82749" w:rsidRDefault="004129A9" w:rsidP="00652D3C">
            <w:pPr>
              <w:ind w:right="-42"/>
              <w:jc w:val="center"/>
              <w:rPr>
                <w:b/>
                <w:szCs w:val="20"/>
              </w:rPr>
            </w:pPr>
            <w:r>
              <w:rPr>
                <w:b/>
                <w:szCs w:val="20"/>
              </w:rPr>
              <w:t>12</w:t>
            </w:r>
            <w:r w:rsidR="002C5E11" w:rsidRPr="00F82749">
              <w:rPr>
                <w:b/>
                <w:szCs w:val="20"/>
              </w:rPr>
              <w:t>.</w:t>
            </w:r>
          </w:p>
        </w:tc>
        <w:tc>
          <w:tcPr>
            <w:tcW w:w="2075" w:type="pct"/>
            <w:vMerge w:val="restart"/>
            <w:tcBorders>
              <w:top w:val="double" w:sz="4" w:space="0" w:color="auto"/>
              <w:bottom w:val="nil"/>
            </w:tcBorders>
          </w:tcPr>
          <w:p w14:paraId="2DA893AF" w14:textId="77777777" w:rsidR="002C5E11" w:rsidRPr="003D2F9A" w:rsidRDefault="002C5E11" w:rsidP="00652D3C">
            <w:pPr>
              <w:rPr>
                <w:rFonts w:cs="Tahoma"/>
                <w:szCs w:val="20"/>
              </w:rPr>
            </w:pPr>
            <w:r w:rsidRPr="003D2F9A">
              <w:rPr>
                <w:rFonts w:cs="Tahoma"/>
                <w:szCs w:val="20"/>
              </w:rPr>
              <w:t>Nei costi della sicurezza sono stimati, per tutta la durata delle lavorazioni previste nel cantiere, i costi:</w:t>
            </w:r>
          </w:p>
          <w:p w14:paraId="37366163" w14:textId="77777777" w:rsidR="002C5E11" w:rsidRPr="003D2F9A" w:rsidRDefault="002C5E11" w:rsidP="00652D3C">
            <w:pPr>
              <w:pStyle w:val="Elencopuntato"/>
            </w:pPr>
            <w:r w:rsidRPr="003D2F9A">
              <w:t>gli apprestamenti previsti nel PSC;</w:t>
            </w:r>
          </w:p>
          <w:p w14:paraId="3C42F160" w14:textId="77777777" w:rsidR="002C5E11" w:rsidRPr="003D2F9A" w:rsidRDefault="002C5E11" w:rsidP="00652D3C">
            <w:pPr>
              <w:pStyle w:val="Elencopuntato"/>
            </w:pPr>
            <w:r w:rsidRPr="003D2F9A">
              <w:t>le misure preventive e protettive e dei D.P.I. eventualmente previsti nel PSC per lavorazioni interferenti;</w:t>
            </w:r>
          </w:p>
          <w:p w14:paraId="6F32C49E" w14:textId="77777777" w:rsidR="002C5E11" w:rsidRPr="003D2F9A" w:rsidRDefault="002C5E11" w:rsidP="00652D3C">
            <w:pPr>
              <w:pStyle w:val="Elencopuntato"/>
            </w:pPr>
            <w:r w:rsidRPr="003D2F9A">
              <w:t>gli impianti di terra e di protezione contro le scariche atmosferiche, gli impianti antincendio, gli impianti di evacuazione fumi;</w:t>
            </w:r>
          </w:p>
          <w:p w14:paraId="09ADCBF3" w14:textId="77777777" w:rsidR="002C5E11" w:rsidRPr="003D2F9A" w:rsidRDefault="002C5E11" w:rsidP="00652D3C">
            <w:pPr>
              <w:pStyle w:val="Elencopuntato"/>
            </w:pPr>
            <w:r w:rsidRPr="003D2F9A">
              <w:t>i mezzi e servizi di protezione collettiva;</w:t>
            </w:r>
          </w:p>
          <w:p w14:paraId="6B75E824" w14:textId="77777777" w:rsidR="002C5E11" w:rsidRPr="003D2F9A" w:rsidRDefault="002C5E11" w:rsidP="00652D3C">
            <w:pPr>
              <w:pStyle w:val="Elencopuntato"/>
            </w:pPr>
            <w:r w:rsidRPr="003D2F9A">
              <w:t>le procedure contenute nel PSC e previste per specifici motivi di sicurezza;</w:t>
            </w:r>
          </w:p>
          <w:p w14:paraId="25579621" w14:textId="77777777" w:rsidR="002C5E11" w:rsidRPr="003D2F9A" w:rsidRDefault="002C5E11" w:rsidP="00652D3C">
            <w:pPr>
              <w:pStyle w:val="Elencopuntato"/>
            </w:pPr>
            <w:r w:rsidRPr="003D2F9A">
              <w:t>gli eventuali interventi finalizzati alla sicurezza e richiesti per lo sfasamento spaziale o temporale delle lavorazioni interferenti;</w:t>
            </w:r>
          </w:p>
          <w:p w14:paraId="2C273CF1" w14:textId="77777777" w:rsidR="002C5E11" w:rsidRPr="00F82749" w:rsidRDefault="002C5E11" w:rsidP="00652D3C">
            <w:pPr>
              <w:pStyle w:val="Elencopuntato"/>
            </w:pPr>
            <w:r w:rsidRPr="003D2F9A">
              <w:t>le misure di coordinamento relative all'uso comune di apprestamenti, attrezzature, infrastrutture, mezzi e servizi di protezione collettiva.</w:t>
            </w:r>
          </w:p>
        </w:tc>
        <w:tc>
          <w:tcPr>
            <w:tcW w:w="883" w:type="pct"/>
            <w:vMerge w:val="restart"/>
            <w:tcBorders>
              <w:top w:val="double" w:sz="4" w:space="0" w:color="auto"/>
              <w:bottom w:val="nil"/>
            </w:tcBorders>
            <w:vAlign w:val="center"/>
          </w:tcPr>
          <w:p w14:paraId="7859B1EE" w14:textId="77777777" w:rsidR="002C5E11" w:rsidRPr="00C47AFD" w:rsidRDefault="007471F0" w:rsidP="00BB010A">
            <w:pPr>
              <w:spacing w:before="120"/>
              <w:rPr>
                <w:rFonts w:cs="Tahoma"/>
              </w:rPr>
            </w:pPr>
            <w:sdt>
              <w:sdtPr>
                <w:rPr>
                  <w:rFonts w:cs="Tahoma"/>
                </w:rPr>
                <w:id w:val="1863475372"/>
                <w14:checkbox>
                  <w14:checked w14:val="0"/>
                  <w14:checkedState w14:val="2612" w14:font="MS Gothic"/>
                  <w14:uncheckedState w14:val="2610" w14:font="MS Gothic"/>
                </w14:checkbox>
              </w:sdtPr>
              <w:sdtEndPr/>
              <w:sdtContent>
                <w:r w:rsidR="00145068">
                  <w:rPr>
                    <w:rFonts w:ascii="MS Gothic" w:eastAsia="MS Gothic" w:hAnsi="MS Gothic" w:cs="Tahoma" w:hint="eastAsia"/>
                  </w:rPr>
                  <w:t>☐</w:t>
                </w:r>
              </w:sdtContent>
            </w:sdt>
            <w:r w:rsidR="002C5E11" w:rsidRPr="00C47AFD">
              <w:rPr>
                <w:rFonts w:cs="Tahoma"/>
              </w:rPr>
              <w:t xml:space="preserve"> </w:t>
            </w:r>
            <w:r w:rsidR="002C5E11" w:rsidRPr="00C47AFD">
              <w:rPr>
                <w:rFonts w:cs="Tahoma"/>
                <w:sz w:val="16"/>
              </w:rPr>
              <w:t>CONFORME</w:t>
            </w:r>
          </w:p>
        </w:tc>
        <w:tc>
          <w:tcPr>
            <w:tcW w:w="883" w:type="pct"/>
            <w:vMerge w:val="restart"/>
            <w:tcBorders>
              <w:top w:val="double" w:sz="4" w:space="0" w:color="auto"/>
              <w:bottom w:val="nil"/>
            </w:tcBorders>
            <w:vAlign w:val="center"/>
          </w:tcPr>
          <w:p w14:paraId="240BE323" w14:textId="77777777" w:rsidR="002C5E11" w:rsidRPr="00C47AFD" w:rsidRDefault="007471F0" w:rsidP="00BB010A">
            <w:pPr>
              <w:spacing w:before="120"/>
              <w:rPr>
                <w:rFonts w:cs="Tahoma"/>
              </w:rPr>
            </w:pPr>
            <w:sdt>
              <w:sdtPr>
                <w:rPr>
                  <w:rFonts w:cs="Tahoma"/>
                </w:rPr>
                <w:id w:val="284087406"/>
                <w14:checkbox>
                  <w14:checked w14:val="0"/>
                  <w14:checkedState w14:val="2612" w14:font="MS Gothic"/>
                  <w14:uncheckedState w14:val="2610" w14:font="MS Gothic"/>
                </w14:checkbox>
              </w:sdtPr>
              <w:sdtEndPr/>
              <w:sdtContent>
                <w:r w:rsidR="00145068">
                  <w:rPr>
                    <w:rFonts w:ascii="MS Gothic" w:eastAsia="MS Gothic" w:hAnsi="MS Gothic" w:cs="Tahoma" w:hint="eastAsia"/>
                  </w:rPr>
                  <w:t>☐</w:t>
                </w:r>
              </w:sdtContent>
            </w:sdt>
            <w:r w:rsidR="002C5E11" w:rsidRPr="00C47AFD">
              <w:rPr>
                <w:rFonts w:cs="Tahoma"/>
              </w:rPr>
              <w:t xml:space="preserve"> </w:t>
            </w:r>
            <w:r w:rsidR="002C5E11" w:rsidRPr="00C47AFD">
              <w:rPr>
                <w:rFonts w:cs="Tahoma"/>
                <w:sz w:val="16"/>
              </w:rPr>
              <w:t>NON CONFORME</w:t>
            </w:r>
          </w:p>
        </w:tc>
        <w:tc>
          <w:tcPr>
            <w:tcW w:w="882" w:type="pct"/>
            <w:vMerge w:val="restart"/>
            <w:tcBorders>
              <w:top w:val="double" w:sz="4" w:space="0" w:color="auto"/>
              <w:bottom w:val="nil"/>
            </w:tcBorders>
            <w:vAlign w:val="center"/>
          </w:tcPr>
          <w:p w14:paraId="771569F0" w14:textId="77777777" w:rsidR="002C5E11" w:rsidRPr="00C47AFD" w:rsidRDefault="007471F0" w:rsidP="00BB010A">
            <w:pPr>
              <w:spacing w:before="120"/>
              <w:rPr>
                <w:rFonts w:cs="Tahoma"/>
              </w:rPr>
            </w:pPr>
            <w:sdt>
              <w:sdtPr>
                <w:rPr>
                  <w:rFonts w:cs="Tahoma"/>
                </w:rPr>
                <w:id w:val="-580990532"/>
                <w14:checkbox>
                  <w14:checked w14:val="0"/>
                  <w14:checkedState w14:val="2612" w14:font="MS Gothic"/>
                  <w14:uncheckedState w14:val="2610" w14:font="MS Gothic"/>
                </w14:checkbox>
              </w:sdtPr>
              <w:sdtEndPr/>
              <w:sdtContent>
                <w:r w:rsidR="00145068">
                  <w:rPr>
                    <w:rFonts w:ascii="MS Gothic" w:eastAsia="MS Gothic" w:hAnsi="MS Gothic" w:cs="Tahoma" w:hint="eastAsia"/>
                  </w:rPr>
                  <w:t>☐</w:t>
                </w:r>
              </w:sdtContent>
            </w:sdt>
            <w:r w:rsidR="002C5E11" w:rsidRPr="00C47AFD">
              <w:rPr>
                <w:rFonts w:cs="Tahoma"/>
              </w:rPr>
              <w:t xml:space="preserve"> </w:t>
            </w:r>
            <w:r w:rsidR="002C5E11" w:rsidRPr="00C47AFD">
              <w:rPr>
                <w:rFonts w:cs="Tahoma"/>
                <w:sz w:val="16"/>
              </w:rPr>
              <w:t>NON APPLICABILE</w:t>
            </w:r>
          </w:p>
        </w:tc>
      </w:tr>
      <w:tr w:rsidR="002C5E11" w:rsidRPr="00360733" w14:paraId="1A44AEA9" w14:textId="77777777" w:rsidTr="00A70654">
        <w:trPr>
          <w:cantSplit/>
          <w:trHeight w:val="290"/>
        </w:trPr>
        <w:tc>
          <w:tcPr>
            <w:tcW w:w="277" w:type="pct"/>
            <w:vMerge/>
            <w:tcBorders>
              <w:top w:val="nil"/>
              <w:bottom w:val="nil"/>
            </w:tcBorders>
          </w:tcPr>
          <w:p w14:paraId="639C7440" w14:textId="77777777" w:rsidR="002C5E11" w:rsidRPr="00360733" w:rsidRDefault="002C5E11" w:rsidP="00652D3C">
            <w:pPr>
              <w:ind w:right="71"/>
              <w:jc w:val="center"/>
              <w:rPr>
                <w:b/>
                <w:szCs w:val="20"/>
              </w:rPr>
            </w:pPr>
          </w:p>
        </w:tc>
        <w:tc>
          <w:tcPr>
            <w:tcW w:w="2075" w:type="pct"/>
            <w:vMerge/>
            <w:tcBorders>
              <w:top w:val="nil"/>
              <w:bottom w:val="nil"/>
            </w:tcBorders>
            <w:vAlign w:val="center"/>
          </w:tcPr>
          <w:p w14:paraId="0424B397" w14:textId="77777777" w:rsidR="002C5E11" w:rsidRPr="00360733" w:rsidRDefault="002C5E11" w:rsidP="00652D3C">
            <w:pPr>
              <w:ind w:right="71"/>
              <w:rPr>
                <w:szCs w:val="20"/>
              </w:rPr>
            </w:pPr>
          </w:p>
        </w:tc>
        <w:tc>
          <w:tcPr>
            <w:tcW w:w="883" w:type="pct"/>
            <w:vMerge/>
            <w:tcBorders>
              <w:top w:val="double" w:sz="4" w:space="0" w:color="auto"/>
              <w:bottom w:val="nil"/>
            </w:tcBorders>
            <w:vAlign w:val="center"/>
          </w:tcPr>
          <w:p w14:paraId="0F0A5065" w14:textId="77777777" w:rsidR="002C5E11" w:rsidRPr="00360733" w:rsidRDefault="002C5E11" w:rsidP="00652D3C">
            <w:pPr>
              <w:spacing w:before="120"/>
              <w:ind w:right="142"/>
              <w:rPr>
                <w:szCs w:val="20"/>
              </w:rPr>
            </w:pPr>
          </w:p>
        </w:tc>
        <w:tc>
          <w:tcPr>
            <w:tcW w:w="883" w:type="pct"/>
            <w:vMerge/>
            <w:tcBorders>
              <w:top w:val="double" w:sz="4" w:space="0" w:color="auto"/>
              <w:bottom w:val="nil"/>
            </w:tcBorders>
            <w:vAlign w:val="center"/>
          </w:tcPr>
          <w:p w14:paraId="19BAF06F" w14:textId="77777777" w:rsidR="002C5E11" w:rsidRPr="00360733" w:rsidRDefault="002C5E11" w:rsidP="00652D3C">
            <w:pPr>
              <w:spacing w:before="120"/>
              <w:ind w:right="142"/>
              <w:rPr>
                <w:szCs w:val="20"/>
              </w:rPr>
            </w:pPr>
          </w:p>
        </w:tc>
        <w:tc>
          <w:tcPr>
            <w:tcW w:w="882" w:type="pct"/>
            <w:vMerge/>
            <w:tcBorders>
              <w:top w:val="double" w:sz="4" w:space="0" w:color="auto"/>
              <w:bottom w:val="nil"/>
            </w:tcBorders>
            <w:vAlign w:val="center"/>
          </w:tcPr>
          <w:p w14:paraId="33A69F94" w14:textId="77777777" w:rsidR="002C5E11" w:rsidRPr="00360733" w:rsidRDefault="002C5E11" w:rsidP="00652D3C">
            <w:pPr>
              <w:spacing w:before="120"/>
              <w:ind w:right="142"/>
              <w:rPr>
                <w:szCs w:val="20"/>
              </w:rPr>
            </w:pPr>
          </w:p>
        </w:tc>
      </w:tr>
      <w:tr w:rsidR="00A70654" w:rsidRPr="00360733" w14:paraId="4088479B" w14:textId="77777777" w:rsidTr="00A70654">
        <w:trPr>
          <w:cantSplit/>
        </w:trPr>
        <w:tc>
          <w:tcPr>
            <w:tcW w:w="277" w:type="pct"/>
            <w:vMerge/>
            <w:tcBorders>
              <w:top w:val="nil"/>
              <w:bottom w:val="nil"/>
            </w:tcBorders>
          </w:tcPr>
          <w:p w14:paraId="57ED3E38" w14:textId="77777777" w:rsidR="00A70654" w:rsidRPr="00360733" w:rsidRDefault="00A70654" w:rsidP="00652D3C">
            <w:pPr>
              <w:ind w:right="71"/>
              <w:rPr>
                <w:b/>
                <w:szCs w:val="20"/>
              </w:rPr>
            </w:pPr>
          </w:p>
        </w:tc>
        <w:tc>
          <w:tcPr>
            <w:tcW w:w="2075" w:type="pct"/>
            <w:vMerge/>
            <w:tcBorders>
              <w:top w:val="nil"/>
              <w:bottom w:val="nil"/>
            </w:tcBorders>
            <w:vAlign w:val="center"/>
          </w:tcPr>
          <w:p w14:paraId="4378C65B" w14:textId="77777777" w:rsidR="00A70654" w:rsidRPr="00360733" w:rsidRDefault="00A70654" w:rsidP="00652D3C">
            <w:pPr>
              <w:ind w:right="71"/>
              <w:rPr>
                <w:szCs w:val="20"/>
              </w:rPr>
            </w:pPr>
          </w:p>
        </w:tc>
        <w:tc>
          <w:tcPr>
            <w:tcW w:w="2648" w:type="pct"/>
            <w:gridSpan w:val="3"/>
            <w:tcBorders>
              <w:top w:val="double" w:sz="4" w:space="0" w:color="auto"/>
              <w:bottom w:val="dotted" w:sz="4" w:space="0" w:color="auto"/>
            </w:tcBorders>
            <w:vAlign w:val="center"/>
          </w:tcPr>
          <w:p w14:paraId="0B5E6D00" w14:textId="77777777" w:rsidR="00A70654" w:rsidRPr="00360733" w:rsidRDefault="00A70654" w:rsidP="00652D3C">
            <w:pPr>
              <w:ind w:right="140"/>
              <w:rPr>
                <w:szCs w:val="20"/>
              </w:rPr>
            </w:pPr>
            <w:r w:rsidRPr="00360733">
              <w:rPr>
                <w:szCs w:val="20"/>
              </w:rPr>
              <w:t>NOTE:</w:t>
            </w:r>
          </w:p>
        </w:tc>
      </w:tr>
      <w:tr w:rsidR="00A70654" w:rsidRPr="00360733" w14:paraId="33C92551" w14:textId="77777777" w:rsidTr="00A70654">
        <w:trPr>
          <w:cantSplit/>
        </w:trPr>
        <w:tc>
          <w:tcPr>
            <w:tcW w:w="277" w:type="pct"/>
            <w:vMerge/>
            <w:tcBorders>
              <w:top w:val="nil"/>
              <w:bottom w:val="nil"/>
            </w:tcBorders>
          </w:tcPr>
          <w:p w14:paraId="472FDE66" w14:textId="77777777" w:rsidR="00A70654" w:rsidRPr="00360733" w:rsidRDefault="00A70654" w:rsidP="00652D3C">
            <w:pPr>
              <w:ind w:right="71"/>
              <w:rPr>
                <w:b/>
                <w:szCs w:val="20"/>
              </w:rPr>
            </w:pPr>
          </w:p>
        </w:tc>
        <w:tc>
          <w:tcPr>
            <w:tcW w:w="2075" w:type="pct"/>
            <w:vMerge/>
            <w:tcBorders>
              <w:top w:val="nil"/>
              <w:bottom w:val="nil"/>
            </w:tcBorders>
            <w:vAlign w:val="center"/>
          </w:tcPr>
          <w:p w14:paraId="1273C7C6" w14:textId="77777777" w:rsidR="00A70654" w:rsidRPr="00360733" w:rsidRDefault="00A70654" w:rsidP="00652D3C">
            <w:pPr>
              <w:ind w:right="71"/>
              <w:rPr>
                <w:szCs w:val="20"/>
              </w:rPr>
            </w:pPr>
          </w:p>
        </w:tc>
        <w:tc>
          <w:tcPr>
            <w:tcW w:w="2648" w:type="pct"/>
            <w:gridSpan w:val="3"/>
            <w:tcBorders>
              <w:top w:val="dotted" w:sz="4" w:space="0" w:color="auto"/>
              <w:bottom w:val="dotted" w:sz="4" w:space="0" w:color="auto"/>
            </w:tcBorders>
            <w:vAlign w:val="center"/>
          </w:tcPr>
          <w:p w14:paraId="7EC3ACCD" w14:textId="77777777" w:rsidR="00A70654" w:rsidRPr="00360733" w:rsidRDefault="00A70654" w:rsidP="00652D3C">
            <w:pPr>
              <w:ind w:right="140"/>
              <w:rPr>
                <w:szCs w:val="20"/>
              </w:rPr>
            </w:pPr>
          </w:p>
        </w:tc>
      </w:tr>
      <w:tr w:rsidR="00A70654" w:rsidRPr="00360733" w14:paraId="37B614B3" w14:textId="77777777" w:rsidTr="00A70654">
        <w:trPr>
          <w:cantSplit/>
        </w:trPr>
        <w:tc>
          <w:tcPr>
            <w:tcW w:w="277" w:type="pct"/>
            <w:vMerge/>
            <w:tcBorders>
              <w:top w:val="nil"/>
              <w:bottom w:val="nil"/>
            </w:tcBorders>
          </w:tcPr>
          <w:p w14:paraId="46A95D2E" w14:textId="77777777" w:rsidR="00A70654" w:rsidRPr="00360733" w:rsidRDefault="00A70654" w:rsidP="00652D3C">
            <w:pPr>
              <w:ind w:right="71"/>
              <w:rPr>
                <w:b/>
                <w:szCs w:val="20"/>
              </w:rPr>
            </w:pPr>
          </w:p>
        </w:tc>
        <w:tc>
          <w:tcPr>
            <w:tcW w:w="2075" w:type="pct"/>
            <w:vMerge/>
            <w:tcBorders>
              <w:top w:val="nil"/>
              <w:bottom w:val="nil"/>
            </w:tcBorders>
            <w:vAlign w:val="center"/>
          </w:tcPr>
          <w:p w14:paraId="6A6895DC" w14:textId="77777777" w:rsidR="00A70654" w:rsidRPr="00360733" w:rsidRDefault="00A70654" w:rsidP="00652D3C">
            <w:pPr>
              <w:ind w:right="71"/>
              <w:rPr>
                <w:szCs w:val="20"/>
              </w:rPr>
            </w:pPr>
          </w:p>
        </w:tc>
        <w:tc>
          <w:tcPr>
            <w:tcW w:w="2648" w:type="pct"/>
            <w:gridSpan w:val="3"/>
            <w:tcBorders>
              <w:top w:val="dotted" w:sz="4" w:space="0" w:color="auto"/>
              <w:bottom w:val="dotted" w:sz="4" w:space="0" w:color="auto"/>
            </w:tcBorders>
            <w:vAlign w:val="center"/>
          </w:tcPr>
          <w:p w14:paraId="494A0531" w14:textId="77777777" w:rsidR="00A70654" w:rsidRPr="00360733" w:rsidRDefault="00A70654" w:rsidP="00652D3C">
            <w:pPr>
              <w:ind w:right="140"/>
              <w:rPr>
                <w:szCs w:val="20"/>
              </w:rPr>
            </w:pPr>
          </w:p>
        </w:tc>
      </w:tr>
      <w:tr w:rsidR="00A70654" w:rsidRPr="00360733" w14:paraId="1AE73298" w14:textId="77777777" w:rsidTr="00A70654">
        <w:trPr>
          <w:cantSplit/>
        </w:trPr>
        <w:tc>
          <w:tcPr>
            <w:tcW w:w="277" w:type="pct"/>
            <w:vMerge/>
            <w:tcBorders>
              <w:top w:val="nil"/>
              <w:bottom w:val="nil"/>
            </w:tcBorders>
          </w:tcPr>
          <w:p w14:paraId="5F44E015" w14:textId="77777777" w:rsidR="00A70654" w:rsidRPr="00360733" w:rsidRDefault="00A70654" w:rsidP="00652D3C">
            <w:pPr>
              <w:ind w:right="71"/>
              <w:rPr>
                <w:b/>
                <w:szCs w:val="20"/>
              </w:rPr>
            </w:pPr>
          </w:p>
        </w:tc>
        <w:tc>
          <w:tcPr>
            <w:tcW w:w="2075" w:type="pct"/>
            <w:vMerge/>
            <w:tcBorders>
              <w:top w:val="nil"/>
              <w:bottom w:val="nil"/>
            </w:tcBorders>
            <w:vAlign w:val="center"/>
          </w:tcPr>
          <w:p w14:paraId="70556349" w14:textId="77777777" w:rsidR="00A70654" w:rsidRPr="00360733" w:rsidRDefault="00A70654" w:rsidP="00652D3C">
            <w:pPr>
              <w:ind w:right="71"/>
              <w:rPr>
                <w:szCs w:val="20"/>
              </w:rPr>
            </w:pPr>
          </w:p>
        </w:tc>
        <w:tc>
          <w:tcPr>
            <w:tcW w:w="2648" w:type="pct"/>
            <w:gridSpan w:val="3"/>
            <w:tcBorders>
              <w:top w:val="dotted" w:sz="4" w:space="0" w:color="auto"/>
              <w:bottom w:val="dotted" w:sz="4" w:space="0" w:color="auto"/>
            </w:tcBorders>
            <w:vAlign w:val="center"/>
          </w:tcPr>
          <w:p w14:paraId="16CEE9AC" w14:textId="77777777" w:rsidR="00A70654" w:rsidRPr="00360733" w:rsidRDefault="00A70654" w:rsidP="00652D3C">
            <w:pPr>
              <w:ind w:right="140"/>
              <w:rPr>
                <w:szCs w:val="20"/>
              </w:rPr>
            </w:pPr>
          </w:p>
        </w:tc>
      </w:tr>
      <w:tr w:rsidR="00A70654" w:rsidRPr="00360733" w14:paraId="46D5FA36" w14:textId="77777777" w:rsidTr="00A70654">
        <w:trPr>
          <w:cantSplit/>
        </w:trPr>
        <w:tc>
          <w:tcPr>
            <w:tcW w:w="277" w:type="pct"/>
            <w:vMerge/>
            <w:tcBorders>
              <w:top w:val="nil"/>
              <w:bottom w:val="nil"/>
            </w:tcBorders>
          </w:tcPr>
          <w:p w14:paraId="328CB328" w14:textId="77777777" w:rsidR="00A70654" w:rsidRPr="00360733" w:rsidRDefault="00A70654" w:rsidP="00652D3C">
            <w:pPr>
              <w:ind w:right="71"/>
              <w:rPr>
                <w:b/>
                <w:szCs w:val="20"/>
              </w:rPr>
            </w:pPr>
          </w:p>
        </w:tc>
        <w:tc>
          <w:tcPr>
            <w:tcW w:w="2075" w:type="pct"/>
            <w:vMerge/>
            <w:tcBorders>
              <w:top w:val="nil"/>
              <w:bottom w:val="nil"/>
            </w:tcBorders>
            <w:vAlign w:val="center"/>
          </w:tcPr>
          <w:p w14:paraId="5AC1D960" w14:textId="77777777" w:rsidR="00A70654" w:rsidRPr="00360733" w:rsidRDefault="00A70654" w:rsidP="00652D3C">
            <w:pPr>
              <w:ind w:right="71"/>
              <w:rPr>
                <w:szCs w:val="20"/>
              </w:rPr>
            </w:pPr>
          </w:p>
        </w:tc>
        <w:tc>
          <w:tcPr>
            <w:tcW w:w="2648" w:type="pct"/>
            <w:gridSpan w:val="3"/>
            <w:tcBorders>
              <w:top w:val="dotted" w:sz="4" w:space="0" w:color="auto"/>
              <w:bottom w:val="dotted" w:sz="4" w:space="0" w:color="auto"/>
            </w:tcBorders>
            <w:vAlign w:val="center"/>
          </w:tcPr>
          <w:p w14:paraId="59BD1B87" w14:textId="77777777" w:rsidR="00A70654" w:rsidRPr="00360733" w:rsidRDefault="00A70654" w:rsidP="00652D3C">
            <w:pPr>
              <w:ind w:right="140"/>
              <w:rPr>
                <w:szCs w:val="20"/>
              </w:rPr>
            </w:pPr>
          </w:p>
        </w:tc>
      </w:tr>
      <w:tr w:rsidR="00A70654" w:rsidRPr="00360733" w14:paraId="581DFC2A" w14:textId="77777777" w:rsidTr="00A70654">
        <w:trPr>
          <w:cantSplit/>
        </w:trPr>
        <w:tc>
          <w:tcPr>
            <w:tcW w:w="277" w:type="pct"/>
            <w:vMerge/>
            <w:tcBorders>
              <w:top w:val="nil"/>
              <w:bottom w:val="nil"/>
            </w:tcBorders>
          </w:tcPr>
          <w:p w14:paraId="19ECC03D" w14:textId="77777777" w:rsidR="00A70654" w:rsidRPr="00360733" w:rsidRDefault="00A70654" w:rsidP="00652D3C">
            <w:pPr>
              <w:ind w:right="71"/>
              <w:rPr>
                <w:b/>
                <w:szCs w:val="20"/>
              </w:rPr>
            </w:pPr>
          </w:p>
        </w:tc>
        <w:tc>
          <w:tcPr>
            <w:tcW w:w="2075" w:type="pct"/>
            <w:vMerge/>
            <w:tcBorders>
              <w:top w:val="nil"/>
              <w:bottom w:val="nil"/>
            </w:tcBorders>
            <w:vAlign w:val="center"/>
          </w:tcPr>
          <w:p w14:paraId="2A9796BD" w14:textId="77777777" w:rsidR="00A70654" w:rsidRPr="00360733" w:rsidRDefault="00A70654" w:rsidP="00652D3C">
            <w:pPr>
              <w:ind w:right="71"/>
              <w:rPr>
                <w:szCs w:val="20"/>
              </w:rPr>
            </w:pPr>
          </w:p>
        </w:tc>
        <w:tc>
          <w:tcPr>
            <w:tcW w:w="2648" w:type="pct"/>
            <w:gridSpan w:val="3"/>
            <w:tcBorders>
              <w:top w:val="dotted" w:sz="4" w:space="0" w:color="auto"/>
              <w:bottom w:val="dotted" w:sz="4" w:space="0" w:color="auto"/>
            </w:tcBorders>
            <w:vAlign w:val="center"/>
          </w:tcPr>
          <w:p w14:paraId="147E9B71" w14:textId="77777777" w:rsidR="00A70654" w:rsidRPr="00360733" w:rsidRDefault="00A70654" w:rsidP="00652D3C">
            <w:pPr>
              <w:ind w:right="140"/>
              <w:rPr>
                <w:szCs w:val="20"/>
              </w:rPr>
            </w:pPr>
          </w:p>
        </w:tc>
      </w:tr>
      <w:tr w:rsidR="00A70654" w:rsidRPr="00360733" w14:paraId="668B454F" w14:textId="77777777" w:rsidTr="00A70654">
        <w:trPr>
          <w:cantSplit/>
        </w:trPr>
        <w:tc>
          <w:tcPr>
            <w:tcW w:w="277" w:type="pct"/>
            <w:vMerge/>
            <w:tcBorders>
              <w:top w:val="nil"/>
              <w:bottom w:val="nil"/>
            </w:tcBorders>
          </w:tcPr>
          <w:p w14:paraId="115FC75B" w14:textId="77777777" w:rsidR="00A70654" w:rsidRPr="00360733" w:rsidRDefault="00A70654" w:rsidP="00652D3C">
            <w:pPr>
              <w:ind w:right="71"/>
              <w:rPr>
                <w:b/>
                <w:szCs w:val="20"/>
              </w:rPr>
            </w:pPr>
          </w:p>
        </w:tc>
        <w:tc>
          <w:tcPr>
            <w:tcW w:w="2075" w:type="pct"/>
            <w:vMerge/>
            <w:tcBorders>
              <w:top w:val="nil"/>
              <w:bottom w:val="nil"/>
            </w:tcBorders>
            <w:vAlign w:val="center"/>
          </w:tcPr>
          <w:p w14:paraId="226F9759" w14:textId="77777777" w:rsidR="00A70654" w:rsidRPr="00360733" w:rsidRDefault="00A70654" w:rsidP="00652D3C">
            <w:pPr>
              <w:ind w:right="71"/>
              <w:rPr>
                <w:szCs w:val="20"/>
              </w:rPr>
            </w:pPr>
          </w:p>
        </w:tc>
        <w:tc>
          <w:tcPr>
            <w:tcW w:w="2648" w:type="pct"/>
            <w:gridSpan w:val="3"/>
            <w:tcBorders>
              <w:top w:val="dotted" w:sz="4" w:space="0" w:color="auto"/>
              <w:bottom w:val="dotted" w:sz="4" w:space="0" w:color="auto"/>
            </w:tcBorders>
            <w:vAlign w:val="center"/>
          </w:tcPr>
          <w:p w14:paraId="2E0DE808" w14:textId="77777777" w:rsidR="00A70654" w:rsidRPr="00360733" w:rsidRDefault="00A70654" w:rsidP="00652D3C">
            <w:pPr>
              <w:ind w:right="140"/>
              <w:rPr>
                <w:szCs w:val="20"/>
              </w:rPr>
            </w:pPr>
          </w:p>
        </w:tc>
      </w:tr>
      <w:tr w:rsidR="00A70654" w:rsidRPr="00360733" w14:paraId="712009C4" w14:textId="77777777" w:rsidTr="00A70654">
        <w:trPr>
          <w:cantSplit/>
        </w:trPr>
        <w:tc>
          <w:tcPr>
            <w:tcW w:w="277" w:type="pct"/>
            <w:vMerge/>
            <w:tcBorders>
              <w:top w:val="nil"/>
              <w:bottom w:val="nil"/>
            </w:tcBorders>
          </w:tcPr>
          <w:p w14:paraId="07EECFB4" w14:textId="77777777" w:rsidR="00A70654" w:rsidRPr="00360733" w:rsidRDefault="00A70654" w:rsidP="00652D3C">
            <w:pPr>
              <w:ind w:right="71"/>
              <w:rPr>
                <w:b/>
                <w:szCs w:val="20"/>
              </w:rPr>
            </w:pPr>
          </w:p>
        </w:tc>
        <w:tc>
          <w:tcPr>
            <w:tcW w:w="2075" w:type="pct"/>
            <w:vMerge/>
            <w:tcBorders>
              <w:top w:val="nil"/>
              <w:bottom w:val="nil"/>
            </w:tcBorders>
            <w:vAlign w:val="center"/>
          </w:tcPr>
          <w:p w14:paraId="6FA2E45C" w14:textId="77777777" w:rsidR="00A70654" w:rsidRPr="00360733" w:rsidRDefault="00A70654" w:rsidP="00652D3C">
            <w:pPr>
              <w:ind w:right="71"/>
              <w:rPr>
                <w:szCs w:val="20"/>
              </w:rPr>
            </w:pPr>
          </w:p>
        </w:tc>
        <w:tc>
          <w:tcPr>
            <w:tcW w:w="2648" w:type="pct"/>
            <w:gridSpan w:val="3"/>
            <w:tcBorders>
              <w:top w:val="dotted" w:sz="4" w:space="0" w:color="auto"/>
              <w:bottom w:val="dotted" w:sz="4" w:space="0" w:color="auto"/>
            </w:tcBorders>
            <w:vAlign w:val="center"/>
          </w:tcPr>
          <w:p w14:paraId="571F918F" w14:textId="77777777" w:rsidR="00A70654" w:rsidRPr="00360733" w:rsidRDefault="00A70654" w:rsidP="00652D3C">
            <w:pPr>
              <w:ind w:right="140"/>
              <w:rPr>
                <w:szCs w:val="20"/>
              </w:rPr>
            </w:pPr>
          </w:p>
        </w:tc>
      </w:tr>
      <w:tr w:rsidR="00A70654" w:rsidRPr="00360733" w14:paraId="61A3B0A8" w14:textId="77777777" w:rsidTr="00A70654">
        <w:trPr>
          <w:cantSplit/>
        </w:trPr>
        <w:tc>
          <w:tcPr>
            <w:tcW w:w="277" w:type="pct"/>
            <w:vMerge/>
            <w:tcBorders>
              <w:top w:val="nil"/>
              <w:bottom w:val="nil"/>
            </w:tcBorders>
          </w:tcPr>
          <w:p w14:paraId="752396D7" w14:textId="77777777" w:rsidR="00A70654" w:rsidRPr="00360733" w:rsidRDefault="00A70654" w:rsidP="00652D3C">
            <w:pPr>
              <w:ind w:right="71"/>
              <w:rPr>
                <w:b/>
                <w:szCs w:val="20"/>
              </w:rPr>
            </w:pPr>
          </w:p>
        </w:tc>
        <w:tc>
          <w:tcPr>
            <w:tcW w:w="2075" w:type="pct"/>
            <w:vMerge/>
            <w:tcBorders>
              <w:top w:val="nil"/>
              <w:bottom w:val="nil"/>
            </w:tcBorders>
            <w:vAlign w:val="center"/>
          </w:tcPr>
          <w:p w14:paraId="715EB302" w14:textId="77777777" w:rsidR="00A70654" w:rsidRPr="00360733" w:rsidRDefault="00A70654" w:rsidP="00652D3C">
            <w:pPr>
              <w:ind w:right="71"/>
              <w:rPr>
                <w:szCs w:val="20"/>
              </w:rPr>
            </w:pPr>
          </w:p>
        </w:tc>
        <w:tc>
          <w:tcPr>
            <w:tcW w:w="2648" w:type="pct"/>
            <w:gridSpan w:val="3"/>
            <w:tcBorders>
              <w:top w:val="dotted" w:sz="4" w:space="0" w:color="auto"/>
              <w:bottom w:val="dotted" w:sz="4" w:space="0" w:color="auto"/>
            </w:tcBorders>
            <w:vAlign w:val="center"/>
          </w:tcPr>
          <w:p w14:paraId="59064C23" w14:textId="77777777" w:rsidR="00A70654" w:rsidRPr="00360733" w:rsidRDefault="00A70654" w:rsidP="00652D3C">
            <w:pPr>
              <w:ind w:right="140"/>
              <w:rPr>
                <w:szCs w:val="20"/>
              </w:rPr>
            </w:pPr>
          </w:p>
        </w:tc>
      </w:tr>
      <w:tr w:rsidR="00A70654" w:rsidRPr="00360733" w14:paraId="04B41972" w14:textId="77777777" w:rsidTr="00A70654">
        <w:trPr>
          <w:cantSplit/>
        </w:trPr>
        <w:tc>
          <w:tcPr>
            <w:tcW w:w="277" w:type="pct"/>
            <w:vMerge/>
            <w:tcBorders>
              <w:top w:val="nil"/>
              <w:bottom w:val="nil"/>
            </w:tcBorders>
          </w:tcPr>
          <w:p w14:paraId="5FBD03FB" w14:textId="77777777" w:rsidR="00A70654" w:rsidRPr="00360733" w:rsidRDefault="00A70654" w:rsidP="00652D3C">
            <w:pPr>
              <w:ind w:right="71"/>
              <w:rPr>
                <w:b/>
                <w:szCs w:val="20"/>
              </w:rPr>
            </w:pPr>
          </w:p>
        </w:tc>
        <w:tc>
          <w:tcPr>
            <w:tcW w:w="2075" w:type="pct"/>
            <w:vMerge/>
            <w:tcBorders>
              <w:top w:val="nil"/>
              <w:bottom w:val="nil"/>
            </w:tcBorders>
            <w:vAlign w:val="center"/>
          </w:tcPr>
          <w:p w14:paraId="714EA40D" w14:textId="77777777" w:rsidR="00A70654" w:rsidRPr="00360733" w:rsidRDefault="00A70654" w:rsidP="00652D3C">
            <w:pPr>
              <w:ind w:right="71"/>
              <w:rPr>
                <w:szCs w:val="20"/>
              </w:rPr>
            </w:pPr>
          </w:p>
        </w:tc>
        <w:tc>
          <w:tcPr>
            <w:tcW w:w="2648" w:type="pct"/>
            <w:gridSpan w:val="3"/>
            <w:tcBorders>
              <w:top w:val="dotted" w:sz="4" w:space="0" w:color="auto"/>
              <w:bottom w:val="dotted" w:sz="4" w:space="0" w:color="auto"/>
            </w:tcBorders>
            <w:vAlign w:val="center"/>
          </w:tcPr>
          <w:p w14:paraId="70F867D4" w14:textId="77777777" w:rsidR="00A70654" w:rsidRPr="00360733" w:rsidRDefault="00A70654" w:rsidP="00652D3C">
            <w:pPr>
              <w:ind w:right="140"/>
              <w:rPr>
                <w:szCs w:val="20"/>
              </w:rPr>
            </w:pPr>
          </w:p>
        </w:tc>
      </w:tr>
      <w:tr w:rsidR="00A70654" w:rsidRPr="00360733" w14:paraId="7E22C471" w14:textId="77777777" w:rsidTr="00A70654">
        <w:trPr>
          <w:cantSplit/>
        </w:trPr>
        <w:tc>
          <w:tcPr>
            <w:tcW w:w="277" w:type="pct"/>
            <w:vMerge/>
            <w:tcBorders>
              <w:top w:val="nil"/>
              <w:bottom w:val="nil"/>
            </w:tcBorders>
          </w:tcPr>
          <w:p w14:paraId="0C40CD69" w14:textId="77777777" w:rsidR="00A70654" w:rsidRPr="00360733" w:rsidRDefault="00A70654" w:rsidP="00652D3C">
            <w:pPr>
              <w:ind w:right="71"/>
              <w:rPr>
                <w:b/>
                <w:szCs w:val="20"/>
              </w:rPr>
            </w:pPr>
          </w:p>
        </w:tc>
        <w:tc>
          <w:tcPr>
            <w:tcW w:w="2075" w:type="pct"/>
            <w:vMerge/>
            <w:tcBorders>
              <w:top w:val="nil"/>
              <w:bottom w:val="nil"/>
            </w:tcBorders>
            <w:vAlign w:val="center"/>
          </w:tcPr>
          <w:p w14:paraId="2D14E1F4" w14:textId="77777777" w:rsidR="00A70654" w:rsidRPr="00360733" w:rsidRDefault="00A70654" w:rsidP="00652D3C">
            <w:pPr>
              <w:ind w:right="71"/>
              <w:rPr>
                <w:szCs w:val="20"/>
              </w:rPr>
            </w:pPr>
          </w:p>
        </w:tc>
        <w:tc>
          <w:tcPr>
            <w:tcW w:w="2648" w:type="pct"/>
            <w:gridSpan w:val="3"/>
            <w:tcBorders>
              <w:top w:val="dotted" w:sz="4" w:space="0" w:color="auto"/>
              <w:bottom w:val="dotted" w:sz="4" w:space="0" w:color="auto"/>
            </w:tcBorders>
            <w:vAlign w:val="center"/>
          </w:tcPr>
          <w:p w14:paraId="152D18F2" w14:textId="77777777" w:rsidR="00A70654" w:rsidRPr="00360733" w:rsidRDefault="00A70654" w:rsidP="00652D3C">
            <w:pPr>
              <w:ind w:right="140"/>
              <w:rPr>
                <w:szCs w:val="20"/>
              </w:rPr>
            </w:pPr>
          </w:p>
        </w:tc>
      </w:tr>
      <w:tr w:rsidR="00A70654" w:rsidRPr="00360733" w14:paraId="42898BEB" w14:textId="77777777" w:rsidTr="00A70654">
        <w:trPr>
          <w:cantSplit/>
        </w:trPr>
        <w:tc>
          <w:tcPr>
            <w:tcW w:w="277" w:type="pct"/>
            <w:vMerge/>
            <w:tcBorders>
              <w:top w:val="nil"/>
              <w:bottom w:val="nil"/>
            </w:tcBorders>
          </w:tcPr>
          <w:p w14:paraId="16D71CAA" w14:textId="77777777" w:rsidR="00A70654" w:rsidRPr="00360733" w:rsidRDefault="00A70654" w:rsidP="00652D3C">
            <w:pPr>
              <w:ind w:right="71"/>
              <w:rPr>
                <w:b/>
                <w:szCs w:val="20"/>
              </w:rPr>
            </w:pPr>
          </w:p>
        </w:tc>
        <w:tc>
          <w:tcPr>
            <w:tcW w:w="2075" w:type="pct"/>
            <w:vMerge/>
            <w:tcBorders>
              <w:top w:val="nil"/>
              <w:bottom w:val="nil"/>
            </w:tcBorders>
            <w:vAlign w:val="center"/>
          </w:tcPr>
          <w:p w14:paraId="557351BD" w14:textId="77777777" w:rsidR="00A70654" w:rsidRPr="00360733" w:rsidRDefault="00A70654" w:rsidP="00652D3C">
            <w:pPr>
              <w:ind w:right="71"/>
              <w:rPr>
                <w:szCs w:val="20"/>
              </w:rPr>
            </w:pPr>
          </w:p>
        </w:tc>
        <w:tc>
          <w:tcPr>
            <w:tcW w:w="2648" w:type="pct"/>
            <w:gridSpan w:val="3"/>
            <w:tcBorders>
              <w:top w:val="dotted" w:sz="4" w:space="0" w:color="auto"/>
              <w:bottom w:val="dotted" w:sz="4" w:space="0" w:color="auto"/>
            </w:tcBorders>
            <w:vAlign w:val="center"/>
          </w:tcPr>
          <w:p w14:paraId="4413B167" w14:textId="77777777" w:rsidR="00A70654" w:rsidRPr="00360733" w:rsidRDefault="00A70654" w:rsidP="00652D3C">
            <w:pPr>
              <w:ind w:right="140"/>
              <w:rPr>
                <w:szCs w:val="20"/>
              </w:rPr>
            </w:pPr>
          </w:p>
        </w:tc>
      </w:tr>
      <w:tr w:rsidR="00A70654" w:rsidRPr="00360733" w14:paraId="54A86FA9" w14:textId="77777777" w:rsidTr="00A70654">
        <w:trPr>
          <w:cantSplit/>
        </w:trPr>
        <w:tc>
          <w:tcPr>
            <w:tcW w:w="277" w:type="pct"/>
            <w:vMerge/>
            <w:tcBorders>
              <w:top w:val="nil"/>
              <w:bottom w:val="nil"/>
            </w:tcBorders>
          </w:tcPr>
          <w:p w14:paraId="31C9857F" w14:textId="77777777" w:rsidR="00A70654" w:rsidRPr="00360733" w:rsidRDefault="00A70654" w:rsidP="00652D3C">
            <w:pPr>
              <w:ind w:right="71"/>
              <w:rPr>
                <w:b/>
                <w:szCs w:val="20"/>
              </w:rPr>
            </w:pPr>
          </w:p>
        </w:tc>
        <w:tc>
          <w:tcPr>
            <w:tcW w:w="2075" w:type="pct"/>
            <w:vMerge/>
            <w:tcBorders>
              <w:top w:val="nil"/>
              <w:bottom w:val="nil"/>
            </w:tcBorders>
            <w:vAlign w:val="center"/>
          </w:tcPr>
          <w:p w14:paraId="1B132BC9" w14:textId="77777777" w:rsidR="00A70654" w:rsidRPr="00360733" w:rsidRDefault="00A70654" w:rsidP="00652D3C">
            <w:pPr>
              <w:ind w:right="71"/>
              <w:rPr>
                <w:szCs w:val="20"/>
              </w:rPr>
            </w:pPr>
          </w:p>
        </w:tc>
        <w:tc>
          <w:tcPr>
            <w:tcW w:w="2648" w:type="pct"/>
            <w:gridSpan w:val="3"/>
            <w:tcBorders>
              <w:top w:val="dotted" w:sz="4" w:space="0" w:color="auto"/>
              <w:bottom w:val="dotted" w:sz="4" w:space="0" w:color="auto"/>
            </w:tcBorders>
            <w:vAlign w:val="center"/>
          </w:tcPr>
          <w:p w14:paraId="49837EE8" w14:textId="77777777" w:rsidR="00A70654" w:rsidRPr="00360733" w:rsidRDefault="00A70654" w:rsidP="00652D3C">
            <w:pPr>
              <w:ind w:right="140"/>
              <w:rPr>
                <w:szCs w:val="20"/>
              </w:rPr>
            </w:pPr>
          </w:p>
        </w:tc>
      </w:tr>
      <w:tr w:rsidR="00A70654" w:rsidRPr="00360733" w14:paraId="763813D4" w14:textId="77777777" w:rsidTr="00A70654">
        <w:trPr>
          <w:cantSplit/>
        </w:trPr>
        <w:tc>
          <w:tcPr>
            <w:tcW w:w="277" w:type="pct"/>
            <w:vMerge/>
            <w:tcBorders>
              <w:top w:val="nil"/>
              <w:bottom w:val="nil"/>
            </w:tcBorders>
          </w:tcPr>
          <w:p w14:paraId="5CD07704" w14:textId="77777777" w:rsidR="00A70654" w:rsidRPr="00360733" w:rsidRDefault="00A70654" w:rsidP="00652D3C">
            <w:pPr>
              <w:ind w:right="71"/>
              <w:rPr>
                <w:b/>
                <w:szCs w:val="20"/>
              </w:rPr>
            </w:pPr>
          </w:p>
        </w:tc>
        <w:tc>
          <w:tcPr>
            <w:tcW w:w="2075" w:type="pct"/>
            <w:vMerge/>
            <w:tcBorders>
              <w:top w:val="nil"/>
              <w:bottom w:val="nil"/>
            </w:tcBorders>
            <w:vAlign w:val="center"/>
          </w:tcPr>
          <w:p w14:paraId="4472BF60" w14:textId="77777777" w:rsidR="00A70654" w:rsidRPr="00360733" w:rsidRDefault="00A70654" w:rsidP="00652D3C">
            <w:pPr>
              <w:ind w:right="71"/>
              <w:rPr>
                <w:szCs w:val="20"/>
              </w:rPr>
            </w:pPr>
          </w:p>
        </w:tc>
        <w:tc>
          <w:tcPr>
            <w:tcW w:w="2648" w:type="pct"/>
            <w:gridSpan w:val="3"/>
            <w:tcBorders>
              <w:top w:val="dotted" w:sz="4" w:space="0" w:color="auto"/>
              <w:bottom w:val="dotted" w:sz="4" w:space="0" w:color="auto"/>
            </w:tcBorders>
            <w:vAlign w:val="center"/>
          </w:tcPr>
          <w:p w14:paraId="0124A770" w14:textId="77777777" w:rsidR="00A70654" w:rsidRPr="00360733" w:rsidRDefault="00A70654" w:rsidP="00652D3C">
            <w:pPr>
              <w:ind w:right="140"/>
              <w:rPr>
                <w:szCs w:val="20"/>
              </w:rPr>
            </w:pPr>
          </w:p>
        </w:tc>
      </w:tr>
      <w:tr w:rsidR="00A70654" w:rsidRPr="00360733" w14:paraId="4E70D3F3" w14:textId="77777777" w:rsidTr="00A70654">
        <w:trPr>
          <w:cantSplit/>
        </w:trPr>
        <w:tc>
          <w:tcPr>
            <w:tcW w:w="277" w:type="pct"/>
            <w:vMerge/>
            <w:tcBorders>
              <w:top w:val="nil"/>
              <w:bottom w:val="nil"/>
            </w:tcBorders>
          </w:tcPr>
          <w:p w14:paraId="605DA94C" w14:textId="77777777" w:rsidR="00A70654" w:rsidRPr="00360733" w:rsidRDefault="00A70654" w:rsidP="00652D3C">
            <w:pPr>
              <w:ind w:right="71"/>
              <w:rPr>
                <w:b/>
                <w:szCs w:val="20"/>
              </w:rPr>
            </w:pPr>
          </w:p>
        </w:tc>
        <w:tc>
          <w:tcPr>
            <w:tcW w:w="2075" w:type="pct"/>
            <w:vMerge/>
            <w:tcBorders>
              <w:top w:val="nil"/>
              <w:bottom w:val="nil"/>
            </w:tcBorders>
            <w:vAlign w:val="center"/>
          </w:tcPr>
          <w:p w14:paraId="0434A29A" w14:textId="77777777" w:rsidR="00A70654" w:rsidRPr="00360733" w:rsidRDefault="00A70654" w:rsidP="00652D3C">
            <w:pPr>
              <w:ind w:right="71"/>
              <w:rPr>
                <w:szCs w:val="20"/>
              </w:rPr>
            </w:pPr>
          </w:p>
        </w:tc>
        <w:tc>
          <w:tcPr>
            <w:tcW w:w="2648" w:type="pct"/>
            <w:gridSpan w:val="3"/>
            <w:tcBorders>
              <w:top w:val="dotted" w:sz="4" w:space="0" w:color="auto"/>
              <w:bottom w:val="dotted" w:sz="4" w:space="0" w:color="auto"/>
            </w:tcBorders>
            <w:vAlign w:val="center"/>
          </w:tcPr>
          <w:p w14:paraId="724EA730" w14:textId="77777777" w:rsidR="00A70654" w:rsidRPr="00360733" w:rsidRDefault="00A70654" w:rsidP="00652D3C">
            <w:pPr>
              <w:ind w:right="140"/>
              <w:rPr>
                <w:szCs w:val="20"/>
              </w:rPr>
            </w:pPr>
          </w:p>
        </w:tc>
      </w:tr>
      <w:tr w:rsidR="00A70654" w:rsidRPr="00360733" w14:paraId="5C2925FC" w14:textId="77777777" w:rsidTr="00A70654">
        <w:trPr>
          <w:cantSplit/>
        </w:trPr>
        <w:tc>
          <w:tcPr>
            <w:tcW w:w="277" w:type="pct"/>
            <w:vMerge/>
            <w:tcBorders>
              <w:top w:val="nil"/>
              <w:bottom w:val="nil"/>
            </w:tcBorders>
          </w:tcPr>
          <w:p w14:paraId="597FE053" w14:textId="77777777" w:rsidR="00A70654" w:rsidRPr="00360733" w:rsidRDefault="00A70654" w:rsidP="00652D3C">
            <w:pPr>
              <w:ind w:right="71"/>
              <w:rPr>
                <w:b/>
                <w:szCs w:val="20"/>
              </w:rPr>
            </w:pPr>
          </w:p>
        </w:tc>
        <w:tc>
          <w:tcPr>
            <w:tcW w:w="2075" w:type="pct"/>
            <w:vMerge/>
            <w:tcBorders>
              <w:top w:val="nil"/>
              <w:bottom w:val="nil"/>
            </w:tcBorders>
            <w:vAlign w:val="center"/>
          </w:tcPr>
          <w:p w14:paraId="19CDC232" w14:textId="77777777" w:rsidR="00A70654" w:rsidRPr="00360733" w:rsidRDefault="00A70654" w:rsidP="00652D3C">
            <w:pPr>
              <w:ind w:right="71"/>
              <w:rPr>
                <w:szCs w:val="20"/>
              </w:rPr>
            </w:pPr>
          </w:p>
        </w:tc>
        <w:tc>
          <w:tcPr>
            <w:tcW w:w="2648" w:type="pct"/>
            <w:gridSpan w:val="3"/>
            <w:tcBorders>
              <w:top w:val="dotted" w:sz="4" w:space="0" w:color="auto"/>
              <w:bottom w:val="dotted" w:sz="4" w:space="0" w:color="auto"/>
            </w:tcBorders>
            <w:vAlign w:val="center"/>
          </w:tcPr>
          <w:p w14:paraId="059FBD2D" w14:textId="77777777" w:rsidR="00A70654" w:rsidRPr="00360733" w:rsidRDefault="00A70654" w:rsidP="00652D3C">
            <w:pPr>
              <w:ind w:right="140"/>
              <w:rPr>
                <w:szCs w:val="20"/>
              </w:rPr>
            </w:pPr>
          </w:p>
        </w:tc>
      </w:tr>
      <w:tr w:rsidR="00A70654" w:rsidRPr="00360733" w14:paraId="4F2B73F0" w14:textId="77777777" w:rsidTr="00A70654">
        <w:trPr>
          <w:cantSplit/>
        </w:trPr>
        <w:tc>
          <w:tcPr>
            <w:tcW w:w="277" w:type="pct"/>
            <w:vMerge/>
            <w:tcBorders>
              <w:top w:val="nil"/>
              <w:bottom w:val="nil"/>
            </w:tcBorders>
          </w:tcPr>
          <w:p w14:paraId="31A32F0E" w14:textId="77777777" w:rsidR="00A70654" w:rsidRPr="00360733" w:rsidRDefault="00A70654" w:rsidP="00652D3C">
            <w:pPr>
              <w:ind w:right="71"/>
              <w:rPr>
                <w:b/>
                <w:szCs w:val="20"/>
              </w:rPr>
            </w:pPr>
          </w:p>
        </w:tc>
        <w:tc>
          <w:tcPr>
            <w:tcW w:w="2075" w:type="pct"/>
            <w:vMerge/>
            <w:tcBorders>
              <w:top w:val="nil"/>
              <w:bottom w:val="nil"/>
            </w:tcBorders>
            <w:vAlign w:val="center"/>
          </w:tcPr>
          <w:p w14:paraId="5C510540" w14:textId="77777777" w:rsidR="00A70654" w:rsidRPr="00360733" w:rsidRDefault="00A70654" w:rsidP="00652D3C">
            <w:pPr>
              <w:ind w:right="71"/>
              <w:rPr>
                <w:szCs w:val="20"/>
              </w:rPr>
            </w:pPr>
          </w:p>
        </w:tc>
        <w:tc>
          <w:tcPr>
            <w:tcW w:w="2648" w:type="pct"/>
            <w:gridSpan w:val="3"/>
            <w:tcBorders>
              <w:top w:val="dotted" w:sz="4" w:space="0" w:color="auto"/>
              <w:bottom w:val="dotted" w:sz="4" w:space="0" w:color="auto"/>
            </w:tcBorders>
            <w:vAlign w:val="center"/>
          </w:tcPr>
          <w:p w14:paraId="2B4347EF" w14:textId="77777777" w:rsidR="00A70654" w:rsidRPr="00360733" w:rsidRDefault="00A70654" w:rsidP="00652D3C">
            <w:pPr>
              <w:ind w:right="140"/>
              <w:rPr>
                <w:szCs w:val="20"/>
              </w:rPr>
            </w:pPr>
          </w:p>
        </w:tc>
      </w:tr>
      <w:tr w:rsidR="00A70654" w:rsidRPr="00360733" w14:paraId="20F36B01" w14:textId="77777777" w:rsidTr="00A70654">
        <w:trPr>
          <w:cantSplit/>
        </w:trPr>
        <w:tc>
          <w:tcPr>
            <w:tcW w:w="277" w:type="pct"/>
            <w:vMerge/>
            <w:tcBorders>
              <w:top w:val="nil"/>
              <w:bottom w:val="nil"/>
            </w:tcBorders>
          </w:tcPr>
          <w:p w14:paraId="510BAF67" w14:textId="77777777" w:rsidR="00A70654" w:rsidRPr="00360733" w:rsidRDefault="00A70654" w:rsidP="00652D3C">
            <w:pPr>
              <w:ind w:right="71"/>
              <w:rPr>
                <w:b/>
                <w:szCs w:val="20"/>
              </w:rPr>
            </w:pPr>
          </w:p>
        </w:tc>
        <w:tc>
          <w:tcPr>
            <w:tcW w:w="2075" w:type="pct"/>
            <w:vMerge/>
            <w:tcBorders>
              <w:top w:val="nil"/>
              <w:bottom w:val="nil"/>
            </w:tcBorders>
            <w:vAlign w:val="center"/>
          </w:tcPr>
          <w:p w14:paraId="4854EDDD" w14:textId="77777777" w:rsidR="00A70654" w:rsidRPr="00360733" w:rsidRDefault="00A70654" w:rsidP="00652D3C">
            <w:pPr>
              <w:ind w:right="71"/>
              <w:rPr>
                <w:szCs w:val="20"/>
              </w:rPr>
            </w:pPr>
          </w:p>
        </w:tc>
        <w:tc>
          <w:tcPr>
            <w:tcW w:w="2648" w:type="pct"/>
            <w:gridSpan w:val="3"/>
            <w:tcBorders>
              <w:top w:val="dotted" w:sz="4" w:space="0" w:color="auto"/>
              <w:bottom w:val="dotted" w:sz="4" w:space="0" w:color="auto"/>
            </w:tcBorders>
            <w:vAlign w:val="center"/>
          </w:tcPr>
          <w:p w14:paraId="7D362341" w14:textId="77777777" w:rsidR="00A70654" w:rsidRPr="00360733" w:rsidRDefault="00A70654" w:rsidP="00652D3C">
            <w:pPr>
              <w:ind w:right="140"/>
              <w:rPr>
                <w:szCs w:val="20"/>
              </w:rPr>
            </w:pPr>
          </w:p>
        </w:tc>
      </w:tr>
      <w:tr w:rsidR="00A70654" w:rsidRPr="00360733" w14:paraId="31688EFD" w14:textId="77777777" w:rsidTr="00A70654">
        <w:trPr>
          <w:cantSplit/>
        </w:trPr>
        <w:tc>
          <w:tcPr>
            <w:tcW w:w="277" w:type="pct"/>
            <w:vMerge/>
            <w:tcBorders>
              <w:top w:val="nil"/>
            </w:tcBorders>
          </w:tcPr>
          <w:p w14:paraId="355CB88A" w14:textId="77777777" w:rsidR="00A70654" w:rsidRPr="00360733" w:rsidRDefault="00A70654" w:rsidP="00652D3C">
            <w:pPr>
              <w:ind w:right="71"/>
              <w:rPr>
                <w:b/>
                <w:szCs w:val="20"/>
              </w:rPr>
            </w:pPr>
          </w:p>
        </w:tc>
        <w:tc>
          <w:tcPr>
            <w:tcW w:w="2075" w:type="pct"/>
            <w:vMerge/>
            <w:tcBorders>
              <w:top w:val="nil"/>
            </w:tcBorders>
            <w:vAlign w:val="center"/>
          </w:tcPr>
          <w:p w14:paraId="4120624B" w14:textId="77777777" w:rsidR="00A70654" w:rsidRPr="00360733" w:rsidRDefault="00A70654" w:rsidP="00652D3C">
            <w:pPr>
              <w:ind w:right="71"/>
              <w:rPr>
                <w:szCs w:val="20"/>
              </w:rPr>
            </w:pPr>
          </w:p>
        </w:tc>
        <w:tc>
          <w:tcPr>
            <w:tcW w:w="2648" w:type="pct"/>
            <w:gridSpan w:val="3"/>
            <w:tcBorders>
              <w:top w:val="dotted" w:sz="4" w:space="0" w:color="auto"/>
              <w:bottom w:val="double" w:sz="4" w:space="0" w:color="auto"/>
            </w:tcBorders>
            <w:vAlign w:val="center"/>
          </w:tcPr>
          <w:p w14:paraId="1267C11F" w14:textId="77777777" w:rsidR="00A70654" w:rsidRPr="00360733" w:rsidRDefault="00A70654" w:rsidP="00652D3C">
            <w:pPr>
              <w:ind w:right="140"/>
              <w:rPr>
                <w:szCs w:val="20"/>
              </w:rPr>
            </w:pPr>
          </w:p>
        </w:tc>
      </w:tr>
    </w:tbl>
    <w:p w14:paraId="134259C1" w14:textId="77777777" w:rsidR="004F36E0" w:rsidRPr="00360733" w:rsidRDefault="004F36E0" w:rsidP="00652D3C">
      <w:pPr>
        <w:rPr>
          <w:szCs w:val="20"/>
        </w:rPr>
      </w:pPr>
    </w:p>
    <w:tbl>
      <w:tblPr>
        <w:tblW w:w="5000" w:type="pct"/>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CellMar>
          <w:left w:w="42" w:type="dxa"/>
          <w:right w:w="42" w:type="dxa"/>
        </w:tblCellMar>
        <w:tblLook w:val="0000" w:firstRow="0" w:lastRow="0" w:firstColumn="0" w:lastColumn="0" w:noHBand="0" w:noVBand="0"/>
      </w:tblPr>
      <w:tblGrid>
        <w:gridCol w:w="532"/>
        <w:gridCol w:w="3987"/>
        <w:gridCol w:w="1697"/>
        <w:gridCol w:w="1697"/>
        <w:gridCol w:w="1695"/>
      </w:tblGrid>
      <w:tr w:rsidR="002C5E11" w:rsidRPr="00360733" w14:paraId="1A461C33" w14:textId="77777777" w:rsidTr="00E91C35">
        <w:trPr>
          <w:cantSplit/>
          <w:trHeight w:val="290"/>
        </w:trPr>
        <w:tc>
          <w:tcPr>
            <w:tcW w:w="277" w:type="pct"/>
            <w:vMerge w:val="restart"/>
            <w:tcBorders>
              <w:top w:val="double" w:sz="4" w:space="0" w:color="auto"/>
              <w:bottom w:val="nil"/>
            </w:tcBorders>
          </w:tcPr>
          <w:p w14:paraId="7379EC6B" w14:textId="77777777" w:rsidR="002C5E11" w:rsidRPr="00360733" w:rsidRDefault="004129A9" w:rsidP="00652D3C">
            <w:pPr>
              <w:ind w:right="-42"/>
              <w:jc w:val="center"/>
              <w:rPr>
                <w:b/>
                <w:szCs w:val="20"/>
              </w:rPr>
            </w:pPr>
            <w:r>
              <w:rPr>
                <w:b/>
                <w:szCs w:val="20"/>
              </w:rPr>
              <w:t>13</w:t>
            </w:r>
            <w:r w:rsidR="002C5E11" w:rsidRPr="00360733">
              <w:rPr>
                <w:b/>
                <w:szCs w:val="20"/>
              </w:rPr>
              <w:t>.</w:t>
            </w:r>
          </w:p>
        </w:tc>
        <w:tc>
          <w:tcPr>
            <w:tcW w:w="2075" w:type="pct"/>
            <w:vMerge w:val="restart"/>
            <w:tcBorders>
              <w:top w:val="double" w:sz="4" w:space="0" w:color="auto"/>
              <w:bottom w:val="nil"/>
            </w:tcBorders>
          </w:tcPr>
          <w:p w14:paraId="276FC4A0" w14:textId="77777777" w:rsidR="002C5E11" w:rsidRPr="003D2F9A" w:rsidRDefault="002C5E11" w:rsidP="00652D3C">
            <w:pPr>
              <w:rPr>
                <w:szCs w:val="20"/>
              </w:rPr>
            </w:pPr>
            <w:r w:rsidRPr="003D2F9A">
              <w:rPr>
                <w:rFonts w:cs="Tahoma"/>
                <w:szCs w:val="20"/>
              </w:rPr>
              <w:t>La stima è congrua, analitica per voci singole, a corpo o a misura, riferita ad elenchi prezzi standard o specializzati, oppure basata su prezziari o listini ufficiali vigenti nell'area interessata, o sull'elenco prezzi delle misure di sicurezza del committente.</w:t>
            </w:r>
          </w:p>
        </w:tc>
        <w:tc>
          <w:tcPr>
            <w:tcW w:w="883" w:type="pct"/>
            <w:vMerge w:val="restart"/>
            <w:tcBorders>
              <w:top w:val="double" w:sz="4" w:space="0" w:color="auto"/>
              <w:bottom w:val="nil"/>
            </w:tcBorders>
            <w:vAlign w:val="center"/>
          </w:tcPr>
          <w:p w14:paraId="05D6FC6E" w14:textId="77777777" w:rsidR="002C5E11" w:rsidRPr="00C47AFD" w:rsidRDefault="007471F0" w:rsidP="00BB010A">
            <w:pPr>
              <w:spacing w:before="120"/>
              <w:rPr>
                <w:rFonts w:cs="Tahoma"/>
              </w:rPr>
            </w:pPr>
            <w:sdt>
              <w:sdtPr>
                <w:rPr>
                  <w:rFonts w:cs="Tahoma"/>
                </w:rPr>
                <w:id w:val="-2105101334"/>
                <w14:checkbox>
                  <w14:checked w14:val="0"/>
                  <w14:checkedState w14:val="2612" w14:font="MS Gothic"/>
                  <w14:uncheckedState w14:val="2610" w14:font="MS Gothic"/>
                </w14:checkbox>
              </w:sdtPr>
              <w:sdtEndPr/>
              <w:sdtContent>
                <w:r w:rsidR="00145068">
                  <w:rPr>
                    <w:rFonts w:ascii="MS Gothic" w:eastAsia="MS Gothic" w:hAnsi="MS Gothic" w:cs="Tahoma" w:hint="eastAsia"/>
                  </w:rPr>
                  <w:t>☐</w:t>
                </w:r>
              </w:sdtContent>
            </w:sdt>
            <w:r w:rsidR="002C5E11" w:rsidRPr="00C47AFD">
              <w:rPr>
                <w:rFonts w:cs="Tahoma"/>
              </w:rPr>
              <w:t xml:space="preserve"> </w:t>
            </w:r>
            <w:r w:rsidR="002C5E11" w:rsidRPr="00C47AFD">
              <w:rPr>
                <w:rFonts w:cs="Tahoma"/>
                <w:sz w:val="16"/>
              </w:rPr>
              <w:t>CONFORME</w:t>
            </w:r>
          </w:p>
        </w:tc>
        <w:tc>
          <w:tcPr>
            <w:tcW w:w="883" w:type="pct"/>
            <w:vMerge w:val="restart"/>
            <w:tcBorders>
              <w:top w:val="double" w:sz="4" w:space="0" w:color="auto"/>
              <w:bottom w:val="nil"/>
            </w:tcBorders>
            <w:vAlign w:val="center"/>
          </w:tcPr>
          <w:p w14:paraId="239EB452" w14:textId="77777777" w:rsidR="002C5E11" w:rsidRPr="00C47AFD" w:rsidRDefault="007471F0" w:rsidP="00BB010A">
            <w:pPr>
              <w:spacing w:before="120"/>
              <w:rPr>
                <w:rFonts w:cs="Tahoma"/>
              </w:rPr>
            </w:pPr>
            <w:sdt>
              <w:sdtPr>
                <w:rPr>
                  <w:rFonts w:cs="Tahoma"/>
                </w:rPr>
                <w:id w:val="1971937071"/>
                <w14:checkbox>
                  <w14:checked w14:val="0"/>
                  <w14:checkedState w14:val="2612" w14:font="MS Gothic"/>
                  <w14:uncheckedState w14:val="2610" w14:font="MS Gothic"/>
                </w14:checkbox>
              </w:sdtPr>
              <w:sdtEndPr/>
              <w:sdtContent>
                <w:r w:rsidR="00145068">
                  <w:rPr>
                    <w:rFonts w:ascii="MS Gothic" w:eastAsia="MS Gothic" w:hAnsi="MS Gothic" w:cs="Tahoma" w:hint="eastAsia"/>
                  </w:rPr>
                  <w:t>☐</w:t>
                </w:r>
              </w:sdtContent>
            </w:sdt>
            <w:r w:rsidR="002C5E11" w:rsidRPr="00C47AFD">
              <w:rPr>
                <w:rFonts w:cs="Tahoma"/>
              </w:rPr>
              <w:t xml:space="preserve"> </w:t>
            </w:r>
            <w:r w:rsidR="002C5E11" w:rsidRPr="00C47AFD">
              <w:rPr>
                <w:rFonts w:cs="Tahoma"/>
                <w:sz w:val="16"/>
              </w:rPr>
              <w:t>NON CONFORME</w:t>
            </w:r>
          </w:p>
        </w:tc>
        <w:tc>
          <w:tcPr>
            <w:tcW w:w="882" w:type="pct"/>
            <w:vMerge w:val="restart"/>
            <w:tcBorders>
              <w:top w:val="double" w:sz="4" w:space="0" w:color="auto"/>
              <w:bottom w:val="nil"/>
            </w:tcBorders>
            <w:vAlign w:val="center"/>
          </w:tcPr>
          <w:p w14:paraId="1A7875A6" w14:textId="77777777" w:rsidR="002C5E11" w:rsidRPr="00C47AFD" w:rsidRDefault="007471F0" w:rsidP="00BB010A">
            <w:pPr>
              <w:spacing w:before="120"/>
              <w:rPr>
                <w:rFonts w:cs="Tahoma"/>
              </w:rPr>
            </w:pPr>
            <w:sdt>
              <w:sdtPr>
                <w:rPr>
                  <w:rFonts w:cs="Tahoma"/>
                </w:rPr>
                <w:id w:val="-488095521"/>
                <w14:checkbox>
                  <w14:checked w14:val="0"/>
                  <w14:checkedState w14:val="2612" w14:font="MS Gothic"/>
                  <w14:uncheckedState w14:val="2610" w14:font="MS Gothic"/>
                </w14:checkbox>
              </w:sdtPr>
              <w:sdtEndPr/>
              <w:sdtContent>
                <w:r w:rsidR="00145068">
                  <w:rPr>
                    <w:rFonts w:ascii="MS Gothic" w:eastAsia="MS Gothic" w:hAnsi="MS Gothic" w:cs="Tahoma" w:hint="eastAsia"/>
                  </w:rPr>
                  <w:t>☐</w:t>
                </w:r>
              </w:sdtContent>
            </w:sdt>
            <w:r w:rsidR="002C5E11" w:rsidRPr="00C47AFD">
              <w:rPr>
                <w:rFonts w:cs="Tahoma"/>
              </w:rPr>
              <w:t xml:space="preserve"> </w:t>
            </w:r>
            <w:r w:rsidR="002C5E11" w:rsidRPr="00C47AFD">
              <w:rPr>
                <w:rFonts w:cs="Tahoma"/>
                <w:sz w:val="16"/>
              </w:rPr>
              <w:t>NON APPLICABILE</w:t>
            </w:r>
          </w:p>
        </w:tc>
      </w:tr>
      <w:tr w:rsidR="002C5E11" w:rsidRPr="00360733" w14:paraId="727BDF11" w14:textId="77777777" w:rsidTr="00E91C35">
        <w:trPr>
          <w:cantSplit/>
          <w:trHeight w:val="290"/>
        </w:trPr>
        <w:tc>
          <w:tcPr>
            <w:tcW w:w="277" w:type="pct"/>
            <w:vMerge/>
            <w:tcBorders>
              <w:top w:val="nil"/>
              <w:bottom w:val="nil"/>
            </w:tcBorders>
          </w:tcPr>
          <w:p w14:paraId="0EB4A187" w14:textId="77777777" w:rsidR="002C5E11" w:rsidRPr="00360733" w:rsidRDefault="002C5E11" w:rsidP="00652D3C">
            <w:pPr>
              <w:ind w:right="71"/>
              <w:jc w:val="center"/>
              <w:rPr>
                <w:b/>
                <w:szCs w:val="20"/>
              </w:rPr>
            </w:pPr>
          </w:p>
        </w:tc>
        <w:tc>
          <w:tcPr>
            <w:tcW w:w="2075" w:type="pct"/>
            <w:vMerge/>
            <w:tcBorders>
              <w:top w:val="nil"/>
              <w:bottom w:val="nil"/>
            </w:tcBorders>
            <w:vAlign w:val="center"/>
          </w:tcPr>
          <w:p w14:paraId="42A57915" w14:textId="77777777" w:rsidR="002C5E11" w:rsidRPr="00360733" w:rsidRDefault="002C5E11" w:rsidP="00652D3C">
            <w:pPr>
              <w:ind w:right="71"/>
              <w:rPr>
                <w:szCs w:val="20"/>
              </w:rPr>
            </w:pPr>
          </w:p>
        </w:tc>
        <w:tc>
          <w:tcPr>
            <w:tcW w:w="883" w:type="pct"/>
            <w:vMerge/>
            <w:tcBorders>
              <w:top w:val="double" w:sz="4" w:space="0" w:color="auto"/>
              <w:bottom w:val="nil"/>
            </w:tcBorders>
            <w:vAlign w:val="center"/>
          </w:tcPr>
          <w:p w14:paraId="6122E794" w14:textId="77777777" w:rsidR="002C5E11" w:rsidRPr="00360733" w:rsidRDefault="002C5E11" w:rsidP="00652D3C">
            <w:pPr>
              <w:spacing w:before="120"/>
              <w:ind w:right="142"/>
              <w:rPr>
                <w:szCs w:val="20"/>
              </w:rPr>
            </w:pPr>
          </w:p>
        </w:tc>
        <w:tc>
          <w:tcPr>
            <w:tcW w:w="883" w:type="pct"/>
            <w:vMerge/>
            <w:tcBorders>
              <w:top w:val="double" w:sz="4" w:space="0" w:color="auto"/>
              <w:bottom w:val="nil"/>
            </w:tcBorders>
            <w:vAlign w:val="center"/>
          </w:tcPr>
          <w:p w14:paraId="131B0783" w14:textId="77777777" w:rsidR="002C5E11" w:rsidRPr="00360733" w:rsidRDefault="002C5E11" w:rsidP="00652D3C">
            <w:pPr>
              <w:spacing w:before="120"/>
              <w:ind w:right="142"/>
              <w:rPr>
                <w:szCs w:val="20"/>
              </w:rPr>
            </w:pPr>
          </w:p>
        </w:tc>
        <w:tc>
          <w:tcPr>
            <w:tcW w:w="882" w:type="pct"/>
            <w:vMerge/>
            <w:tcBorders>
              <w:top w:val="double" w:sz="4" w:space="0" w:color="auto"/>
              <w:bottom w:val="nil"/>
            </w:tcBorders>
            <w:vAlign w:val="center"/>
          </w:tcPr>
          <w:p w14:paraId="0EFBF1E7" w14:textId="77777777" w:rsidR="002C5E11" w:rsidRPr="00360733" w:rsidRDefault="002C5E11" w:rsidP="00652D3C">
            <w:pPr>
              <w:spacing w:before="120"/>
              <w:ind w:right="142"/>
              <w:rPr>
                <w:szCs w:val="20"/>
              </w:rPr>
            </w:pPr>
          </w:p>
        </w:tc>
      </w:tr>
      <w:tr w:rsidR="00A70654" w:rsidRPr="00360733" w14:paraId="0EFD7E85" w14:textId="77777777" w:rsidTr="00A70654">
        <w:trPr>
          <w:cantSplit/>
        </w:trPr>
        <w:tc>
          <w:tcPr>
            <w:tcW w:w="277" w:type="pct"/>
            <w:vMerge/>
            <w:tcBorders>
              <w:top w:val="nil"/>
              <w:bottom w:val="nil"/>
            </w:tcBorders>
          </w:tcPr>
          <w:p w14:paraId="15297934" w14:textId="77777777" w:rsidR="00A70654" w:rsidRPr="00360733" w:rsidRDefault="00A70654" w:rsidP="00652D3C">
            <w:pPr>
              <w:ind w:right="71"/>
              <w:rPr>
                <w:b/>
                <w:szCs w:val="20"/>
              </w:rPr>
            </w:pPr>
          </w:p>
        </w:tc>
        <w:tc>
          <w:tcPr>
            <w:tcW w:w="2075" w:type="pct"/>
            <w:vMerge/>
            <w:tcBorders>
              <w:top w:val="nil"/>
              <w:bottom w:val="nil"/>
            </w:tcBorders>
            <w:vAlign w:val="center"/>
          </w:tcPr>
          <w:p w14:paraId="731B7443" w14:textId="77777777" w:rsidR="00A70654" w:rsidRPr="00360733" w:rsidRDefault="00A70654" w:rsidP="00652D3C">
            <w:pPr>
              <w:ind w:right="71"/>
              <w:rPr>
                <w:szCs w:val="20"/>
              </w:rPr>
            </w:pPr>
          </w:p>
        </w:tc>
        <w:tc>
          <w:tcPr>
            <w:tcW w:w="2648" w:type="pct"/>
            <w:gridSpan w:val="3"/>
            <w:tcBorders>
              <w:top w:val="double" w:sz="4" w:space="0" w:color="auto"/>
              <w:bottom w:val="dotted" w:sz="4" w:space="0" w:color="auto"/>
            </w:tcBorders>
            <w:vAlign w:val="center"/>
          </w:tcPr>
          <w:p w14:paraId="7F482D44" w14:textId="77777777" w:rsidR="00A70654" w:rsidRPr="00360733" w:rsidRDefault="00A70654" w:rsidP="00652D3C">
            <w:pPr>
              <w:ind w:right="140"/>
              <w:rPr>
                <w:szCs w:val="20"/>
              </w:rPr>
            </w:pPr>
            <w:r w:rsidRPr="00360733">
              <w:rPr>
                <w:szCs w:val="20"/>
              </w:rPr>
              <w:t>NOTE:</w:t>
            </w:r>
          </w:p>
        </w:tc>
      </w:tr>
      <w:tr w:rsidR="00A70654" w:rsidRPr="00360733" w14:paraId="649AAD38" w14:textId="77777777" w:rsidTr="00A70654">
        <w:trPr>
          <w:cantSplit/>
        </w:trPr>
        <w:tc>
          <w:tcPr>
            <w:tcW w:w="277" w:type="pct"/>
            <w:vMerge/>
            <w:tcBorders>
              <w:top w:val="nil"/>
              <w:bottom w:val="nil"/>
            </w:tcBorders>
          </w:tcPr>
          <w:p w14:paraId="2DEB6EB0" w14:textId="77777777" w:rsidR="00A70654" w:rsidRPr="00360733" w:rsidRDefault="00A70654" w:rsidP="00652D3C">
            <w:pPr>
              <w:ind w:right="71"/>
              <w:rPr>
                <w:b/>
                <w:szCs w:val="20"/>
              </w:rPr>
            </w:pPr>
          </w:p>
        </w:tc>
        <w:tc>
          <w:tcPr>
            <w:tcW w:w="2075" w:type="pct"/>
            <w:vMerge/>
            <w:tcBorders>
              <w:top w:val="nil"/>
              <w:bottom w:val="nil"/>
            </w:tcBorders>
            <w:vAlign w:val="center"/>
          </w:tcPr>
          <w:p w14:paraId="3C021C85" w14:textId="77777777" w:rsidR="00A70654" w:rsidRPr="00360733" w:rsidRDefault="00A70654" w:rsidP="00652D3C">
            <w:pPr>
              <w:ind w:right="71"/>
              <w:rPr>
                <w:szCs w:val="20"/>
              </w:rPr>
            </w:pPr>
          </w:p>
        </w:tc>
        <w:tc>
          <w:tcPr>
            <w:tcW w:w="2648" w:type="pct"/>
            <w:gridSpan w:val="3"/>
            <w:tcBorders>
              <w:top w:val="dotted" w:sz="4" w:space="0" w:color="auto"/>
              <w:bottom w:val="dotted" w:sz="4" w:space="0" w:color="auto"/>
            </w:tcBorders>
            <w:vAlign w:val="center"/>
          </w:tcPr>
          <w:p w14:paraId="380CF834" w14:textId="77777777" w:rsidR="00A70654" w:rsidRPr="00360733" w:rsidRDefault="00A70654" w:rsidP="00652D3C">
            <w:pPr>
              <w:ind w:right="140"/>
              <w:rPr>
                <w:szCs w:val="20"/>
              </w:rPr>
            </w:pPr>
          </w:p>
        </w:tc>
      </w:tr>
      <w:tr w:rsidR="00A70654" w:rsidRPr="00360733" w14:paraId="25697AFC" w14:textId="77777777" w:rsidTr="00A70654">
        <w:trPr>
          <w:cantSplit/>
        </w:trPr>
        <w:tc>
          <w:tcPr>
            <w:tcW w:w="277" w:type="pct"/>
            <w:vMerge/>
            <w:tcBorders>
              <w:top w:val="nil"/>
              <w:bottom w:val="nil"/>
            </w:tcBorders>
          </w:tcPr>
          <w:p w14:paraId="1CF41E61" w14:textId="77777777" w:rsidR="00A70654" w:rsidRPr="00360733" w:rsidRDefault="00A70654" w:rsidP="00652D3C">
            <w:pPr>
              <w:ind w:right="71"/>
              <w:rPr>
                <w:b/>
                <w:szCs w:val="20"/>
              </w:rPr>
            </w:pPr>
          </w:p>
        </w:tc>
        <w:tc>
          <w:tcPr>
            <w:tcW w:w="2075" w:type="pct"/>
            <w:vMerge/>
            <w:tcBorders>
              <w:top w:val="nil"/>
              <w:bottom w:val="nil"/>
            </w:tcBorders>
            <w:vAlign w:val="center"/>
          </w:tcPr>
          <w:p w14:paraId="5C3E2B54" w14:textId="77777777" w:rsidR="00A70654" w:rsidRPr="00360733" w:rsidRDefault="00A70654" w:rsidP="00652D3C">
            <w:pPr>
              <w:ind w:right="71"/>
              <w:rPr>
                <w:szCs w:val="20"/>
              </w:rPr>
            </w:pPr>
          </w:p>
        </w:tc>
        <w:tc>
          <w:tcPr>
            <w:tcW w:w="2648" w:type="pct"/>
            <w:gridSpan w:val="3"/>
            <w:tcBorders>
              <w:top w:val="dotted" w:sz="4" w:space="0" w:color="auto"/>
              <w:bottom w:val="dotted" w:sz="4" w:space="0" w:color="auto"/>
            </w:tcBorders>
            <w:vAlign w:val="center"/>
          </w:tcPr>
          <w:p w14:paraId="58112947" w14:textId="77777777" w:rsidR="00A70654" w:rsidRPr="00360733" w:rsidRDefault="00A70654" w:rsidP="00652D3C">
            <w:pPr>
              <w:ind w:right="140"/>
              <w:rPr>
                <w:szCs w:val="20"/>
              </w:rPr>
            </w:pPr>
          </w:p>
        </w:tc>
      </w:tr>
      <w:tr w:rsidR="00A70654" w:rsidRPr="00360733" w14:paraId="517E6DE1" w14:textId="77777777" w:rsidTr="00A70654">
        <w:trPr>
          <w:cantSplit/>
        </w:trPr>
        <w:tc>
          <w:tcPr>
            <w:tcW w:w="277" w:type="pct"/>
            <w:vMerge/>
            <w:tcBorders>
              <w:top w:val="nil"/>
              <w:bottom w:val="nil"/>
            </w:tcBorders>
          </w:tcPr>
          <w:p w14:paraId="5A9FE87E" w14:textId="77777777" w:rsidR="00A70654" w:rsidRPr="00360733" w:rsidRDefault="00A70654" w:rsidP="00652D3C">
            <w:pPr>
              <w:ind w:right="71"/>
              <w:rPr>
                <w:b/>
                <w:szCs w:val="20"/>
              </w:rPr>
            </w:pPr>
          </w:p>
        </w:tc>
        <w:tc>
          <w:tcPr>
            <w:tcW w:w="2075" w:type="pct"/>
            <w:vMerge/>
            <w:tcBorders>
              <w:top w:val="nil"/>
              <w:bottom w:val="nil"/>
            </w:tcBorders>
            <w:vAlign w:val="center"/>
          </w:tcPr>
          <w:p w14:paraId="43A70689" w14:textId="77777777" w:rsidR="00A70654" w:rsidRPr="00360733" w:rsidRDefault="00A70654" w:rsidP="00652D3C">
            <w:pPr>
              <w:ind w:right="71"/>
              <w:rPr>
                <w:szCs w:val="20"/>
              </w:rPr>
            </w:pPr>
          </w:p>
        </w:tc>
        <w:tc>
          <w:tcPr>
            <w:tcW w:w="2648" w:type="pct"/>
            <w:gridSpan w:val="3"/>
            <w:tcBorders>
              <w:top w:val="dotted" w:sz="4" w:space="0" w:color="auto"/>
              <w:bottom w:val="dotted" w:sz="4" w:space="0" w:color="auto"/>
            </w:tcBorders>
            <w:vAlign w:val="center"/>
          </w:tcPr>
          <w:p w14:paraId="79B28AA9" w14:textId="77777777" w:rsidR="00A70654" w:rsidRPr="00360733" w:rsidRDefault="00A70654" w:rsidP="00652D3C">
            <w:pPr>
              <w:ind w:right="140"/>
              <w:rPr>
                <w:szCs w:val="20"/>
              </w:rPr>
            </w:pPr>
          </w:p>
        </w:tc>
      </w:tr>
      <w:tr w:rsidR="00A70654" w:rsidRPr="00360733" w14:paraId="36D1F858" w14:textId="77777777" w:rsidTr="00A70654">
        <w:trPr>
          <w:cantSplit/>
        </w:trPr>
        <w:tc>
          <w:tcPr>
            <w:tcW w:w="277" w:type="pct"/>
            <w:vMerge/>
            <w:tcBorders>
              <w:top w:val="nil"/>
            </w:tcBorders>
          </w:tcPr>
          <w:p w14:paraId="7A4A2D92" w14:textId="77777777" w:rsidR="00A70654" w:rsidRPr="00360733" w:rsidRDefault="00A70654" w:rsidP="00652D3C">
            <w:pPr>
              <w:ind w:right="71"/>
              <w:rPr>
                <w:b/>
                <w:szCs w:val="20"/>
              </w:rPr>
            </w:pPr>
          </w:p>
        </w:tc>
        <w:tc>
          <w:tcPr>
            <w:tcW w:w="2075" w:type="pct"/>
            <w:vMerge/>
            <w:tcBorders>
              <w:top w:val="nil"/>
            </w:tcBorders>
            <w:vAlign w:val="center"/>
          </w:tcPr>
          <w:p w14:paraId="0AC33C45" w14:textId="77777777" w:rsidR="00A70654" w:rsidRPr="00360733" w:rsidRDefault="00A70654" w:rsidP="00652D3C">
            <w:pPr>
              <w:ind w:right="71"/>
              <w:rPr>
                <w:szCs w:val="20"/>
              </w:rPr>
            </w:pPr>
          </w:p>
        </w:tc>
        <w:tc>
          <w:tcPr>
            <w:tcW w:w="2648" w:type="pct"/>
            <w:gridSpan w:val="3"/>
            <w:tcBorders>
              <w:top w:val="dotted" w:sz="4" w:space="0" w:color="auto"/>
              <w:bottom w:val="double" w:sz="4" w:space="0" w:color="auto"/>
            </w:tcBorders>
            <w:vAlign w:val="center"/>
          </w:tcPr>
          <w:p w14:paraId="7EEBCADA" w14:textId="77777777" w:rsidR="00A70654" w:rsidRPr="00360733" w:rsidRDefault="00A70654" w:rsidP="00652D3C">
            <w:pPr>
              <w:ind w:right="140"/>
              <w:rPr>
                <w:szCs w:val="20"/>
              </w:rPr>
            </w:pPr>
          </w:p>
        </w:tc>
      </w:tr>
    </w:tbl>
    <w:p w14:paraId="30311838" w14:textId="77777777" w:rsidR="004F36E0" w:rsidRPr="00360733" w:rsidRDefault="004F36E0" w:rsidP="00652D3C">
      <w:pPr>
        <w:rPr>
          <w:szCs w:val="20"/>
        </w:rPr>
      </w:pPr>
    </w:p>
    <w:tbl>
      <w:tblPr>
        <w:tblW w:w="5000" w:type="pct"/>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CellMar>
          <w:left w:w="42" w:type="dxa"/>
          <w:right w:w="42" w:type="dxa"/>
        </w:tblCellMar>
        <w:tblLook w:val="0000" w:firstRow="0" w:lastRow="0" w:firstColumn="0" w:lastColumn="0" w:noHBand="0" w:noVBand="0"/>
      </w:tblPr>
      <w:tblGrid>
        <w:gridCol w:w="534"/>
        <w:gridCol w:w="3993"/>
        <w:gridCol w:w="1693"/>
        <w:gridCol w:w="1693"/>
        <w:gridCol w:w="1695"/>
      </w:tblGrid>
      <w:tr w:rsidR="002C5E11" w:rsidRPr="00360733" w14:paraId="464271D7" w14:textId="77777777" w:rsidTr="00F807D0">
        <w:trPr>
          <w:cantSplit/>
          <w:trHeight w:val="290"/>
        </w:trPr>
        <w:tc>
          <w:tcPr>
            <w:tcW w:w="278" w:type="pct"/>
            <w:vMerge w:val="restart"/>
            <w:tcBorders>
              <w:top w:val="double" w:sz="4" w:space="0" w:color="auto"/>
              <w:bottom w:val="nil"/>
            </w:tcBorders>
          </w:tcPr>
          <w:p w14:paraId="667AE46C" w14:textId="77777777" w:rsidR="002C5E11" w:rsidRPr="00360733" w:rsidRDefault="004129A9" w:rsidP="00652D3C">
            <w:pPr>
              <w:ind w:right="-42"/>
              <w:jc w:val="center"/>
              <w:rPr>
                <w:b/>
                <w:szCs w:val="20"/>
              </w:rPr>
            </w:pPr>
            <w:r>
              <w:rPr>
                <w:b/>
                <w:szCs w:val="20"/>
              </w:rPr>
              <w:t>14</w:t>
            </w:r>
            <w:r w:rsidR="002C5E11" w:rsidRPr="00360733">
              <w:rPr>
                <w:b/>
                <w:szCs w:val="20"/>
              </w:rPr>
              <w:t>.</w:t>
            </w:r>
          </w:p>
        </w:tc>
        <w:tc>
          <w:tcPr>
            <w:tcW w:w="2078" w:type="pct"/>
            <w:vMerge w:val="restart"/>
            <w:tcBorders>
              <w:top w:val="double" w:sz="4" w:space="0" w:color="auto"/>
              <w:bottom w:val="nil"/>
            </w:tcBorders>
          </w:tcPr>
          <w:p w14:paraId="1399F966" w14:textId="77777777" w:rsidR="002C5E11" w:rsidRPr="003D2F9A" w:rsidRDefault="002C5E11" w:rsidP="00652D3C">
            <w:pPr>
              <w:rPr>
                <w:szCs w:val="20"/>
              </w:rPr>
            </w:pPr>
            <w:r w:rsidRPr="003D2F9A">
              <w:rPr>
                <w:rFonts w:cs="Tahoma"/>
                <w:szCs w:val="20"/>
              </w:rPr>
              <w:t>I costi della sicurezza così individuati, sono compresi nell'importo totale dei lavori, ed individuano la parte del costo dell'opera da non assoggettare a ribasso nelle offerte delle imprese esecutrici.</w:t>
            </w:r>
          </w:p>
        </w:tc>
        <w:tc>
          <w:tcPr>
            <w:tcW w:w="881" w:type="pct"/>
            <w:vMerge w:val="restart"/>
            <w:tcBorders>
              <w:top w:val="double" w:sz="4" w:space="0" w:color="auto"/>
              <w:bottom w:val="nil"/>
            </w:tcBorders>
            <w:vAlign w:val="center"/>
          </w:tcPr>
          <w:p w14:paraId="150182B1" w14:textId="77777777" w:rsidR="002C5E11" w:rsidRPr="00C47AFD" w:rsidRDefault="007471F0" w:rsidP="00BB010A">
            <w:pPr>
              <w:spacing w:before="120"/>
              <w:rPr>
                <w:rFonts w:cs="Tahoma"/>
              </w:rPr>
            </w:pPr>
            <w:sdt>
              <w:sdtPr>
                <w:rPr>
                  <w:rFonts w:cs="Tahoma"/>
                </w:rPr>
                <w:id w:val="8883227"/>
                <w14:checkbox>
                  <w14:checked w14:val="0"/>
                  <w14:checkedState w14:val="2612" w14:font="MS Gothic"/>
                  <w14:uncheckedState w14:val="2610" w14:font="MS Gothic"/>
                </w14:checkbox>
              </w:sdtPr>
              <w:sdtEndPr/>
              <w:sdtContent>
                <w:r w:rsidR="00145068">
                  <w:rPr>
                    <w:rFonts w:ascii="MS Gothic" w:eastAsia="MS Gothic" w:hAnsi="MS Gothic" w:cs="Tahoma" w:hint="eastAsia"/>
                  </w:rPr>
                  <w:t>☐</w:t>
                </w:r>
              </w:sdtContent>
            </w:sdt>
            <w:r w:rsidR="002C5E11" w:rsidRPr="00C47AFD">
              <w:rPr>
                <w:rFonts w:cs="Tahoma"/>
              </w:rPr>
              <w:t xml:space="preserve"> </w:t>
            </w:r>
            <w:r w:rsidR="002C5E11" w:rsidRPr="00C47AFD">
              <w:rPr>
                <w:rFonts w:cs="Tahoma"/>
                <w:sz w:val="16"/>
              </w:rPr>
              <w:t>CONFORME</w:t>
            </w:r>
          </w:p>
        </w:tc>
        <w:tc>
          <w:tcPr>
            <w:tcW w:w="881" w:type="pct"/>
            <w:vMerge w:val="restart"/>
            <w:tcBorders>
              <w:top w:val="double" w:sz="4" w:space="0" w:color="auto"/>
              <w:bottom w:val="nil"/>
            </w:tcBorders>
            <w:vAlign w:val="center"/>
          </w:tcPr>
          <w:p w14:paraId="75FF8276" w14:textId="77777777" w:rsidR="002C5E11" w:rsidRPr="00C47AFD" w:rsidRDefault="007471F0" w:rsidP="00BB010A">
            <w:pPr>
              <w:spacing w:before="120"/>
              <w:rPr>
                <w:rFonts w:cs="Tahoma"/>
              </w:rPr>
            </w:pPr>
            <w:sdt>
              <w:sdtPr>
                <w:rPr>
                  <w:rFonts w:cs="Tahoma"/>
                </w:rPr>
                <w:id w:val="861171245"/>
                <w14:checkbox>
                  <w14:checked w14:val="0"/>
                  <w14:checkedState w14:val="2612" w14:font="MS Gothic"/>
                  <w14:uncheckedState w14:val="2610" w14:font="MS Gothic"/>
                </w14:checkbox>
              </w:sdtPr>
              <w:sdtEndPr/>
              <w:sdtContent>
                <w:r w:rsidR="00145068">
                  <w:rPr>
                    <w:rFonts w:ascii="MS Gothic" w:eastAsia="MS Gothic" w:hAnsi="MS Gothic" w:cs="Tahoma" w:hint="eastAsia"/>
                  </w:rPr>
                  <w:t>☐</w:t>
                </w:r>
              </w:sdtContent>
            </w:sdt>
            <w:r w:rsidR="002C5E11" w:rsidRPr="00C47AFD">
              <w:rPr>
                <w:rFonts w:cs="Tahoma"/>
              </w:rPr>
              <w:t xml:space="preserve"> </w:t>
            </w:r>
            <w:r w:rsidR="002C5E11" w:rsidRPr="00C47AFD">
              <w:rPr>
                <w:rFonts w:cs="Tahoma"/>
                <w:sz w:val="16"/>
              </w:rPr>
              <w:t>NON CONFORME</w:t>
            </w:r>
          </w:p>
        </w:tc>
        <w:tc>
          <w:tcPr>
            <w:tcW w:w="882" w:type="pct"/>
            <w:vMerge w:val="restart"/>
            <w:tcBorders>
              <w:top w:val="double" w:sz="4" w:space="0" w:color="auto"/>
              <w:bottom w:val="nil"/>
            </w:tcBorders>
            <w:vAlign w:val="center"/>
          </w:tcPr>
          <w:p w14:paraId="663CD19D" w14:textId="77777777" w:rsidR="002C5E11" w:rsidRPr="00C47AFD" w:rsidRDefault="007471F0" w:rsidP="00BB010A">
            <w:pPr>
              <w:spacing w:before="120"/>
              <w:rPr>
                <w:rFonts w:cs="Tahoma"/>
              </w:rPr>
            </w:pPr>
            <w:sdt>
              <w:sdtPr>
                <w:rPr>
                  <w:rFonts w:cs="Tahoma"/>
                </w:rPr>
                <w:id w:val="289020779"/>
                <w14:checkbox>
                  <w14:checked w14:val="0"/>
                  <w14:checkedState w14:val="2612" w14:font="MS Gothic"/>
                  <w14:uncheckedState w14:val="2610" w14:font="MS Gothic"/>
                </w14:checkbox>
              </w:sdtPr>
              <w:sdtEndPr/>
              <w:sdtContent>
                <w:r w:rsidR="00145068">
                  <w:rPr>
                    <w:rFonts w:ascii="MS Gothic" w:eastAsia="MS Gothic" w:hAnsi="MS Gothic" w:cs="Tahoma" w:hint="eastAsia"/>
                  </w:rPr>
                  <w:t>☐</w:t>
                </w:r>
              </w:sdtContent>
            </w:sdt>
            <w:r w:rsidR="002C5E11" w:rsidRPr="00C47AFD">
              <w:rPr>
                <w:rFonts w:cs="Tahoma"/>
              </w:rPr>
              <w:t xml:space="preserve"> </w:t>
            </w:r>
            <w:r w:rsidR="002C5E11" w:rsidRPr="00C47AFD">
              <w:rPr>
                <w:rFonts w:cs="Tahoma"/>
                <w:sz w:val="16"/>
              </w:rPr>
              <w:t>NON APPLICABILE</w:t>
            </w:r>
          </w:p>
        </w:tc>
      </w:tr>
      <w:tr w:rsidR="002C5E11" w:rsidRPr="00360733" w14:paraId="27273D77" w14:textId="77777777" w:rsidTr="00F807D0">
        <w:trPr>
          <w:cantSplit/>
          <w:trHeight w:val="290"/>
        </w:trPr>
        <w:tc>
          <w:tcPr>
            <w:tcW w:w="278" w:type="pct"/>
            <w:vMerge/>
            <w:tcBorders>
              <w:top w:val="nil"/>
              <w:bottom w:val="nil"/>
            </w:tcBorders>
          </w:tcPr>
          <w:p w14:paraId="7E161DF8" w14:textId="77777777" w:rsidR="002C5E11" w:rsidRPr="00360733" w:rsidRDefault="002C5E11" w:rsidP="00652D3C">
            <w:pPr>
              <w:ind w:right="71"/>
              <w:jc w:val="center"/>
              <w:rPr>
                <w:b/>
                <w:szCs w:val="20"/>
              </w:rPr>
            </w:pPr>
          </w:p>
        </w:tc>
        <w:tc>
          <w:tcPr>
            <w:tcW w:w="2078" w:type="pct"/>
            <w:vMerge/>
            <w:tcBorders>
              <w:top w:val="nil"/>
              <w:bottom w:val="nil"/>
            </w:tcBorders>
            <w:vAlign w:val="center"/>
          </w:tcPr>
          <w:p w14:paraId="31889D45" w14:textId="77777777" w:rsidR="002C5E11" w:rsidRPr="00360733" w:rsidRDefault="002C5E11" w:rsidP="00652D3C">
            <w:pPr>
              <w:ind w:right="71"/>
              <w:rPr>
                <w:szCs w:val="20"/>
              </w:rPr>
            </w:pPr>
          </w:p>
        </w:tc>
        <w:tc>
          <w:tcPr>
            <w:tcW w:w="881" w:type="pct"/>
            <w:vMerge/>
            <w:tcBorders>
              <w:top w:val="double" w:sz="4" w:space="0" w:color="auto"/>
              <w:bottom w:val="nil"/>
            </w:tcBorders>
            <w:vAlign w:val="center"/>
          </w:tcPr>
          <w:p w14:paraId="61062260" w14:textId="77777777" w:rsidR="002C5E11" w:rsidRPr="00360733" w:rsidRDefault="002C5E11" w:rsidP="00652D3C">
            <w:pPr>
              <w:spacing w:before="120"/>
              <w:ind w:right="142"/>
              <w:rPr>
                <w:szCs w:val="20"/>
              </w:rPr>
            </w:pPr>
          </w:p>
        </w:tc>
        <w:tc>
          <w:tcPr>
            <w:tcW w:w="881" w:type="pct"/>
            <w:vMerge/>
            <w:tcBorders>
              <w:top w:val="double" w:sz="4" w:space="0" w:color="auto"/>
              <w:bottom w:val="nil"/>
            </w:tcBorders>
            <w:vAlign w:val="center"/>
          </w:tcPr>
          <w:p w14:paraId="4361B390" w14:textId="77777777" w:rsidR="002C5E11" w:rsidRPr="00360733" w:rsidRDefault="002C5E11" w:rsidP="00652D3C">
            <w:pPr>
              <w:spacing w:before="120"/>
              <w:ind w:right="142"/>
              <w:rPr>
                <w:szCs w:val="20"/>
              </w:rPr>
            </w:pPr>
          </w:p>
        </w:tc>
        <w:tc>
          <w:tcPr>
            <w:tcW w:w="882" w:type="pct"/>
            <w:vMerge/>
            <w:tcBorders>
              <w:top w:val="double" w:sz="4" w:space="0" w:color="auto"/>
              <w:bottom w:val="nil"/>
            </w:tcBorders>
            <w:vAlign w:val="center"/>
          </w:tcPr>
          <w:p w14:paraId="16326A5D" w14:textId="77777777" w:rsidR="002C5E11" w:rsidRPr="00360733" w:rsidRDefault="002C5E11" w:rsidP="00652D3C">
            <w:pPr>
              <w:spacing w:before="120"/>
              <w:ind w:right="142"/>
              <w:rPr>
                <w:szCs w:val="20"/>
              </w:rPr>
            </w:pPr>
          </w:p>
        </w:tc>
      </w:tr>
      <w:tr w:rsidR="00C067CC" w:rsidRPr="00360733" w14:paraId="46176B95" w14:textId="77777777" w:rsidTr="00C067CC">
        <w:trPr>
          <w:cantSplit/>
        </w:trPr>
        <w:tc>
          <w:tcPr>
            <w:tcW w:w="278" w:type="pct"/>
            <w:vMerge/>
            <w:tcBorders>
              <w:top w:val="nil"/>
              <w:bottom w:val="nil"/>
            </w:tcBorders>
          </w:tcPr>
          <w:p w14:paraId="276DC33E" w14:textId="77777777" w:rsidR="00C067CC" w:rsidRPr="00360733" w:rsidRDefault="00C067CC" w:rsidP="00652D3C">
            <w:pPr>
              <w:ind w:right="71"/>
              <w:rPr>
                <w:b/>
                <w:szCs w:val="20"/>
              </w:rPr>
            </w:pPr>
          </w:p>
        </w:tc>
        <w:tc>
          <w:tcPr>
            <w:tcW w:w="2078" w:type="pct"/>
            <w:vMerge/>
            <w:tcBorders>
              <w:top w:val="nil"/>
              <w:bottom w:val="nil"/>
            </w:tcBorders>
            <w:vAlign w:val="center"/>
          </w:tcPr>
          <w:p w14:paraId="38E7E02A" w14:textId="77777777" w:rsidR="00C067CC" w:rsidRPr="00360733" w:rsidRDefault="00C067CC" w:rsidP="00652D3C">
            <w:pPr>
              <w:ind w:right="71"/>
              <w:rPr>
                <w:szCs w:val="20"/>
              </w:rPr>
            </w:pPr>
          </w:p>
        </w:tc>
        <w:tc>
          <w:tcPr>
            <w:tcW w:w="2644" w:type="pct"/>
            <w:gridSpan w:val="3"/>
            <w:tcBorders>
              <w:top w:val="double" w:sz="4" w:space="0" w:color="auto"/>
              <w:bottom w:val="dotted" w:sz="4" w:space="0" w:color="auto"/>
            </w:tcBorders>
            <w:vAlign w:val="center"/>
          </w:tcPr>
          <w:p w14:paraId="328F7F67" w14:textId="77777777" w:rsidR="00C067CC" w:rsidRPr="00360733" w:rsidRDefault="00C067CC" w:rsidP="00652D3C">
            <w:pPr>
              <w:ind w:right="140"/>
              <w:rPr>
                <w:szCs w:val="20"/>
              </w:rPr>
            </w:pPr>
            <w:r w:rsidRPr="00360733">
              <w:rPr>
                <w:szCs w:val="20"/>
              </w:rPr>
              <w:t>NOTE:</w:t>
            </w:r>
          </w:p>
        </w:tc>
      </w:tr>
      <w:tr w:rsidR="00C067CC" w:rsidRPr="00360733" w14:paraId="639AAC42" w14:textId="77777777" w:rsidTr="00C067CC">
        <w:trPr>
          <w:cantSplit/>
        </w:trPr>
        <w:tc>
          <w:tcPr>
            <w:tcW w:w="278" w:type="pct"/>
            <w:vMerge/>
            <w:tcBorders>
              <w:top w:val="nil"/>
              <w:bottom w:val="nil"/>
            </w:tcBorders>
          </w:tcPr>
          <w:p w14:paraId="0B8712D1" w14:textId="77777777" w:rsidR="00C067CC" w:rsidRPr="00360733" w:rsidRDefault="00C067CC" w:rsidP="00652D3C">
            <w:pPr>
              <w:ind w:right="71"/>
              <w:rPr>
                <w:b/>
                <w:szCs w:val="20"/>
              </w:rPr>
            </w:pPr>
          </w:p>
        </w:tc>
        <w:tc>
          <w:tcPr>
            <w:tcW w:w="2078" w:type="pct"/>
            <w:vMerge/>
            <w:tcBorders>
              <w:top w:val="nil"/>
              <w:bottom w:val="nil"/>
            </w:tcBorders>
            <w:vAlign w:val="center"/>
          </w:tcPr>
          <w:p w14:paraId="57E98DAD" w14:textId="77777777" w:rsidR="00C067CC" w:rsidRPr="00360733" w:rsidRDefault="00C067CC" w:rsidP="00652D3C">
            <w:pPr>
              <w:ind w:right="71"/>
              <w:rPr>
                <w:szCs w:val="20"/>
              </w:rPr>
            </w:pPr>
          </w:p>
        </w:tc>
        <w:tc>
          <w:tcPr>
            <w:tcW w:w="2644" w:type="pct"/>
            <w:gridSpan w:val="3"/>
            <w:tcBorders>
              <w:top w:val="dotted" w:sz="4" w:space="0" w:color="auto"/>
              <w:bottom w:val="dotted" w:sz="4" w:space="0" w:color="auto"/>
            </w:tcBorders>
            <w:vAlign w:val="center"/>
          </w:tcPr>
          <w:p w14:paraId="35ED1711" w14:textId="77777777" w:rsidR="00C067CC" w:rsidRPr="00360733" w:rsidRDefault="00C067CC" w:rsidP="00652D3C">
            <w:pPr>
              <w:ind w:right="140"/>
              <w:rPr>
                <w:szCs w:val="20"/>
              </w:rPr>
            </w:pPr>
          </w:p>
        </w:tc>
      </w:tr>
      <w:tr w:rsidR="00C067CC" w:rsidRPr="00360733" w14:paraId="0BCB75C1" w14:textId="77777777" w:rsidTr="00C067CC">
        <w:trPr>
          <w:cantSplit/>
        </w:trPr>
        <w:tc>
          <w:tcPr>
            <w:tcW w:w="278" w:type="pct"/>
            <w:vMerge/>
            <w:tcBorders>
              <w:top w:val="nil"/>
              <w:bottom w:val="nil"/>
            </w:tcBorders>
          </w:tcPr>
          <w:p w14:paraId="3FCF4BF3" w14:textId="77777777" w:rsidR="00C067CC" w:rsidRPr="00360733" w:rsidRDefault="00C067CC" w:rsidP="00652D3C">
            <w:pPr>
              <w:ind w:right="71"/>
              <w:rPr>
                <w:b/>
                <w:szCs w:val="20"/>
              </w:rPr>
            </w:pPr>
          </w:p>
        </w:tc>
        <w:tc>
          <w:tcPr>
            <w:tcW w:w="2078" w:type="pct"/>
            <w:vMerge/>
            <w:tcBorders>
              <w:top w:val="nil"/>
              <w:bottom w:val="nil"/>
            </w:tcBorders>
            <w:vAlign w:val="center"/>
          </w:tcPr>
          <w:p w14:paraId="0EA1794E" w14:textId="77777777" w:rsidR="00C067CC" w:rsidRPr="00360733" w:rsidRDefault="00C067CC" w:rsidP="00652D3C">
            <w:pPr>
              <w:ind w:right="71"/>
              <w:rPr>
                <w:szCs w:val="20"/>
              </w:rPr>
            </w:pPr>
          </w:p>
        </w:tc>
        <w:tc>
          <w:tcPr>
            <w:tcW w:w="2644" w:type="pct"/>
            <w:gridSpan w:val="3"/>
            <w:tcBorders>
              <w:top w:val="dotted" w:sz="4" w:space="0" w:color="auto"/>
              <w:bottom w:val="dotted" w:sz="4" w:space="0" w:color="auto"/>
            </w:tcBorders>
            <w:vAlign w:val="center"/>
          </w:tcPr>
          <w:p w14:paraId="63B75883" w14:textId="77777777" w:rsidR="00C067CC" w:rsidRPr="00360733" w:rsidRDefault="00C067CC" w:rsidP="00652D3C">
            <w:pPr>
              <w:ind w:right="140"/>
              <w:rPr>
                <w:szCs w:val="20"/>
              </w:rPr>
            </w:pPr>
          </w:p>
        </w:tc>
      </w:tr>
      <w:tr w:rsidR="00C067CC" w:rsidRPr="00360733" w14:paraId="5F18E204" w14:textId="77777777" w:rsidTr="00C067CC">
        <w:trPr>
          <w:cantSplit/>
        </w:trPr>
        <w:tc>
          <w:tcPr>
            <w:tcW w:w="278" w:type="pct"/>
            <w:vMerge/>
            <w:tcBorders>
              <w:top w:val="nil"/>
            </w:tcBorders>
          </w:tcPr>
          <w:p w14:paraId="177130A0" w14:textId="77777777" w:rsidR="00C067CC" w:rsidRPr="00360733" w:rsidRDefault="00C067CC" w:rsidP="00652D3C">
            <w:pPr>
              <w:ind w:right="71"/>
              <w:rPr>
                <w:b/>
                <w:szCs w:val="20"/>
              </w:rPr>
            </w:pPr>
          </w:p>
        </w:tc>
        <w:tc>
          <w:tcPr>
            <w:tcW w:w="2078" w:type="pct"/>
            <w:vMerge/>
            <w:tcBorders>
              <w:top w:val="nil"/>
            </w:tcBorders>
            <w:vAlign w:val="center"/>
          </w:tcPr>
          <w:p w14:paraId="6C6336D9" w14:textId="77777777" w:rsidR="00C067CC" w:rsidRPr="00360733" w:rsidRDefault="00C067CC" w:rsidP="00652D3C">
            <w:pPr>
              <w:ind w:right="71"/>
              <w:rPr>
                <w:szCs w:val="20"/>
              </w:rPr>
            </w:pPr>
          </w:p>
        </w:tc>
        <w:tc>
          <w:tcPr>
            <w:tcW w:w="2644" w:type="pct"/>
            <w:gridSpan w:val="3"/>
            <w:tcBorders>
              <w:top w:val="dotted" w:sz="4" w:space="0" w:color="auto"/>
              <w:bottom w:val="double" w:sz="4" w:space="0" w:color="auto"/>
            </w:tcBorders>
            <w:vAlign w:val="center"/>
          </w:tcPr>
          <w:p w14:paraId="353C2309" w14:textId="77777777" w:rsidR="00C067CC" w:rsidRPr="00360733" w:rsidRDefault="00C067CC" w:rsidP="00652D3C">
            <w:pPr>
              <w:ind w:right="140"/>
              <w:rPr>
                <w:szCs w:val="20"/>
              </w:rPr>
            </w:pPr>
          </w:p>
        </w:tc>
      </w:tr>
    </w:tbl>
    <w:p w14:paraId="58A393CF" w14:textId="77777777" w:rsidR="004F36E0" w:rsidRPr="00360733" w:rsidRDefault="004F36E0" w:rsidP="00652D3C">
      <w:pPr>
        <w:rPr>
          <w:szCs w:val="20"/>
        </w:rPr>
      </w:pPr>
    </w:p>
    <w:tbl>
      <w:tblPr>
        <w:tblW w:w="5000" w:type="pct"/>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CellMar>
          <w:left w:w="42" w:type="dxa"/>
          <w:right w:w="42" w:type="dxa"/>
        </w:tblCellMar>
        <w:tblLook w:val="0000" w:firstRow="0" w:lastRow="0" w:firstColumn="0" w:lastColumn="0" w:noHBand="0" w:noVBand="0"/>
      </w:tblPr>
      <w:tblGrid>
        <w:gridCol w:w="534"/>
        <w:gridCol w:w="3993"/>
        <w:gridCol w:w="1693"/>
        <w:gridCol w:w="1693"/>
        <w:gridCol w:w="1695"/>
      </w:tblGrid>
      <w:tr w:rsidR="002C5E11" w:rsidRPr="00360733" w14:paraId="36A2D1C0" w14:textId="77777777" w:rsidTr="00F807D0">
        <w:trPr>
          <w:cantSplit/>
          <w:trHeight w:val="290"/>
        </w:trPr>
        <w:tc>
          <w:tcPr>
            <w:tcW w:w="278" w:type="pct"/>
            <w:vMerge w:val="restart"/>
            <w:tcBorders>
              <w:top w:val="double" w:sz="4" w:space="0" w:color="auto"/>
              <w:bottom w:val="nil"/>
            </w:tcBorders>
          </w:tcPr>
          <w:p w14:paraId="166A5CAB" w14:textId="77777777" w:rsidR="002C5E11" w:rsidRPr="00360733" w:rsidRDefault="004129A9" w:rsidP="00652D3C">
            <w:pPr>
              <w:jc w:val="center"/>
              <w:rPr>
                <w:b/>
                <w:szCs w:val="20"/>
              </w:rPr>
            </w:pPr>
            <w:r>
              <w:rPr>
                <w:b/>
                <w:szCs w:val="20"/>
              </w:rPr>
              <w:t>15</w:t>
            </w:r>
            <w:r w:rsidR="002C5E11" w:rsidRPr="00360733">
              <w:rPr>
                <w:b/>
                <w:szCs w:val="20"/>
              </w:rPr>
              <w:t>.</w:t>
            </w:r>
          </w:p>
        </w:tc>
        <w:tc>
          <w:tcPr>
            <w:tcW w:w="2078" w:type="pct"/>
            <w:vMerge w:val="restart"/>
            <w:tcBorders>
              <w:top w:val="double" w:sz="4" w:space="0" w:color="auto"/>
              <w:bottom w:val="nil"/>
            </w:tcBorders>
          </w:tcPr>
          <w:p w14:paraId="0971D840" w14:textId="77777777" w:rsidR="002C5E11" w:rsidRPr="00360733" w:rsidRDefault="002C5E11" w:rsidP="00652D3C">
            <w:pPr>
              <w:rPr>
                <w:szCs w:val="20"/>
              </w:rPr>
            </w:pPr>
            <w:r w:rsidRPr="003D2F9A">
              <w:rPr>
                <w:szCs w:val="20"/>
              </w:rPr>
              <w:t>Il direttore dei lavori liquida l'importo relativo ai costi della sicurezza previsti in base allo stato di avanzamento lavori, previa approvazione da parte del coordinatore per l'esecuzione dei lavori quando previsto.</w:t>
            </w:r>
          </w:p>
        </w:tc>
        <w:tc>
          <w:tcPr>
            <w:tcW w:w="881" w:type="pct"/>
            <w:vMerge w:val="restart"/>
            <w:tcBorders>
              <w:top w:val="double" w:sz="4" w:space="0" w:color="auto"/>
              <w:bottom w:val="nil"/>
            </w:tcBorders>
            <w:vAlign w:val="center"/>
          </w:tcPr>
          <w:p w14:paraId="6F81D7B4" w14:textId="77777777" w:rsidR="002C5E11" w:rsidRPr="00C47AFD" w:rsidRDefault="007471F0" w:rsidP="00BB010A">
            <w:pPr>
              <w:spacing w:before="120"/>
              <w:rPr>
                <w:rFonts w:cs="Tahoma"/>
              </w:rPr>
            </w:pPr>
            <w:sdt>
              <w:sdtPr>
                <w:rPr>
                  <w:rFonts w:cs="Tahoma"/>
                </w:rPr>
                <w:id w:val="842054833"/>
                <w14:checkbox>
                  <w14:checked w14:val="0"/>
                  <w14:checkedState w14:val="2612" w14:font="MS Gothic"/>
                  <w14:uncheckedState w14:val="2610" w14:font="MS Gothic"/>
                </w14:checkbox>
              </w:sdtPr>
              <w:sdtEndPr/>
              <w:sdtContent>
                <w:r w:rsidR="00145068">
                  <w:rPr>
                    <w:rFonts w:ascii="MS Gothic" w:eastAsia="MS Gothic" w:hAnsi="MS Gothic" w:cs="Tahoma" w:hint="eastAsia"/>
                  </w:rPr>
                  <w:t>☐</w:t>
                </w:r>
              </w:sdtContent>
            </w:sdt>
            <w:r w:rsidR="002C5E11" w:rsidRPr="00C47AFD">
              <w:rPr>
                <w:rFonts w:cs="Tahoma"/>
              </w:rPr>
              <w:t xml:space="preserve"> </w:t>
            </w:r>
            <w:r w:rsidR="002C5E11" w:rsidRPr="00C47AFD">
              <w:rPr>
                <w:rFonts w:cs="Tahoma"/>
                <w:sz w:val="16"/>
              </w:rPr>
              <w:t>CONFORME</w:t>
            </w:r>
          </w:p>
        </w:tc>
        <w:tc>
          <w:tcPr>
            <w:tcW w:w="881" w:type="pct"/>
            <w:vMerge w:val="restart"/>
            <w:tcBorders>
              <w:top w:val="double" w:sz="4" w:space="0" w:color="auto"/>
              <w:bottom w:val="nil"/>
            </w:tcBorders>
            <w:vAlign w:val="center"/>
          </w:tcPr>
          <w:p w14:paraId="633D0707" w14:textId="77777777" w:rsidR="002C5E11" w:rsidRPr="00C47AFD" w:rsidRDefault="007471F0" w:rsidP="00BB010A">
            <w:pPr>
              <w:spacing w:before="120"/>
              <w:rPr>
                <w:rFonts w:cs="Tahoma"/>
              </w:rPr>
            </w:pPr>
            <w:sdt>
              <w:sdtPr>
                <w:rPr>
                  <w:rFonts w:cs="Tahoma"/>
                </w:rPr>
                <w:id w:val="837047751"/>
                <w14:checkbox>
                  <w14:checked w14:val="0"/>
                  <w14:checkedState w14:val="2612" w14:font="MS Gothic"/>
                  <w14:uncheckedState w14:val="2610" w14:font="MS Gothic"/>
                </w14:checkbox>
              </w:sdtPr>
              <w:sdtEndPr/>
              <w:sdtContent>
                <w:r w:rsidR="00145068">
                  <w:rPr>
                    <w:rFonts w:ascii="MS Gothic" w:eastAsia="MS Gothic" w:hAnsi="MS Gothic" w:cs="Tahoma" w:hint="eastAsia"/>
                  </w:rPr>
                  <w:t>☐</w:t>
                </w:r>
              </w:sdtContent>
            </w:sdt>
            <w:r w:rsidR="002C5E11" w:rsidRPr="00C47AFD">
              <w:rPr>
                <w:rFonts w:cs="Tahoma"/>
              </w:rPr>
              <w:t xml:space="preserve"> </w:t>
            </w:r>
            <w:r w:rsidR="002C5E11" w:rsidRPr="00C47AFD">
              <w:rPr>
                <w:rFonts w:cs="Tahoma"/>
                <w:sz w:val="16"/>
              </w:rPr>
              <w:t>NON CONFORME</w:t>
            </w:r>
          </w:p>
        </w:tc>
        <w:tc>
          <w:tcPr>
            <w:tcW w:w="882" w:type="pct"/>
            <w:vMerge w:val="restart"/>
            <w:tcBorders>
              <w:top w:val="double" w:sz="4" w:space="0" w:color="auto"/>
              <w:bottom w:val="nil"/>
            </w:tcBorders>
            <w:vAlign w:val="center"/>
          </w:tcPr>
          <w:p w14:paraId="37439473" w14:textId="77777777" w:rsidR="002C5E11" w:rsidRPr="00C47AFD" w:rsidRDefault="007471F0" w:rsidP="00BB010A">
            <w:pPr>
              <w:spacing w:before="120"/>
              <w:rPr>
                <w:rFonts w:cs="Tahoma"/>
              </w:rPr>
            </w:pPr>
            <w:sdt>
              <w:sdtPr>
                <w:rPr>
                  <w:rFonts w:cs="Tahoma"/>
                </w:rPr>
                <w:id w:val="30537767"/>
                <w14:checkbox>
                  <w14:checked w14:val="0"/>
                  <w14:checkedState w14:val="2612" w14:font="MS Gothic"/>
                  <w14:uncheckedState w14:val="2610" w14:font="MS Gothic"/>
                </w14:checkbox>
              </w:sdtPr>
              <w:sdtEndPr/>
              <w:sdtContent>
                <w:r w:rsidR="00145068">
                  <w:rPr>
                    <w:rFonts w:ascii="MS Gothic" w:eastAsia="MS Gothic" w:hAnsi="MS Gothic" w:cs="Tahoma" w:hint="eastAsia"/>
                  </w:rPr>
                  <w:t>☐</w:t>
                </w:r>
              </w:sdtContent>
            </w:sdt>
            <w:r w:rsidR="002C5E11" w:rsidRPr="00C47AFD">
              <w:rPr>
                <w:rFonts w:cs="Tahoma"/>
              </w:rPr>
              <w:t xml:space="preserve"> </w:t>
            </w:r>
            <w:r w:rsidR="002C5E11" w:rsidRPr="00C47AFD">
              <w:rPr>
                <w:rFonts w:cs="Tahoma"/>
                <w:sz w:val="16"/>
              </w:rPr>
              <w:t>NON APPLICABILE</w:t>
            </w:r>
          </w:p>
        </w:tc>
      </w:tr>
      <w:tr w:rsidR="002C5E11" w:rsidRPr="00360733" w14:paraId="4E1DD875" w14:textId="77777777" w:rsidTr="00F807D0">
        <w:trPr>
          <w:cantSplit/>
          <w:trHeight w:val="290"/>
        </w:trPr>
        <w:tc>
          <w:tcPr>
            <w:tcW w:w="278" w:type="pct"/>
            <w:vMerge/>
            <w:tcBorders>
              <w:top w:val="nil"/>
              <w:bottom w:val="nil"/>
            </w:tcBorders>
          </w:tcPr>
          <w:p w14:paraId="1F5581A7" w14:textId="77777777" w:rsidR="002C5E11" w:rsidRPr="00360733" w:rsidRDefault="002C5E11" w:rsidP="00652D3C">
            <w:pPr>
              <w:ind w:right="71"/>
              <w:jc w:val="center"/>
              <w:rPr>
                <w:b/>
                <w:szCs w:val="20"/>
              </w:rPr>
            </w:pPr>
          </w:p>
        </w:tc>
        <w:tc>
          <w:tcPr>
            <w:tcW w:w="2078" w:type="pct"/>
            <w:vMerge/>
            <w:tcBorders>
              <w:top w:val="nil"/>
              <w:bottom w:val="nil"/>
            </w:tcBorders>
            <w:vAlign w:val="center"/>
          </w:tcPr>
          <w:p w14:paraId="2E5BA169" w14:textId="77777777" w:rsidR="002C5E11" w:rsidRPr="00360733" w:rsidRDefault="002C5E11" w:rsidP="00652D3C">
            <w:pPr>
              <w:ind w:right="71"/>
              <w:rPr>
                <w:szCs w:val="20"/>
              </w:rPr>
            </w:pPr>
          </w:p>
        </w:tc>
        <w:tc>
          <w:tcPr>
            <w:tcW w:w="881" w:type="pct"/>
            <w:vMerge/>
            <w:tcBorders>
              <w:top w:val="double" w:sz="4" w:space="0" w:color="auto"/>
              <w:bottom w:val="nil"/>
            </w:tcBorders>
            <w:vAlign w:val="center"/>
          </w:tcPr>
          <w:p w14:paraId="0C4C0666" w14:textId="77777777" w:rsidR="002C5E11" w:rsidRPr="00360733" w:rsidRDefault="002C5E11" w:rsidP="00652D3C">
            <w:pPr>
              <w:spacing w:before="120"/>
              <w:ind w:right="142"/>
              <w:rPr>
                <w:szCs w:val="20"/>
              </w:rPr>
            </w:pPr>
          </w:p>
        </w:tc>
        <w:tc>
          <w:tcPr>
            <w:tcW w:w="881" w:type="pct"/>
            <w:vMerge/>
            <w:tcBorders>
              <w:top w:val="double" w:sz="4" w:space="0" w:color="auto"/>
              <w:bottom w:val="nil"/>
            </w:tcBorders>
            <w:vAlign w:val="center"/>
          </w:tcPr>
          <w:p w14:paraId="5B9E34F2" w14:textId="77777777" w:rsidR="002C5E11" w:rsidRPr="00360733" w:rsidRDefault="002C5E11" w:rsidP="00652D3C">
            <w:pPr>
              <w:spacing w:before="120"/>
              <w:ind w:right="142"/>
              <w:rPr>
                <w:szCs w:val="20"/>
              </w:rPr>
            </w:pPr>
          </w:p>
        </w:tc>
        <w:tc>
          <w:tcPr>
            <w:tcW w:w="882" w:type="pct"/>
            <w:vMerge/>
            <w:tcBorders>
              <w:top w:val="double" w:sz="4" w:space="0" w:color="auto"/>
              <w:bottom w:val="nil"/>
            </w:tcBorders>
            <w:vAlign w:val="center"/>
          </w:tcPr>
          <w:p w14:paraId="5F62031A" w14:textId="77777777" w:rsidR="002C5E11" w:rsidRPr="00360733" w:rsidRDefault="002C5E11" w:rsidP="00652D3C">
            <w:pPr>
              <w:spacing w:before="120"/>
              <w:ind w:right="142"/>
              <w:rPr>
                <w:szCs w:val="20"/>
              </w:rPr>
            </w:pPr>
          </w:p>
        </w:tc>
      </w:tr>
      <w:tr w:rsidR="00C067CC" w:rsidRPr="00360733" w14:paraId="6DC00512" w14:textId="77777777" w:rsidTr="00C067CC">
        <w:trPr>
          <w:cantSplit/>
        </w:trPr>
        <w:tc>
          <w:tcPr>
            <w:tcW w:w="278" w:type="pct"/>
            <w:vMerge/>
            <w:tcBorders>
              <w:top w:val="nil"/>
              <w:bottom w:val="nil"/>
            </w:tcBorders>
          </w:tcPr>
          <w:p w14:paraId="6A05DC70" w14:textId="77777777" w:rsidR="00C067CC" w:rsidRPr="00360733" w:rsidRDefault="00C067CC" w:rsidP="00652D3C">
            <w:pPr>
              <w:ind w:right="71"/>
              <w:rPr>
                <w:b/>
                <w:szCs w:val="20"/>
              </w:rPr>
            </w:pPr>
          </w:p>
        </w:tc>
        <w:tc>
          <w:tcPr>
            <w:tcW w:w="2078" w:type="pct"/>
            <w:vMerge/>
            <w:tcBorders>
              <w:top w:val="nil"/>
              <w:bottom w:val="nil"/>
            </w:tcBorders>
            <w:vAlign w:val="center"/>
          </w:tcPr>
          <w:p w14:paraId="7DE6B004" w14:textId="77777777" w:rsidR="00C067CC" w:rsidRPr="00360733" w:rsidRDefault="00C067CC" w:rsidP="00652D3C">
            <w:pPr>
              <w:ind w:right="71"/>
              <w:rPr>
                <w:szCs w:val="20"/>
              </w:rPr>
            </w:pPr>
          </w:p>
        </w:tc>
        <w:tc>
          <w:tcPr>
            <w:tcW w:w="2644" w:type="pct"/>
            <w:gridSpan w:val="3"/>
            <w:tcBorders>
              <w:top w:val="double" w:sz="4" w:space="0" w:color="auto"/>
              <w:bottom w:val="dotted" w:sz="4" w:space="0" w:color="auto"/>
            </w:tcBorders>
            <w:vAlign w:val="center"/>
          </w:tcPr>
          <w:p w14:paraId="15FB88E9" w14:textId="77777777" w:rsidR="00C067CC" w:rsidRPr="00360733" w:rsidRDefault="00C067CC" w:rsidP="00652D3C">
            <w:pPr>
              <w:ind w:right="140"/>
              <w:rPr>
                <w:szCs w:val="20"/>
              </w:rPr>
            </w:pPr>
            <w:r w:rsidRPr="00360733">
              <w:rPr>
                <w:szCs w:val="20"/>
              </w:rPr>
              <w:t>NOTE:</w:t>
            </w:r>
          </w:p>
        </w:tc>
      </w:tr>
      <w:tr w:rsidR="00C067CC" w:rsidRPr="00360733" w14:paraId="5B26DFB6" w14:textId="77777777" w:rsidTr="00C067CC">
        <w:trPr>
          <w:cantSplit/>
        </w:trPr>
        <w:tc>
          <w:tcPr>
            <w:tcW w:w="278" w:type="pct"/>
            <w:vMerge/>
            <w:tcBorders>
              <w:top w:val="nil"/>
              <w:bottom w:val="nil"/>
            </w:tcBorders>
          </w:tcPr>
          <w:p w14:paraId="7A8F66BE" w14:textId="77777777" w:rsidR="00C067CC" w:rsidRPr="00360733" w:rsidRDefault="00C067CC" w:rsidP="00652D3C">
            <w:pPr>
              <w:ind w:right="71"/>
              <w:rPr>
                <w:b/>
                <w:szCs w:val="20"/>
              </w:rPr>
            </w:pPr>
          </w:p>
        </w:tc>
        <w:tc>
          <w:tcPr>
            <w:tcW w:w="2078" w:type="pct"/>
            <w:vMerge/>
            <w:tcBorders>
              <w:top w:val="nil"/>
              <w:bottom w:val="nil"/>
            </w:tcBorders>
            <w:vAlign w:val="center"/>
          </w:tcPr>
          <w:p w14:paraId="6A6573BE" w14:textId="77777777" w:rsidR="00C067CC" w:rsidRPr="00360733" w:rsidRDefault="00C067CC" w:rsidP="00652D3C">
            <w:pPr>
              <w:ind w:right="71"/>
              <w:rPr>
                <w:szCs w:val="20"/>
              </w:rPr>
            </w:pPr>
          </w:p>
        </w:tc>
        <w:tc>
          <w:tcPr>
            <w:tcW w:w="2644" w:type="pct"/>
            <w:gridSpan w:val="3"/>
            <w:tcBorders>
              <w:top w:val="dotted" w:sz="4" w:space="0" w:color="auto"/>
              <w:bottom w:val="dotted" w:sz="4" w:space="0" w:color="auto"/>
            </w:tcBorders>
            <w:vAlign w:val="center"/>
          </w:tcPr>
          <w:p w14:paraId="51162F71" w14:textId="77777777" w:rsidR="00C067CC" w:rsidRPr="00360733" w:rsidRDefault="00C067CC" w:rsidP="00652D3C">
            <w:pPr>
              <w:ind w:right="140"/>
              <w:rPr>
                <w:szCs w:val="20"/>
              </w:rPr>
            </w:pPr>
          </w:p>
        </w:tc>
      </w:tr>
      <w:tr w:rsidR="00C067CC" w:rsidRPr="00360733" w14:paraId="4E1177A8" w14:textId="77777777" w:rsidTr="00C067CC">
        <w:trPr>
          <w:cantSplit/>
        </w:trPr>
        <w:tc>
          <w:tcPr>
            <w:tcW w:w="278" w:type="pct"/>
            <w:vMerge/>
            <w:tcBorders>
              <w:top w:val="nil"/>
              <w:bottom w:val="nil"/>
            </w:tcBorders>
          </w:tcPr>
          <w:p w14:paraId="7D6124E7" w14:textId="77777777" w:rsidR="00C067CC" w:rsidRPr="00360733" w:rsidRDefault="00C067CC" w:rsidP="00652D3C">
            <w:pPr>
              <w:ind w:right="71"/>
              <w:rPr>
                <w:b/>
                <w:szCs w:val="20"/>
              </w:rPr>
            </w:pPr>
          </w:p>
        </w:tc>
        <w:tc>
          <w:tcPr>
            <w:tcW w:w="2078" w:type="pct"/>
            <w:vMerge/>
            <w:tcBorders>
              <w:top w:val="nil"/>
              <w:bottom w:val="nil"/>
            </w:tcBorders>
            <w:vAlign w:val="center"/>
          </w:tcPr>
          <w:p w14:paraId="12D19F51" w14:textId="77777777" w:rsidR="00C067CC" w:rsidRPr="00360733" w:rsidRDefault="00C067CC" w:rsidP="00652D3C">
            <w:pPr>
              <w:ind w:right="71"/>
              <w:rPr>
                <w:szCs w:val="20"/>
              </w:rPr>
            </w:pPr>
          </w:p>
        </w:tc>
        <w:tc>
          <w:tcPr>
            <w:tcW w:w="2644" w:type="pct"/>
            <w:gridSpan w:val="3"/>
            <w:tcBorders>
              <w:top w:val="dotted" w:sz="4" w:space="0" w:color="auto"/>
              <w:bottom w:val="dotted" w:sz="4" w:space="0" w:color="auto"/>
            </w:tcBorders>
            <w:vAlign w:val="center"/>
          </w:tcPr>
          <w:p w14:paraId="0ED9A166" w14:textId="77777777" w:rsidR="00C067CC" w:rsidRPr="00360733" w:rsidRDefault="00C067CC" w:rsidP="00652D3C">
            <w:pPr>
              <w:ind w:right="140"/>
              <w:rPr>
                <w:szCs w:val="20"/>
              </w:rPr>
            </w:pPr>
          </w:p>
        </w:tc>
      </w:tr>
      <w:tr w:rsidR="00C067CC" w:rsidRPr="00360733" w14:paraId="73C93680" w14:textId="77777777" w:rsidTr="00C067CC">
        <w:trPr>
          <w:cantSplit/>
        </w:trPr>
        <w:tc>
          <w:tcPr>
            <w:tcW w:w="278" w:type="pct"/>
            <w:vMerge/>
            <w:tcBorders>
              <w:top w:val="nil"/>
            </w:tcBorders>
          </w:tcPr>
          <w:p w14:paraId="0F284B51" w14:textId="77777777" w:rsidR="00C067CC" w:rsidRPr="00360733" w:rsidRDefault="00C067CC" w:rsidP="00652D3C">
            <w:pPr>
              <w:ind w:right="71"/>
              <w:rPr>
                <w:b/>
                <w:szCs w:val="20"/>
              </w:rPr>
            </w:pPr>
          </w:p>
        </w:tc>
        <w:tc>
          <w:tcPr>
            <w:tcW w:w="2078" w:type="pct"/>
            <w:vMerge/>
            <w:tcBorders>
              <w:top w:val="nil"/>
            </w:tcBorders>
            <w:vAlign w:val="center"/>
          </w:tcPr>
          <w:p w14:paraId="17DE0964" w14:textId="77777777" w:rsidR="00C067CC" w:rsidRPr="00360733" w:rsidRDefault="00C067CC" w:rsidP="00652D3C">
            <w:pPr>
              <w:ind w:right="71"/>
              <w:rPr>
                <w:szCs w:val="20"/>
              </w:rPr>
            </w:pPr>
          </w:p>
        </w:tc>
        <w:tc>
          <w:tcPr>
            <w:tcW w:w="2644" w:type="pct"/>
            <w:gridSpan w:val="3"/>
            <w:tcBorders>
              <w:top w:val="dotted" w:sz="4" w:space="0" w:color="auto"/>
              <w:bottom w:val="double" w:sz="4" w:space="0" w:color="auto"/>
            </w:tcBorders>
            <w:vAlign w:val="center"/>
          </w:tcPr>
          <w:p w14:paraId="3C1B0630" w14:textId="77777777" w:rsidR="00C067CC" w:rsidRPr="00360733" w:rsidRDefault="00C067CC" w:rsidP="00652D3C">
            <w:pPr>
              <w:ind w:right="140"/>
              <w:rPr>
                <w:szCs w:val="20"/>
              </w:rPr>
            </w:pPr>
          </w:p>
        </w:tc>
      </w:tr>
    </w:tbl>
    <w:p w14:paraId="093CCF41" w14:textId="77777777" w:rsidR="00E91C35" w:rsidRDefault="00E91C35" w:rsidP="00652D3C">
      <w:pPr>
        <w:rPr>
          <w:szCs w:val="20"/>
        </w:rPr>
      </w:pPr>
    </w:p>
    <w:p w14:paraId="7CE7A2BD" w14:textId="77777777" w:rsidR="004F36E0" w:rsidRPr="00360733" w:rsidRDefault="00E91C35" w:rsidP="00652D3C">
      <w:pPr>
        <w:rPr>
          <w:szCs w:val="20"/>
        </w:rPr>
      </w:pPr>
      <w:r>
        <w:rPr>
          <w:szCs w:val="20"/>
        </w:rPr>
        <w:br w:type="page"/>
      </w:r>
    </w:p>
    <w:tbl>
      <w:tblPr>
        <w:tblW w:w="5000" w:type="pct"/>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CellMar>
          <w:left w:w="42" w:type="dxa"/>
          <w:right w:w="42" w:type="dxa"/>
        </w:tblCellMar>
        <w:tblLook w:val="0000" w:firstRow="0" w:lastRow="0" w:firstColumn="0" w:lastColumn="0" w:noHBand="0" w:noVBand="0"/>
      </w:tblPr>
      <w:tblGrid>
        <w:gridCol w:w="534"/>
        <w:gridCol w:w="3993"/>
        <w:gridCol w:w="1693"/>
        <w:gridCol w:w="1693"/>
        <w:gridCol w:w="1695"/>
      </w:tblGrid>
      <w:tr w:rsidR="002C5E11" w:rsidRPr="00360733" w14:paraId="00423BB7" w14:textId="77777777" w:rsidTr="00F807D0">
        <w:trPr>
          <w:cantSplit/>
          <w:trHeight w:val="290"/>
        </w:trPr>
        <w:tc>
          <w:tcPr>
            <w:tcW w:w="278" w:type="pct"/>
            <w:vMerge w:val="restart"/>
            <w:tcBorders>
              <w:top w:val="double" w:sz="4" w:space="0" w:color="auto"/>
              <w:bottom w:val="nil"/>
            </w:tcBorders>
          </w:tcPr>
          <w:p w14:paraId="5D5B1A5B" w14:textId="77777777" w:rsidR="002C5E11" w:rsidRPr="00360733" w:rsidRDefault="004129A9" w:rsidP="00652D3C">
            <w:pPr>
              <w:jc w:val="center"/>
              <w:rPr>
                <w:b/>
                <w:szCs w:val="20"/>
              </w:rPr>
            </w:pPr>
            <w:r>
              <w:rPr>
                <w:b/>
                <w:szCs w:val="20"/>
              </w:rPr>
              <w:lastRenderedPageBreak/>
              <w:t>16</w:t>
            </w:r>
            <w:r w:rsidR="002C5E11" w:rsidRPr="00360733">
              <w:rPr>
                <w:b/>
                <w:szCs w:val="20"/>
              </w:rPr>
              <w:t>.</w:t>
            </w:r>
          </w:p>
        </w:tc>
        <w:tc>
          <w:tcPr>
            <w:tcW w:w="2078" w:type="pct"/>
            <w:vMerge w:val="restart"/>
            <w:tcBorders>
              <w:top w:val="double" w:sz="4" w:space="0" w:color="auto"/>
              <w:bottom w:val="nil"/>
            </w:tcBorders>
          </w:tcPr>
          <w:p w14:paraId="0B0EEBE7" w14:textId="77777777" w:rsidR="002C5E11" w:rsidRPr="00360733" w:rsidRDefault="002C5E11" w:rsidP="00652D3C">
            <w:pPr>
              <w:rPr>
                <w:szCs w:val="20"/>
              </w:rPr>
            </w:pPr>
            <w:r w:rsidRPr="003D2F9A">
              <w:rPr>
                <w:szCs w:val="20"/>
              </w:rPr>
              <w:t>Nel PSC è indicato, ove la particolarità delle lavorazioni lo richieda, il tipo di procedure complementari e di dettaglio al PSC stesso e connesse alle scelte autonome dell'impresa esecutrice, da esplicitare nel POS.</w:t>
            </w:r>
          </w:p>
        </w:tc>
        <w:tc>
          <w:tcPr>
            <w:tcW w:w="881" w:type="pct"/>
            <w:vMerge w:val="restart"/>
            <w:tcBorders>
              <w:top w:val="double" w:sz="4" w:space="0" w:color="auto"/>
              <w:bottom w:val="nil"/>
            </w:tcBorders>
            <w:vAlign w:val="center"/>
          </w:tcPr>
          <w:p w14:paraId="567CC466" w14:textId="77777777" w:rsidR="002C5E11" w:rsidRPr="00C47AFD" w:rsidRDefault="007471F0" w:rsidP="00BB010A">
            <w:pPr>
              <w:spacing w:before="120"/>
              <w:rPr>
                <w:rFonts w:cs="Tahoma"/>
              </w:rPr>
            </w:pPr>
            <w:sdt>
              <w:sdtPr>
                <w:rPr>
                  <w:rFonts w:cs="Tahoma"/>
                </w:rPr>
                <w:id w:val="1892148357"/>
                <w14:checkbox>
                  <w14:checked w14:val="0"/>
                  <w14:checkedState w14:val="2612" w14:font="MS Gothic"/>
                  <w14:uncheckedState w14:val="2610" w14:font="MS Gothic"/>
                </w14:checkbox>
              </w:sdtPr>
              <w:sdtEndPr/>
              <w:sdtContent>
                <w:r w:rsidR="00145068">
                  <w:rPr>
                    <w:rFonts w:ascii="MS Gothic" w:eastAsia="MS Gothic" w:hAnsi="MS Gothic" w:cs="Tahoma" w:hint="eastAsia"/>
                  </w:rPr>
                  <w:t>☐</w:t>
                </w:r>
              </w:sdtContent>
            </w:sdt>
            <w:r w:rsidR="002C5E11" w:rsidRPr="00C47AFD">
              <w:rPr>
                <w:rFonts w:cs="Tahoma"/>
              </w:rPr>
              <w:t xml:space="preserve"> </w:t>
            </w:r>
            <w:r w:rsidR="002C5E11" w:rsidRPr="00C47AFD">
              <w:rPr>
                <w:rFonts w:cs="Tahoma"/>
                <w:sz w:val="16"/>
              </w:rPr>
              <w:t>CONFORME</w:t>
            </w:r>
          </w:p>
        </w:tc>
        <w:tc>
          <w:tcPr>
            <w:tcW w:w="881" w:type="pct"/>
            <w:vMerge w:val="restart"/>
            <w:tcBorders>
              <w:top w:val="double" w:sz="4" w:space="0" w:color="auto"/>
              <w:bottom w:val="nil"/>
            </w:tcBorders>
            <w:vAlign w:val="center"/>
          </w:tcPr>
          <w:p w14:paraId="0B8761D6" w14:textId="77777777" w:rsidR="002C5E11" w:rsidRPr="00C47AFD" w:rsidRDefault="007471F0" w:rsidP="00BB010A">
            <w:pPr>
              <w:spacing w:before="120"/>
              <w:rPr>
                <w:rFonts w:cs="Tahoma"/>
              </w:rPr>
            </w:pPr>
            <w:sdt>
              <w:sdtPr>
                <w:rPr>
                  <w:rFonts w:cs="Tahoma"/>
                </w:rPr>
                <w:id w:val="964620672"/>
                <w14:checkbox>
                  <w14:checked w14:val="0"/>
                  <w14:checkedState w14:val="2612" w14:font="MS Gothic"/>
                  <w14:uncheckedState w14:val="2610" w14:font="MS Gothic"/>
                </w14:checkbox>
              </w:sdtPr>
              <w:sdtEndPr/>
              <w:sdtContent>
                <w:r w:rsidR="00145068">
                  <w:rPr>
                    <w:rFonts w:ascii="MS Gothic" w:eastAsia="MS Gothic" w:hAnsi="MS Gothic" w:cs="Tahoma" w:hint="eastAsia"/>
                  </w:rPr>
                  <w:t>☐</w:t>
                </w:r>
              </w:sdtContent>
            </w:sdt>
            <w:r w:rsidR="002C5E11" w:rsidRPr="00C47AFD">
              <w:rPr>
                <w:rFonts w:cs="Tahoma"/>
              </w:rPr>
              <w:t xml:space="preserve"> </w:t>
            </w:r>
            <w:r w:rsidR="002C5E11" w:rsidRPr="00C47AFD">
              <w:rPr>
                <w:rFonts w:cs="Tahoma"/>
                <w:sz w:val="16"/>
              </w:rPr>
              <w:t>NON CONFORME</w:t>
            </w:r>
          </w:p>
        </w:tc>
        <w:tc>
          <w:tcPr>
            <w:tcW w:w="882" w:type="pct"/>
            <w:vMerge w:val="restart"/>
            <w:tcBorders>
              <w:top w:val="double" w:sz="4" w:space="0" w:color="auto"/>
              <w:bottom w:val="nil"/>
            </w:tcBorders>
            <w:vAlign w:val="center"/>
          </w:tcPr>
          <w:p w14:paraId="63C10DFB" w14:textId="77777777" w:rsidR="002C5E11" w:rsidRPr="00C47AFD" w:rsidRDefault="007471F0" w:rsidP="00BB010A">
            <w:pPr>
              <w:spacing w:before="120"/>
              <w:rPr>
                <w:rFonts w:cs="Tahoma"/>
              </w:rPr>
            </w:pPr>
            <w:sdt>
              <w:sdtPr>
                <w:rPr>
                  <w:rFonts w:cs="Tahoma"/>
                </w:rPr>
                <w:id w:val="383920600"/>
                <w14:checkbox>
                  <w14:checked w14:val="0"/>
                  <w14:checkedState w14:val="2612" w14:font="MS Gothic"/>
                  <w14:uncheckedState w14:val="2610" w14:font="MS Gothic"/>
                </w14:checkbox>
              </w:sdtPr>
              <w:sdtEndPr/>
              <w:sdtContent>
                <w:r w:rsidR="00145068">
                  <w:rPr>
                    <w:rFonts w:ascii="MS Gothic" w:eastAsia="MS Gothic" w:hAnsi="MS Gothic" w:cs="Tahoma" w:hint="eastAsia"/>
                  </w:rPr>
                  <w:t>☐</w:t>
                </w:r>
              </w:sdtContent>
            </w:sdt>
            <w:r w:rsidR="002C5E11" w:rsidRPr="00C47AFD">
              <w:rPr>
                <w:rFonts w:cs="Tahoma"/>
              </w:rPr>
              <w:t xml:space="preserve"> </w:t>
            </w:r>
            <w:r w:rsidR="002C5E11" w:rsidRPr="00C47AFD">
              <w:rPr>
                <w:rFonts w:cs="Tahoma"/>
                <w:sz w:val="16"/>
              </w:rPr>
              <w:t>NON APPLICABILE</w:t>
            </w:r>
          </w:p>
        </w:tc>
      </w:tr>
      <w:tr w:rsidR="002C5E11" w:rsidRPr="00360733" w14:paraId="5DE4A9D1" w14:textId="77777777" w:rsidTr="00F807D0">
        <w:trPr>
          <w:cantSplit/>
          <w:trHeight w:val="290"/>
        </w:trPr>
        <w:tc>
          <w:tcPr>
            <w:tcW w:w="278" w:type="pct"/>
            <w:vMerge/>
            <w:tcBorders>
              <w:top w:val="nil"/>
              <w:bottom w:val="nil"/>
            </w:tcBorders>
          </w:tcPr>
          <w:p w14:paraId="07F993AE" w14:textId="77777777" w:rsidR="002C5E11" w:rsidRPr="00360733" w:rsidRDefault="002C5E11" w:rsidP="00652D3C">
            <w:pPr>
              <w:ind w:right="71"/>
              <w:jc w:val="center"/>
              <w:rPr>
                <w:b/>
                <w:szCs w:val="20"/>
              </w:rPr>
            </w:pPr>
          </w:p>
        </w:tc>
        <w:tc>
          <w:tcPr>
            <w:tcW w:w="2078" w:type="pct"/>
            <w:vMerge/>
            <w:tcBorders>
              <w:top w:val="nil"/>
              <w:bottom w:val="nil"/>
            </w:tcBorders>
            <w:vAlign w:val="center"/>
          </w:tcPr>
          <w:p w14:paraId="0CA33688" w14:textId="77777777" w:rsidR="002C5E11" w:rsidRPr="00360733" w:rsidRDefault="002C5E11" w:rsidP="00652D3C">
            <w:pPr>
              <w:ind w:right="71"/>
              <w:rPr>
                <w:szCs w:val="20"/>
              </w:rPr>
            </w:pPr>
          </w:p>
        </w:tc>
        <w:tc>
          <w:tcPr>
            <w:tcW w:w="881" w:type="pct"/>
            <w:vMerge/>
            <w:tcBorders>
              <w:top w:val="double" w:sz="4" w:space="0" w:color="auto"/>
              <w:bottom w:val="nil"/>
            </w:tcBorders>
            <w:vAlign w:val="center"/>
          </w:tcPr>
          <w:p w14:paraId="6C6FC9B9" w14:textId="77777777" w:rsidR="002C5E11" w:rsidRPr="00360733" w:rsidRDefault="002C5E11" w:rsidP="00652D3C">
            <w:pPr>
              <w:spacing w:before="120"/>
              <w:ind w:right="142"/>
              <w:rPr>
                <w:szCs w:val="20"/>
              </w:rPr>
            </w:pPr>
          </w:p>
        </w:tc>
        <w:tc>
          <w:tcPr>
            <w:tcW w:w="881" w:type="pct"/>
            <w:vMerge/>
            <w:tcBorders>
              <w:top w:val="double" w:sz="4" w:space="0" w:color="auto"/>
              <w:bottom w:val="nil"/>
            </w:tcBorders>
            <w:vAlign w:val="center"/>
          </w:tcPr>
          <w:p w14:paraId="179AB659" w14:textId="77777777" w:rsidR="002C5E11" w:rsidRPr="00360733" w:rsidRDefault="002C5E11" w:rsidP="00652D3C">
            <w:pPr>
              <w:spacing w:before="120"/>
              <w:ind w:right="142"/>
              <w:rPr>
                <w:szCs w:val="20"/>
              </w:rPr>
            </w:pPr>
          </w:p>
        </w:tc>
        <w:tc>
          <w:tcPr>
            <w:tcW w:w="882" w:type="pct"/>
            <w:vMerge/>
            <w:tcBorders>
              <w:top w:val="double" w:sz="4" w:space="0" w:color="auto"/>
              <w:bottom w:val="nil"/>
            </w:tcBorders>
            <w:vAlign w:val="center"/>
          </w:tcPr>
          <w:p w14:paraId="255235BF" w14:textId="77777777" w:rsidR="002C5E11" w:rsidRPr="00360733" w:rsidRDefault="002C5E11" w:rsidP="00652D3C">
            <w:pPr>
              <w:spacing w:before="120"/>
              <w:ind w:right="142"/>
              <w:rPr>
                <w:szCs w:val="20"/>
              </w:rPr>
            </w:pPr>
          </w:p>
        </w:tc>
      </w:tr>
      <w:tr w:rsidR="00C067CC" w:rsidRPr="00360733" w14:paraId="77A5703C" w14:textId="77777777" w:rsidTr="00C067CC">
        <w:trPr>
          <w:cantSplit/>
        </w:trPr>
        <w:tc>
          <w:tcPr>
            <w:tcW w:w="278" w:type="pct"/>
            <w:vMerge/>
            <w:tcBorders>
              <w:top w:val="nil"/>
              <w:bottom w:val="nil"/>
            </w:tcBorders>
          </w:tcPr>
          <w:p w14:paraId="28539111" w14:textId="77777777" w:rsidR="00C067CC" w:rsidRPr="00360733" w:rsidRDefault="00C067CC" w:rsidP="00652D3C">
            <w:pPr>
              <w:ind w:right="71"/>
              <w:rPr>
                <w:b/>
                <w:szCs w:val="20"/>
              </w:rPr>
            </w:pPr>
          </w:p>
        </w:tc>
        <w:tc>
          <w:tcPr>
            <w:tcW w:w="2078" w:type="pct"/>
            <w:vMerge/>
            <w:tcBorders>
              <w:top w:val="nil"/>
              <w:bottom w:val="nil"/>
            </w:tcBorders>
            <w:vAlign w:val="center"/>
          </w:tcPr>
          <w:p w14:paraId="28F1005C" w14:textId="77777777" w:rsidR="00C067CC" w:rsidRPr="00360733" w:rsidRDefault="00C067CC" w:rsidP="00652D3C">
            <w:pPr>
              <w:ind w:right="71"/>
              <w:rPr>
                <w:szCs w:val="20"/>
              </w:rPr>
            </w:pPr>
          </w:p>
        </w:tc>
        <w:tc>
          <w:tcPr>
            <w:tcW w:w="2644" w:type="pct"/>
            <w:gridSpan w:val="3"/>
            <w:tcBorders>
              <w:top w:val="double" w:sz="4" w:space="0" w:color="auto"/>
              <w:bottom w:val="dotted" w:sz="4" w:space="0" w:color="auto"/>
            </w:tcBorders>
            <w:vAlign w:val="center"/>
          </w:tcPr>
          <w:p w14:paraId="40A79254" w14:textId="77777777" w:rsidR="00C067CC" w:rsidRPr="00360733" w:rsidRDefault="00C067CC" w:rsidP="00652D3C">
            <w:pPr>
              <w:ind w:right="140"/>
              <w:rPr>
                <w:szCs w:val="20"/>
              </w:rPr>
            </w:pPr>
            <w:r w:rsidRPr="00360733">
              <w:rPr>
                <w:szCs w:val="20"/>
              </w:rPr>
              <w:t>NOTE:</w:t>
            </w:r>
          </w:p>
        </w:tc>
      </w:tr>
      <w:tr w:rsidR="00C067CC" w:rsidRPr="00360733" w14:paraId="52FCA711" w14:textId="77777777" w:rsidTr="00C067CC">
        <w:trPr>
          <w:cantSplit/>
        </w:trPr>
        <w:tc>
          <w:tcPr>
            <w:tcW w:w="278" w:type="pct"/>
            <w:vMerge/>
            <w:tcBorders>
              <w:top w:val="nil"/>
              <w:bottom w:val="nil"/>
            </w:tcBorders>
          </w:tcPr>
          <w:p w14:paraId="20CFB831" w14:textId="77777777" w:rsidR="00C067CC" w:rsidRPr="00360733" w:rsidRDefault="00C067CC" w:rsidP="00652D3C">
            <w:pPr>
              <w:ind w:right="71"/>
              <w:rPr>
                <w:b/>
                <w:szCs w:val="20"/>
              </w:rPr>
            </w:pPr>
          </w:p>
        </w:tc>
        <w:tc>
          <w:tcPr>
            <w:tcW w:w="2078" w:type="pct"/>
            <w:vMerge/>
            <w:tcBorders>
              <w:top w:val="nil"/>
              <w:bottom w:val="nil"/>
            </w:tcBorders>
            <w:vAlign w:val="center"/>
          </w:tcPr>
          <w:p w14:paraId="5BD9F628" w14:textId="77777777" w:rsidR="00C067CC" w:rsidRPr="00360733" w:rsidRDefault="00C067CC" w:rsidP="00652D3C">
            <w:pPr>
              <w:ind w:right="71"/>
              <w:rPr>
                <w:szCs w:val="20"/>
              </w:rPr>
            </w:pPr>
          </w:p>
        </w:tc>
        <w:tc>
          <w:tcPr>
            <w:tcW w:w="2644" w:type="pct"/>
            <w:gridSpan w:val="3"/>
            <w:tcBorders>
              <w:top w:val="dotted" w:sz="4" w:space="0" w:color="auto"/>
              <w:bottom w:val="dotted" w:sz="4" w:space="0" w:color="auto"/>
            </w:tcBorders>
            <w:vAlign w:val="center"/>
          </w:tcPr>
          <w:p w14:paraId="53C54BE0" w14:textId="77777777" w:rsidR="00C067CC" w:rsidRPr="00360733" w:rsidRDefault="00C067CC" w:rsidP="00652D3C">
            <w:pPr>
              <w:ind w:right="140"/>
              <w:rPr>
                <w:szCs w:val="20"/>
              </w:rPr>
            </w:pPr>
          </w:p>
        </w:tc>
      </w:tr>
      <w:tr w:rsidR="00C067CC" w:rsidRPr="00360733" w14:paraId="7D14111A" w14:textId="77777777" w:rsidTr="00C067CC">
        <w:trPr>
          <w:cantSplit/>
        </w:trPr>
        <w:tc>
          <w:tcPr>
            <w:tcW w:w="278" w:type="pct"/>
            <w:vMerge/>
            <w:tcBorders>
              <w:top w:val="nil"/>
              <w:bottom w:val="nil"/>
            </w:tcBorders>
          </w:tcPr>
          <w:p w14:paraId="41A21716" w14:textId="77777777" w:rsidR="00C067CC" w:rsidRPr="00360733" w:rsidRDefault="00C067CC" w:rsidP="00652D3C">
            <w:pPr>
              <w:ind w:right="71"/>
              <w:rPr>
                <w:b/>
                <w:szCs w:val="20"/>
              </w:rPr>
            </w:pPr>
          </w:p>
        </w:tc>
        <w:tc>
          <w:tcPr>
            <w:tcW w:w="2078" w:type="pct"/>
            <w:vMerge/>
            <w:tcBorders>
              <w:top w:val="nil"/>
              <w:bottom w:val="nil"/>
            </w:tcBorders>
            <w:vAlign w:val="center"/>
          </w:tcPr>
          <w:p w14:paraId="025C6DA7" w14:textId="77777777" w:rsidR="00C067CC" w:rsidRPr="00360733" w:rsidRDefault="00C067CC" w:rsidP="00652D3C">
            <w:pPr>
              <w:ind w:right="71"/>
              <w:rPr>
                <w:szCs w:val="20"/>
              </w:rPr>
            </w:pPr>
          </w:p>
        </w:tc>
        <w:tc>
          <w:tcPr>
            <w:tcW w:w="2644" w:type="pct"/>
            <w:gridSpan w:val="3"/>
            <w:tcBorders>
              <w:top w:val="dotted" w:sz="4" w:space="0" w:color="auto"/>
              <w:bottom w:val="dotted" w:sz="4" w:space="0" w:color="auto"/>
            </w:tcBorders>
            <w:vAlign w:val="center"/>
          </w:tcPr>
          <w:p w14:paraId="2EE75E29" w14:textId="77777777" w:rsidR="00C067CC" w:rsidRPr="00360733" w:rsidRDefault="00C067CC" w:rsidP="00652D3C">
            <w:pPr>
              <w:ind w:right="140"/>
              <w:rPr>
                <w:szCs w:val="20"/>
              </w:rPr>
            </w:pPr>
          </w:p>
        </w:tc>
      </w:tr>
      <w:tr w:rsidR="00C067CC" w:rsidRPr="00360733" w14:paraId="083C1DA6" w14:textId="77777777" w:rsidTr="00C067CC">
        <w:trPr>
          <w:cantSplit/>
        </w:trPr>
        <w:tc>
          <w:tcPr>
            <w:tcW w:w="278" w:type="pct"/>
            <w:vMerge/>
            <w:tcBorders>
              <w:top w:val="nil"/>
            </w:tcBorders>
          </w:tcPr>
          <w:p w14:paraId="05E10ADC" w14:textId="77777777" w:rsidR="00C067CC" w:rsidRPr="00360733" w:rsidRDefault="00C067CC" w:rsidP="00652D3C">
            <w:pPr>
              <w:ind w:right="71"/>
              <w:rPr>
                <w:b/>
                <w:szCs w:val="20"/>
              </w:rPr>
            </w:pPr>
          </w:p>
        </w:tc>
        <w:tc>
          <w:tcPr>
            <w:tcW w:w="2078" w:type="pct"/>
            <w:vMerge/>
            <w:tcBorders>
              <w:top w:val="nil"/>
            </w:tcBorders>
            <w:vAlign w:val="center"/>
          </w:tcPr>
          <w:p w14:paraId="256A4981" w14:textId="77777777" w:rsidR="00C067CC" w:rsidRPr="00360733" w:rsidRDefault="00C067CC" w:rsidP="00652D3C">
            <w:pPr>
              <w:ind w:right="71"/>
              <w:rPr>
                <w:szCs w:val="20"/>
              </w:rPr>
            </w:pPr>
          </w:p>
        </w:tc>
        <w:tc>
          <w:tcPr>
            <w:tcW w:w="2644" w:type="pct"/>
            <w:gridSpan w:val="3"/>
            <w:tcBorders>
              <w:top w:val="dotted" w:sz="4" w:space="0" w:color="auto"/>
              <w:bottom w:val="double" w:sz="4" w:space="0" w:color="auto"/>
            </w:tcBorders>
            <w:vAlign w:val="center"/>
          </w:tcPr>
          <w:p w14:paraId="79929A73" w14:textId="77777777" w:rsidR="00C067CC" w:rsidRPr="00360733" w:rsidRDefault="00C067CC" w:rsidP="00652D3C">
            <w:pPr>
              <w:ind w:right="140"/>
              <w:rPr>
                <w:szCs w:val="20"/>
              </w:rPr>
            </w:pPr>
          </w:p>
        </w:tc>
      </w:tr>
    </w:tbl>
    <w:p w14:paraId="054A2421" w14:textId="77777777" w:rsidR="004F36E0" w:rsidRPr="00360733" w:rsidRDefault="004F36E0" w:rsidP="00652D3C">
      <w:pPr>
        <w:rPr>
          <w:szCs w:val="20"/>
        </w:rPr>
      </w:pPr>
    </w:p>
    <w:tbl>
      <w:tblPr>
        <w:tblW w:w="5000" w:type="pct"/>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CellMar>
          <w:left w:w="42" w:type="dxa"/>
          <w:right w:w="42" w:type="dxa"/>
        </w:tblCellMar>
        <w:tblLook w:val="0000" w:firstRow="0" w:lastRow="0" w:firstColumn="0" w:lastColumn="0" w:noHBand="0" w:noVBand="0"/>
      </w:tblPr>
      <w:tblGrid>
        <w:gridCol w:w="535"/>
        <w:gridCol w:w="4016"/>
        <w:gridCol w:w="1685"/>
        <w:gridCol w:w="1687"/>
        <w:gridCol w:w="1685"/>
      </w:tblGrid>
      <w:tr w:rsidR="002C5E11" w:rsidRPr="00360733" w14:paraId="594BE6EA" w14:textId="77777777" w:rsidTr="00E91C35">
        <w:trPr>
          <w:cantSplit/>
          <w:trHeight w:val="290"/>
        </w:trPr>
        <w:tc>
          <w:tcPr>
            <w:tcW w:w="278" w:type="pct"/>
            <w:vMerge w:val="restart"/>
            <w:tcBorders>
              <w:top w:val="double" w:sz="4" w:space="0" w:color="auto"/>
              <w:bottom w:val="nil"/>
            </w:tcBorders>
          </w:tcPr>
          <w:p w14:paraId="0858A9A8" w14:textId="77777777" w:rsidR="002C5E11" w:rsidRPr="00360733" w:rsidRDefault="004129A9" w:rsidP="00652D3C">
            <w:pPr>
              <w:jc w:val="center"/>
              <w:rPr>
                <w:b/>
                <w:szCs w:val="20"/>
              </w:rPr>
            </w:pPr>
            <w:r>
              <w:rPr>
                <w:b/>
                <w:szCs w:val="20"/>
              </w:rPr>
              <w:t>17</w:t>
            </w:r>
            <w:r w:rsidR="002C5E11" w:rsidRPr="00360733">
              <w:rPr>
                <w:b/>
                <w:szCs w:val="20"/>
              </w:rPr>
              <w:t>.</w:t>
            </w:r>
          </w:p>
        </w:tc>
        <w:tc>
          <w:tcPr>
            <w:tcW w:w="2090" w:type="pct"/>
            <w:vMerge w:val="restart"/>
            <w:tcBorders>
              <w:top w:val="double" w:sz="4" w:space="0" w:color="auto"/>
              <w:bottom w:val="nil"/>
            </w:tcBorders>
          </w:tcPr>
          <w:p w14:paraId="4C715731" w14:textId="77777777" w:rsidR="002C5E11" w:rsidRPr="00360733" w:rsidRDefault="002C5E11" w:rsidP="00652D3C">
            <w:pPr>
              <w:rPr>
                <w:szCs w:val="20"/>
              </w:rPr>
            </w:pPr>
            <w:r w:rsidRPr="003D2F9A">
              <w:rPr>
                <w:szCs w:val="20"/>
              </w:rPr>
              <w:t xml:space="preserve">Il PSC </w:t>
            </w:r>
            <w:proofErr w:type="spellStart"/>
            <w:r w:rsidRPr="003D2F9A">
              <w:rPr>
                <w:szCs w:val="20"/>
              </w:rPr>
              <w:t>é</w:t>
            </w:r>
            <w:proofErr w:type="spellEnd"/>
            <w:r w:rsidRPr="003D2F9A">
              <w:rPr>
                <w:szCs w:val="20"/>
              </w:rPr>
              <w:t xml:space="preserve"> corredato da tavole esplicative di progetto, relative agli aspetti della sicurezza, comprendenti almeno una planimetria e, ove la particolarità dell'opera lo richieda, un profilo altimetrico e una breve descrizione delle caratteristiche idrogeologiche del terreno o il rinvio a specifica relazione se già redatta.</w:t>
            </w:r>
          </w:p>
        </w:tc>
        <w:tc>
          <w:tcPr>
            <w:tcW w:w="877" w:type="pct"/>
            <w:vMerge w:val="restart"/>
            <w:tcBorders>
              <w:top w:val="double" w:sz="4" w:space="0" w:color="auto"/>
              <w:bottom w:val="nil"/>
            </w:tcBorders>
            <w:vAlign w:val="center"/>
          </w:tcPr>
          <w:p w14:paraId="332ABF61" w14:textId="77777777" w:rsidR="002C5E11" w:rsidRPr="00C47AFD" w:rsidRDefault="007471F0" w:rsidP="00BB010A">
            <w:pPr>
              <w:spacing w:before="120"/>
              <w:rPr>
                <w:rFonts w:cs="Tahoma"/>
              </w:rPr>
            </w:pPr>
            <w:sdt>
              <w:sdtPr>
                <w:rPr>
                  <w:rFonts w:cs="Tahoma"/>
                </w:rPr>
                <w:id w:val="-1924565194"/>
                <w14:checkbox>
                  <w14:checked w14:val="0"/>
                  <w14:checkedState w14:val="2612" w14:font="MS Gothic"/>
                  <w14:uncheckedState w14:val="2610" w14:font="MS Gothic"/>
                </w14:checkbox>
              </w:sdtPr>
              <w:sdtEndPr/>
              <w:sdtContent>
                <w:r w:rsidR="00145068">
                  <w:rPr>
                    <w:rFonts w:ascii="MS Gothic" w:eastAsia="MS Gothic" w:hAnsi="MS Gothic" w:cs="Tahoma" w:hint="eastAsia"/>
                  </w:rPr>
                  <w:t>☐</w:t>
                </w:r>
              </w:sdtContent>
            </w:sdt>
            <w:r w:rsidR="002C5E11" w:rsidRPr="00C47AFD">
              <w:rPr>
                <w:rFonts w:cs="Tahoma"/>
              </w:rPr>
              <w:t xml:space="preserve"> </w:t>
            </w:r>
            <w:r w:rsidR="002C5E11" w:rsidRPr="00C47AFD">
              <w:rPr>
                <w:rFonts w:cs="Tahoma"/>
                <w:sz w:val="16"/>
              </w:rPr>
              <w:t>CONFORME</w:t>
            </w:r>
          </w:p>
        </w:tc>
        <w:tc>
          <w:tcPr>
            <w:tcW w:w="878" w:type="pct"/>
            <w:vMerge w:val="restart"/>
            <w:tcBorders>
              <w:top w:val="double" w:sz="4" w:space="0" w:color="auto"/>
              <w:bottom w:val="nil"/>
            </w:tcBorders>
            <w:vAlign w:val="center"/>
          </w:tcPr>
          <w:p w14:paraId="09FCB825" w14:textId="77777777" w:rsidR="002C5E11" w:rsidRPr="00C47AFD" w:rsidRDefault="007471F0" w:rsidP="00BB010A">
            <w:pPr>
              <w:spacing w:before="120"/>
              <w:rPr>
                <w:rFonts w:cs="Tahoma"/>
              </w:rPr>
            </w:pPr>
            <w:sdt>
              <w:sdtPr>
                <w:rPr>
                  <w:rFonts w:cs="Tahoma"/>
                </w:rPr>
                <w:id w:val="-1154297830"/>
                <w14:checkbox>
                  <w14:checked w14:val="0"/>
                  <w14:checkedState w14:val="2612" w14:font="MS Gothic"/>
                  <w14:uncheckedState w14:val="2610" w14:font="MS Gothic"/>
                </w14:checkbox>
              </w:sdtPr>
              <w:sdtEndPr/>
              <w:sdtContent>
                <w:r w:rsidR="00145068">
                  <w:rPr>
                    <w:rFonts w:ascii="MS Gothic" w:eastAsia="MS Gothic" w:hAnsi="MS Gothic" w:cs="Tahoma" w:hint="eastAsia"/>
                  </w:rPr>
                  <w:t>☐</w:t>
                </w:r>
              </w:sdtContent>
            </w:sdt>
            <w:r w:rsidR="002C5E11" w:rsidRPr="00C47AFD">
              <w:rPr>
                <w:rFonts w:cs="Tahoma"/>
              </w:rPr>
              <w:t xml:space="preserve"> </w:t>
            </w:r>
            <w:r w:rsidR="002C5E11" w:rsidRPr="00C47AFD">
              <w:rPr>
                <w:rFonts w:cs="Tahoma"/>
                <w:sz w:val="16"/>
              </w:rPr>
              <w:t>NON CONFORME</w:t>
            </w:r>
          </w:p>
        </w:tc>
        <w:tc>
          <w:tcPr>
            <w:tcW w:w="877" w:type="pct"/>
            <w:vMerge w:val="restart"/>
            <w:tcBorders>
              <w:top w:val="double" w:sz="4" w:space="0" w:color="auto"/>
              <w:bottom w:val="nil"/>
            </w:tcBorders>
            <w:vAlign w:val="center"/>
          </w:tcPr>
          <w:p w14:paraId="3F3116FE" w14:textId="77777777" w:rsidR="002C5E11" w:rsidRPr="00C47AFD" w:rsidRDefault="007471F0" w:rsidP="00BB010A">
            <w:pPr>
              <w:spacing w:before="120"/>
              <w:rPr>
                <w:rFonts w:cs="Tahoma"/>
              </w:rPr>
            </w:pPr>
            <w:sdt>
              <w:sdtPr>
                <w:rPr>
                  <w:rFonts w:cs="Tahoma"/>
                </w:rPr>
                <w:id w:val="-357039871"/>
                <w14:checkbox>
                  <w14:checked w14:val="0"/>
                  <w14:checkedState w14:val="2612" w14:font="MS Gothic"/>
                  <w14:uncheckedState w14:val="2610" w14:font="MS Gothic"/>
                </w14:checkbox>
              </w:sdtPr>
              <w:sdtEndPr/>
              <w:sdtContent>
                <w:r w:rsidR="00145068">
                  <w:rPr>
                    <w:rFonts w:ascii="MS Gothic" w:eastAsia="MS Gothic" w:hAnsi="MS Gothic" w:cs="Tahoma" w:hint="eastAsia"/>
                  </w:rPr>
                  <w:t>☐</w:t>
                </w:r>
              </w:sdtContent>
            </w:sdt>
            <w:r w:rsidR="002C5E11" w:rsidRPr="00C47AFD">
              <w:rPr>
                <w:rFonts w:cs="Tahoma"/>
              </w:rPr>
              <w:t xml:space="preserve"> </w:t>
            </w:r>
            <w:r w:rsidR="002C5E11" w:rsidRPr="00C47AFD">
              <w:rPr>
                <w:rFonts w:cs="Tahoma"/>
                <w:sz w:val="16"/>
              </w:rPr>
              <w:t>NON APPLICABILE</w:t>
            </w:r>
          </w:p>
        </w:tc>
      </w:tr>
      <w:tr w:rsidR="002C5E11" w:rsidRPr="00360733" w14:paraId="129940C2" w14:textId="77777777" w:rsidTr="00E91C35">
        <w:trPr>
          <w:cantSplit/>
          <w:trHeight w:val="290"/>
        </w:trPr>
        <w:tc>
          <w:tcPr>
            <w:tcW w:w="278" w:type="pct"/>
            <w:vMerge/>
            <w:tcBorders>
              <w:top w:val="nil"/>
              <w:bottom w:val="nil"/>
            </w:tcBorders>
          </w:tcPr>
          <w:p w14:paraId="4FE67447" w14:textId="77777777" w:rsidR="002C5E11" w:rsidRPr="00360733" w:rsidRDefault="002C5E11" w:rsidP="00652D3C">
            <w:pPr>
              <w:ind w:right="71"/>
              <w:jc w:val="center"/>
              <w:rPr>
                <w:b/>
                <w:szCs w:val="20"/>
              </w:rPr>
            </w:pPr>
          </w:p>
        </w:tc>
        <w:tc>
          <w:tcPr>
            <w:tcW w:w="2090" w:type="pct"/>
            <w:vMerge/>
            <w:tcBorders>
              <w:top w:val="nil"/>
              <w:bottom w:val="nil"/>
            </w:tcBorders>
            <w:vAlign w:val="center"/>
          </w:tcPr>
          <w:p w14:paraId="57079664" w14:textId="77777777" w:rsidR="002C5E11" w:rsidRPr="00360733" w:rsidRDefault="002C5E11" w:rsidP="00652D3C">
            <w:pPr>
              <w:ind w:right="71"/>
              <w:rPr>
                <w:szCs w:val="20"/>
              </w:rPr>
            </w:pPr>
          </w:p>
        </w:tc>
        <w:tc>
          <w:tcPr>
            <w:tcW w:w="877" w:type="pct"/>
            <w:vMerge/>
            <w:tcBorders>
              <w:top w:val="double" w:sz="4" w:space="0" w:color="auto"/>
              <w:bottom w:val="nil"/>
            </w:tcBorders>
            <w:vAlign w:val="center"/>
          </w:tcPr>
          <w:p w14:paraId="592168EC" w14:textId="77777777" w:rsidR="002C5E11" w:rsidRPr="00360733" w:rsidRDefault="002C5E11" w:rsidP="00652D3C">
            <w:pPr>
              <w:spacing w:before="120"/>
              <w:ind w:right="142"/>
              <w:rPr>
                <w:szCs w:val="20"/>
              </w:rPr>
            </w:pPr>
          </w:p>
        </w:tc>
        <w:tc>
          <w:tcPr>
            <w:tcW w:w="878" w:type="pct"/>
            <w:vMerge/>
            <w:tcBorders>
              <w:top w:val="double" w:sz="4" w:space="0" w:color="auto"/>
              <w:bottom w:val="nil"/>
            </w:tcBorders>
            <w:vAlign w:val="center"/>
          </w:tcPr>
          <w:p w14:paraId="71C30378" w14:textId="77777777" w:rsidR="002C5E11" w:rsidRPr="00360733" w:rsidRDefault="002C5E11" w:rsidP="00652D3C">
            <w:pPr>
              <w:spacing w:before="120"/>
              <w:ind w:right="142"/>
              <w:rPr>
                <w:szCs w:val="20"/>
              </w:rPr>
            </w:pPr>
          </w:p>
        </w:tc>
        <w:tc>
          <w:tcPr>
            <w:tcW w:w="877" w:type="pct"/>
            <w:vMerge/>
            <w:tcBorders>
              <w:top w:val="double" w:sz="4" w:space="0" w:color="auto"/>
              <w:bottom w:val="nil"/>
            </w:tcBorders>
            <w:vAlign w:val="center"/>
          </w:tcPr>
          <w:p w14:paraId="6168F559" w14:textId="77777777" w:rsidR="002C5E11" w:rsidRPr="00360733" w:rsidRDefault="002C5E11" w:rsidP="00652D3C">
            <w:pPr>
              <w:spacing w:before="120"/>
              <w:ind w:right="142"/>
              <w:rPr>
                <w:szCs w:val="20"/>
              </w:rPr>
            </w:pPr>
          </w:p>
        </w:tc>
      </w:tr>
      <w:tr w:rsidR="00C067CC" w:rsidRPr="00360733" w14:paraId="305D245F" w14:textId="77777777" w:rsidTr="00C067CC">
        <w:trPr>
          <w:cantSplit/>
        </w:trPr>
        <w:tc>
          <w:tcPr>
            <w:tcW w:w="278" w:type="pct"/>
            <w:vMerge/>
            <w:tcBorders>
              <w:top w:val="nil"/>
              <w:bottom w:val="nil"/>
            </w:tcBorders>
          </w:tcPr>
          <w:p w14:paraId="1C561BC2" w14:textId="77777777" w:rsidR="00C067CC" w:rsidRPr="00360733" w:rsidRDefault="00C067CC" w:rsidP="00652D3C">
            <w:pPr>
              <w:ind w:right="71"/>
              <w:rPr>
                <w:b/>
                <w:szCs w:val="20"/>
              </w:rPr>
            </w:pPr>
          </w:p>
        </w:tc>
        <w:tc>
          <w:tcPr>
            <w:tcW w:w="2090" w:type="pct"/>
            <w:vMerge/>
            <w:tcBorders>
              <w:top w:val="nil"/>
              <w:bottom w:val="nil"/>
            </w:tcBorders>
            <w:vAlign w:val="center"/>
          </w:tcPr>
          <w:p w14:paraId="2E73ADAE" w14:textId="77777777" w:rsidR="00C067CC" w:rsidRPr="00360733" w:rsidRDefault="00C067CC" w:rsidP="00652D3C">
            <w:pPr>
              <w:ind w:right="71"/>
              <w:rPr>
                <w:szCs w:val="20"/>
              </w:rPr>
            </w:pPr>
          </w:p>
        </w:tc>
        <w:tc>
          <w:tcPr>
            <w:tcW w:w="2632" w:type="pct"/>
            <w:gridSpan w:val="3"/>
            <w:tcBorders>
              <w:top w:val="double" w:sz="4" w:space="0" w:color="auto"/>
              <w:bottom w:val="dotted" w:sz="4" w:space="0" w:color="auto"/>
            </w:tcBorders>
            <w:vAlign w:val="center"/>
          </w:tcPr>
          <w:p w14:paraId="26DABBA3" w14:textId="77777777" w:rsidR="00C067CC" w:rsidRPr="00360733" w:rsidRDefault="00C067CC" w:rsidP="00652D3C">
            <w:pPr>
              <w:ind w:right="140"/>
              <w:rPr>
                <w:szCs w:val="20"/>
              </w:rPr>
            </w:pPr>
            <w:r w:rsidRPr="00360733">
              <w:rPr>
                <w:szCs w:val="20"/>
              </w:rPr>
              <w:t>NOTE:</w:t>
            </w:r>
          </w:p>
        </w:tc>
      </w:tr>
      <w:tr w:rsidR="00C067CC" w:rsidRPr="00360733" w14:paraId="19A6956A" w14:textId="77777777" w:rsidTr="00C067CC">
        <w:trPr>
          <w:cantSplit/>
        </w:trPr>
        <w:tc>
          <w:tcPr>
            <w:tcW w:w="278" w:type="pct"/>
            <w:vMerge/>
            <w:tcBorders>
              <w:top w:val="nil"/>
              <w:bottom w:val="nil"/>
            </w:tcBorders>
          </w:tcPr>
          <w:p w14:paraId="00492748" w14:textId="77777777" w:rsidR="00C067CC" w:rsidRPr="00360733" w:rsidRDefault="00C067CC" w:rsidP="00652D3C">
            <w:pPr>
              <w:ind w:right="71"/>
              <w:rPr>
                <w:b/>
                <w:szCs w:val="20"/>
              </w:rPr>
            </w:pPr>
          </w:p>
        </w:tc>
        <w:tc>
          <w:tcPr>
            <w:tcW w:w="2090" w:type="pct"/>
            <w:vMerge/>
            <w:tcBorders>
              <w:top w:val="nil"/>
              <w:bottom w:val="nil"/>
            </w:tcBorders>
            <w:vAlign w:val="center"/>
          </w:tcPr>
          <w:p w14:paraId="1174B5AC" w14:textId="77777777" w:rsidR="00C067CC" w:rsidRPr="00360733" w:rsidRDefault="00C067CC" w:rsidP="00652D3C">
            <w:pPr>
              <w:ind w:right="71"/>
              <w:rPr>
                <w:szCs w:val="20"/>
              </w:rPr>
            </w:pPr>
          </w:p>
        </w:tc>
        <w:tc>
          <w:tcPr>
            <w:tcW w:w="2632" w:type="pct"/>
            <w:gridSpan w:val="3"/>
            <w:tcBorders>
              <w:top w:val="dotted" w:sz="4" w:space="0" w:color="auto"/>
              <w:bottom w:val="dotted" w:sz="4" w:space="0" w:color="auto"/>
            </w:tcBorders>
            <w:vAlign w:val="center"/>
          </w:tcPr>
          <w:p w14:paraId="456A4A06" w14:textId="77777777" w:rsidR="00C067CC" w:rsidRPr="00360733" w:rsidRDefault="00C067CC" w:rsidP="00652D3C">
            <w:pPr>
              <w:ind w:right="140"/>
              <w:rPr>
                <w:szCs w:val="20"/>
              </w:rPr>
            </w:pPr>
          </w:p>
        </w:tc>
      </w:tr>
      <w:tr w:rsidR="00C067CC" w:rsidRPr="00360733" w14:paraId="5D4C1FFF" w14:textId="77777777" w:rsidTr="00C067CC">
        <w:trPr>
          <w:cantSplit/>
        </w:trPr>
        <w:tc>
          <w:tcPr>
            <w:tcW w:w="278" w:type="pct"/>
            <w:vMerge/>
            <w:tcBorders>
              <w:top w:val="nil"/>
              <w:bottom w:val="nil"/>
            </w:tcBorders>
          </w:tcPr>
          <w:p w14:paraId="26BEC945" w14:textId="77777777" w:rsidR="00C067CC" w:rsidRPr="00360733" w:rsidRDefault="00C067CC" w:rsidP="00652D3C">
            <w:pPr>
              <w:ind w:right="71"/>
              <w:rPr>
                <w:b/>
                <w:szCs w:val="20"/>
              </w:rPr>
            </w:pPr>
          </w:p>
        </w:tc>
        <w:tc>
          <w:tcPr>
            <w:tcW w:w="2090" w:type="pct"/>
            <w:vMerge/>
            <w:tcBorders>
              <w:top w:val="nil"/>
              <w:bottom w:val="nil"/>
            </w:tcBorders>
            <w:vAlign w:val="center"/>
          </w:tcPr>
          <w:p w14:paraId="003C13AB" w14:textId="77777777" w:rsidR="00C067CC" w:rsidRPr="00360733" w:rsidRDefault="00C067CC" w:rsidP="00652D3C">
            <w:pPr>
              <w:ind w:right="71"/>
              <w:rPr>
                <w:szCs w:val="20"/>
              </w:rPr>
            </w:pPr>
          </w:p>
        </w:tc>
        <w:tc>
          <w:tcPr>
            <w:tcW w:w="2632" w:type="pct"/>
            <w:gridSpan w:val="3"/>
            <w:tcBorders>
              <w:top w:val="dotted" w:sz="4" w:space="0" w:color="auto"/>
              <w:bottom w:val="dotted" w:sz="4" w:space="0" w:color="auto"/>
            </w:tcBorders>
            <w:vAlign w:val="center"/>
          </w:tcPr>
          <w:p w14:paraId="1BCB320F" w14:textId="77777777" w:rsidR="00C067CC" w:rsidRPr="00360733" w:rsidRDefault="00C067CC" w:rsidP="00652D3C">
            <w:pPr>
              <w:ind w:right="140"/>
              <w:rPr>
                <w:szCs w:val="20"/>
              </w:rPr>
            </w:pPr>
          </w:p>
        </w:tc>
      </w:tr>
      <w:tr w:rsidR="00C067CC" w:rsidRPr="00360733" w14:paraId="4039EC3F" w14:textId="77777777" w:rsidTr="00C067CC">
        <w:trPr>
          <w:cantSplit/>
        </w:trPr>
        <w:tc>
          <w:tcPr>
            <w:tcW w:w="278" w:type="pct"/>
            <w:vMerge/>
            <w:tcBorders>
              <w:top w:val="nil"/>
              <w:bottom w:val="nil"/>
            </w:tcBorders>
          </w:tcPr>
          <w:p w14:paraId="4C746ADA" w14:textId="77777777" w:rsidR="00C067CC" w:rsidRPr="00360733" w:rsidRDefault="00C067CC" w:rsidP="00652D3C">
            <w:pPr>
              <w:ind w:right="71"/>
              <w:rPr>
                <w:b/>
                <w:szCs w:val="20"/>
              </w:rPr>
            </w:pPr>
          </w:p>
        </w:tc>
        <w:tc>
          <w:tcPr>
            <w:tcW w:w="2090" w:type="pct"/>
            <w:vMerge/>
            <w:tcBorders>
              <w:top w:val="nil"/>
              <w:bottom w:val="nil"/>
            </w:tcBorders>
            <w:vAlign w:val="center"/>
          </w:tcPr>
          <w:p w14:paraId="293418A5" w14:textId="77777777" w:rsidR="00C067CC" w:rsidRPr="00360733" w:rsidRDefault="00C067CC" w:rsidP="00652D3C">
            <w:pPr>
              <w:ind w:right="71"/>
              <w:rPr>
                <w:szCs w:val="20"/>
              </w:rPr>
            </w:pPr>
          </w:p>
        </w:tc>
        <w:tc>
          <w:tcPr>
            <w:tcW w:w="2632" w:type="pct"/>
            <w:gridSpan w:val="3"/>
            <w:tcBorders>
              <w:top w:val="dotted" w:sz="4" w:space="0" w:color="auto"/>
              <w:bottom w:val="dotted" w:sz="4" w:space="0" w:color="auto"/>
            </w:tcBorders>
            <w:vAlign w:val="center"/>
          </w:tcPr>
          <w:p w14:paraId="4EA2378D" w14:textId="77777777" w:rsidR="00C067CC" w:rsidRPr="00360733" w:rsidRDefault="00C067CC" w:rsidP="00652D3C">
            <w:pPr>
              <w:ind w:right="140"/>
              <w:rPr>
                <w:szCs w:val="20"/>
              </w:rPr>
            </w:pPr>
          </w:p>
        </w:tc>
      </w:tr>
      <w:tr w:rsidR="00C067CC" w:rsidRPr="00360733" w14:paraId="47586C6C" w14:textId="77777777" w:rsidTr="00C067CC">
        <w:trPr>
          <w:cantSplit/>
        </w:trPr>
        <w:tc>
          <w:tcPr>
            <w:tcW w:w="278" w:type="pct"/>
            <w:vMerge/>
            <w:tcBorders>
              <w:top w:val="nil"/>
            </w:tcBorders>
          </w:tcPr>
          <w:p w14:paraId="0929066E" w14:textId="77777777" w:rsidR="00C067CC" w:rsidRPr="00360733" w:rsidRDefault="00C067CC" w:rsidP="00652D3C">
            <w:pPr>
              <w:ind w:right="71"/>
              <w:rPr>
                <w:b/>
                <w:szCs w:val="20"/>
              </w:rPr>
            </w:pPr>
          </w:p>
        </w:tc>
        <w:tc>
          <w:tcPr>
            <w:tcW w:w="2090" w:type="pct"/>
            <w:vMerge/>
            <w:tcBorders>
              <w:top w:val="nil"/>
            </w:tcBorders>
            <w:vAlign w:val="center"/>
          </w:tcPr>
          <w:p w14:paraId="05E85FC3" w14:textId="77777777" w:rsidR="00C067CC" w:rsidRPr="00360733" w:rsidRDefault="00C067CC" w:rsidP="00652D3C">
            <w:pPr>
              <w:ind w:right="71"/>
              <w:rPr>
                <w:szCs w:val="20"/>
              </w:rPr>
            </w:pPr>
          </w:p>
        </w:tc>
        <w:tc>
          <w:tcPr>
            <w:tcW w:w="2632" w:type="pct"/>
            <w:gridSpan w:val="3"/>
            <w:tcBorders>
              <w:top w:val="dotted" w:sz="4" w:space="0" w:color="auto"/>
              <w:bottom w:val="double" w:sz="4" w:space="0" w:color="auto"/>
            </w:tcBorders>
            <w:vAlign w:val="center"/>
          </w:tcPr>
          <w:p w14:paraId="3EAE7F5A" w14:textId="77777777" w:rsidR="00C067CC" w:rsidRPr="00360733" w:rsidRDefault="00C067CC" w:rsidP="00652D3C">
            <w:pPr>
              <w:ind w:right="140"/>
              <w:rPr>
                <w:szCs w:val="20"/>
              </w:rPr>
            </w:pPr>
          </w:p>
        </w:tc>
      </w:tr>
    </w:tbl>
    <w:p w14:paraId="26444513" w14:textId="77777777" w:rsidR="004F36E0" w:rsidRDefault="004F36E0" w:rsidP="00652D3C">
      <w:pPr>
        <w:rPr>
          <w:szCs w:val="20"/>
        </w:rPr>
      </w:pPr>
    </w:p>
    <w:tbl>
      <w:tblPr>
        <w:tblW w:w="5000" w:type="pct"/>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CellMar>
          <w:left w:w="42" w:type="dxa"/>
          <w:right w:w="42" w:type="dxa"/>
        </w:tblCellMar>
        <w:tblLook w:val="0000" w:firstRow="0" w:lastRow="0" w:firstColumn="0" w:lastColumn="0" w:noHBand="0" w:noVBand="0"/>
      </w:tblPr>
      <w:tblGrid>
        <w:gridCol w:w="534"/>
        <w:gridCol w:w="3993"/>
        <w:gridCol w:w="1693"/>
        <w:gridCol w:w="1693"/>
        <w:gridCol w:w="1695"/>
      </w:tblGrid>
      <w:tr w:rsidR="002C5E11" w:rsidRPr="00360733" w14:paraId="6D5E0818" w14:textId="77777777" w:rsidTr="00F807D0">
        <w:trPr>
          <w:cantSplit/>
          <w:trHeight w:val="290"/>
        </w:trPr>
        <w:tc>
          <w:tcPr>
            <w:tcW w:w="278" w:type="pct"/>
            <w:vMerge w:val="restart"/>
            <w:tcBorders>
              <w:top w:val="double" w:sz="4" w:space="0" w:color="auto"/>
              <w:bottom w:val="nil"/>
            </w:tcBorders>
          </w:tcPr>
          <w:p w14:paraId="241ABB94" w14:textId="77777777" w:rsidR="002C5E11" w:rsidRPr="00360733" w:rsidRDefault="004129A9" w:rsidP="00652D3C">
            <w:pPr>
              <w:jc w:val="center"/>
              <w:rPr>
                <w:b/>
                <w:szCs w:val="20"/>
              </w:rPr>
            </w:pPr>
            <w:r>
              <w:rPr>
                <w:b/>
                <w:szCs w:val="20"/>
              </w:rPr>
              <w:t>18</w:t>
            </w:r>
            <w:r w:rsidR="002C5E11" w:rsidRPr="00360733">
              <w:rPr>
                <w:b/>
                <w:szCs w:val="20"/>
              </w:rPr>
              <w:t>.</w:t>
            </w:r>
          </w:p>
        </w:tc>
        <w:tc>
          <w:tcPr>
            <w:tcW w:w="2078" w:type="pct"/>
            <w:vMerge w:val="restart"/>
            <w:tcBorders>
              <w:top w:val="double" w:sz="4" w:space="0" w:color="auto"/>
              <w:bottom w:val="nil"/>
            </w:tcBorders>
          </w:tcPr>
          <w:p w14:paraId="309ACFCB" w14:textId="77777777" w:rsidR="002C5E11" w:rsidRPr="003D2F9A" w:rsidRDefault="002C5E11" w:rsidP="00652D3C">
            <w:pPr>
              <w:rPr>
                <w:rFonts w:cs="Tahoma"/>
                <w:szCs w:val="20"/>
              </w:rPr>
            </w:pPr>
            <w:r w:rsidRPr="003D2F9A">
              <w:rPr>
                <w:rFonts w:cs="Tahoma"/>
                <w:szCs w:val="20"/>
              </w:rPr>
              <w:t xml:space="preserve">Il PSC contiene, in riferimento all’area di cantiere, l'analisi degli elementi essenziali di cui all'allegato XV.2 (Falde; fossati; alvei fluviali; banchine portuali; alberi; manufatti interferenti o sui quali </w:t>
            </w:r>
            <w:proofErr w:type="spellStart"/>
            <w:r w:rsidRPr="003D2F9A">
              <w:rPr>
                <w:rFonts w:cs="Tahoma"/>
                <w:szCs w:val="20"/>
              </w:rPr>
              <w:t>intervenire;infrastrutture</w:t>
            </w:r>
            <w:proofErr w:type="spellEnd"/>
            <w:r w:rsidRPr="003D2F9A">
              <w:rPr>
                <w:rFonts w:cs="Tahoma"/>
                <w:szCs w:val="20"/>
              </w:rPr>
              <w:t xml:space="preserve"> quali strade, ferrovie, idrovie, aeroporti; edifici con particolare esigenze di tutela quali scuole, ospedali, case di riposo, abitazioni; linee aeree e condutture sotterranee di servizi; altri cantieri o insediamenti produttivi; viabilità; rumore; polveri; fibre; fumi; vapori; gas; odori o altri inquinanti aerodispersi; caduta di materiali dall'alto), in relazione:</w:t>
            </w:r>
          </w:p>
          <w:p w14:paraId="3E226CF9" w14:textId="77777777" w:rsidR="002C5E11" w:rsidRPr="003D2F9A" w:rsidRDefault="002C5E11" w:rsidP="00652D3C">
            <w:pPr>
              <w:pStyle w:val="Elencopuntato"/>
            </w:pPr>
            <w:r w:rsidRPr="003D2F9A">
              <w:t>alle caratteristiche dell'area di cantiere, con particolare attenzione alla presenza nell'area del cantiere di linee aeree e condutture sotterranee;</w:t>
            </w:r>
          </w:p>
          <w:p w14:paraId="49BB5836" w14:textId="77777777" w:rsidR="002C5E11" w:rsidRPr="003D2F9A" w:rsidRDefault="002C5E11" w:rsidP="00652D3C">
            <w:pPr>
              <w:pStyle w:val="Elencopuntato"/>
              <w:rPr>
                <w:szCs w:val="20"/>
              </w:rPr>
            </w:pPr>
            <w:r w:rsidRPr="003D2F9A">
              <w:rPr>
                <w:szCs w:val="20"/>
              </w:rPr>
              <w:t xml:space="preserve">all'eventuale presenza di fattori esterni che comportano rischi per il cantiere, con particolare attenzione: </w:t>
            </w:r>
          </w:p>
          <w:p w14:paraId="3333DB98" w14:textId="77777777" w:rsidR="002C5E11" w:rsidRPr="003D2F9A" w:rsidRDefault="002C5E11" w:rsidP="00652D3C">
            <w:pPr>
              <w:pStyle w:val="Elencopuntato"/>
              <w:rPr>
                <w:szCs w:val="20"/>
              </w:rPr>
            </w:pPr>
            <w:r w:rsidRPr="003D2F9A">
              <w:rPr>
                <w:szCs w:val="20"/>
              </w:rPr>
              <w:t xml:space="preserve">a lavori stradali </w:t>
            </w:r>
            <w:proofErr w:type="spellStart"/>
            <w:r w:rsidRPr="003D2F9A">
              <w:rPr>
                <w:szCs w:val="20"/>
              </w:rPr>
              <w:t>ed</w:t>
            </w:r>
            <w:proofErr w:type="spellEnd"/>
            <w:r w:rsidRPr="003D2F9A">
              <w:rPr>
                <w:szCs w:val="20"/>
              </w:rPr>
              <w:t xml:space="preserve"> autostradali al fine di garantire la sicurezza e la salute dei lavoratori impiegati nei confronti dei rischi derivanti dal traffico circostante;</w:t>
            </w:r>
          </w:p>
          <w:p w14:paraId="677C3719" w14:textId="77777777" w:rsidR="002C5E11" w:rsidRPr="003D2F9A" w:rsidRDefault="002C5E11" w:rsidP="00652D3C">
            <w:pPr>
              <w:pStyle w:val="Elencopuntato"/>
              <w:rPr>
                <w:szCs w:val="20"/>
              </w:rPr>
            </w:pPr>
            <w:r w:rsidRPr="003D2F9A">
              <w:rPr>
                <w:szCs w:val="20"/>
              </w:rPr>
              <w:t>al rischio di annegamento;</w:t>
            </w:r>
          </w:p>
          <w:p w14:paraId="235AB4F7" w14:textId="77777777" w:rsidR="002C5E11" w:rsidRPr="003D2F9A" w:rsidRDefault="002C5E11" w:rsidP="00652D3C">
            <w:pPr>
              <w:pStyle w:val="Elencopuntato"/>
              <w:rPr>
                <w:szCs w:val="20"/>
              </w:rPr>
            </w:pPr>
            <w:r w:rsidRPr="003D2F9A">
              <w:rPr>
                <w:szCs w:val="20"/>
              </w:rPr>
              <w:t>agli eventuali rischi che le lavorazioni di cantiere possono comportare per l'area circostante.</w:t>
            </w:r>
          </w:p>
        </w:tc>
        <w:tc>
          <w:tcPr>
            <w:tcW w:w="881" w:type="pct"/>
            <w:vMerge w:val="restart"/>
            <w:tcBorders>
              <w:top w:val="double" w:sz="4" w:space="0" w:color="auto"/>
              <w:bottom w:val="nil"/>
            </w:tcBorders>
            <w:vAlign w:val="center"/>
          </w:tcPr>
          <w:p w14:paraId="69DD3D5F" w14:textId="77777777" w:rsidR="002C5E11" w:rsidRPr="00C47AFD" w:rsidRDefault="007471F0" w:rsidP="00BB010A">
            <w:pPr>
              <w:spacing w:before="120"/>
              <w:rPr>
                <w:rFonts w:cs="Tahoma"/>
              </w:rPr>
            </w:pPr>
            <w:sdt>
              <w:sdtPr>
                <w:rPr>
                  <w:rFonts w:cs="Tahoma"/>
                </w:rPr>
                <w:id w:val="-1024243113"/>
                <w14:checkbox>
                  <w14:checked w14:val="0"/>
                  <w14:checkedState w14:val="2612" w14:font="MS Gothic"/>
                  <w14:uncheckedState w14:val="2610" w14:font="MS Gothic"/>
                </w14:checkbox>
              </w:sdtPr>
              <w:sdtEndPr/>
              <w:sdtContent>
                <w:r w:rsidR="00145068">
                  <w:rPr>
                    <w:rFonts w:ascii="MS Gothic" w:eastAsia="MS Gothic" w:hAnsi="MS Gothic" w:cs="Tahoma" w:hint="eastAsia"/>
                  </w:rPr>
                  <w:t>☐</w:t>
                </w:r>
              </w:sdtContent>
            </w:sdt>
            <w:r w:rsidR="002C5E11" w:rsidRPr="00C47AFD">
              <w:rPr>
                <w:rFonts w:cs="Tahoma"/>
              </w:rPr>
              <w:t xml:space="preserve"> </w:t>
            </w:r>
            <w:r w:rsidR="002C5E11" w:rsidRPr="00C47AFD">
              <w:rPr>
                <w:rFonts w:cs="Tahoma"/>
                <w:sz w:val="16"/>
              </w:rPr>
              <w:t>CONFORME</w:t>
            </w:r>
          </w:p>
        </w:tc>
        <w:tc>
          <w:tcPr>
            <w:tcW w:w="881" w:type="pct"/>
            <w:vMerge w:val="restart"/>
            <w:tcBorders>
              <w:top w:val="double" w:sz="4" w:space="0" w:color="auto"/>
              <w:bottom w:val="nil"/>
            </w:tcBorders>
            <w:vAlign w:val="center"/>
          </w:tcPr>
          <w:p w14:paraId="678856F3" w14:textId="77777777" w:rsidR="002C5E11" w:rsidRPr="00C47AFD" w:rsidRDefault="007471F0" w:rsidP="00BB010A">
            <w:pPr>
              <w:spacing w:before="120"/>
              <w:rPr>
                <w:rFonts w:cs="Tahoma"/>
              </w:rPr>
            </w:pPr>
            <w:sdt>
              <w:sdtPr>
                <w:rPr>
                  <w:rFonts w:cs="Tahoma"/>
                </w:rPr>
                <w:id w:val="1113332018"/>
                <w14:checkbox>
                  <w14:checked w14:val="0"/>
                  <w14:checkedState w14:val="2612" w14:font="MS Gothic"/>
                  <w14:uncheckedState w14:val="2610" w14:font="MS Gothic"/>
                </w14:checkbox>
              </w:sdtPr>
              <w:sdtEndPr/>
              <w:sdtContent>
                <w:r w:rsidR="00145068">
                  <w:rPr>
                    <w:rFonts w:ascii="MS Gothic" w:eastAsia="MS Gothic" w:hAnsi="MS Gothic" w:cs="Tahoma" w:hint="eastAsia"/>
                  </w:rPr>
                  <w:t>☐</w:t>
                </w:r>
              </w:sdtContent>
            </w:sdt>
            <w:r w:rsidR="002C5E11" w:rsidRPr="00C47AFD">
              <w:rPr>
                <w:rFonts w:cs="Tahoma"/>
              </w:rPr>
              <w:t xml:space="preserve"> </w:t>
            </w:r>
            <w:r w:rsidR="002C5E11" w:rsidRPr="00C47AFD">
              <w:rPr>
                <w:rFonts w:cs="Tahoma"/>
                <w:sz w:val="16"/>
              </w:rPr>
              <w:t>NON CONFORME</w:t>
            </w:r>
          </w:p>
        </w:tc>
        <w:tc>
          <w:tcPr>
            <w:tcW w:w="882" w:type="pct"/>
            <w:vMerge w:val="restart"/>
            <w:tcBorders>
              <w:top w:val="double" w:sz="4" w:space="0" w:color="auto"/>
              <w:bottom w:val="nil"/>
            </w:tcBorders>
            <w:vAlign w:val="center"/>
          </w:tcPr>
          <w:p w14:paraId="747CA8A0" w14:textId="77777777" w:rsidR="002C5E11" w:rsidRPr="00C47AFD" w:rsidRDefault="007471F0" w:rsidP="00BB010A">
            <w:pPr>
              <w:spacing w:before="120"/>
              <w:rPr>
                <w:rFonts w:cs="Tahoma"/>
              </w:rPr>
            </w:pPr>
            <w:sdt>
              <w:sdtPr>
                <w:rPr>
                  <w:rFonts w:cs="Tahoma"/>
                </w:rPr>
                <w:id w:val="-303159340"/>
                <w14:checkbox>
                  <w14:checked w14:val="0"/>
                  <w14:checkedState w14:val="2612" w14:font="MS Gothic"/>
                  <w14:uncheckedState w14:val="2610" w14:font="MS Gothic"/>
                </w14:checkbox>
              </w:sdtPr>
              <w:sdtEndPr/>
              <w:sdtContent>
                <w:r w:rsidR="00145068">
                  <w:rPr>
                    <w:rFonts w:ascii="MS Gothic" w:eastAsia="MS Gothic" w:hAnsi="MS Gothic" w:cs="Tahoma" w:hint="eastAsia"/>
                  </w:rPr>
                  <w:t>☐</w:t>
                </w:r>
              </w:sdtContent>
            </w:sdt>
            <w:r w:rsidR="002C5E11" w:rsidRPr="00C47AFD">
              <w:rPr>
                <w:rFonts w:cs="Tahoma"/>
              </w:rPr>
              <w:t xml:space="preserve"> </w:t>
            </w:r>
            <w:r w:rsidR="002C5E11" w:rsidRPr="00C47AFD">
              <w:rPr>
                <w:rFonts w:cs="Tahoma"/>
                <w:sz w:val="16"/>
              </w:rPr>
              <w:t>NON APPLICABILE</w:t>
            </w:r>
          </w:p>
        </w:tc>
      </w:tr>
      <w:tr w:rsidR="002C5E11" w:rsidRPr="00360733" w14:paraId="6D6825B5" w14:textId="77777777" w:rsidTr="00F807D0">
        <w:trPr>
          <w:cantSplit/>
          <w:trHeight w:val="290"/>
        </w:trPr>
        <w:tc>
          <w:tcPr>
            <w:tcW w:w="278" w:type="pct"/>
            <w:vMerge/>
            <w:tcBorders>
              <w:top w:val="nil"/>
              <w:bottom w:val="nil"/>
            </w:tcBorders>
          </w:tcPr>
          <w:p w14:paraId="4B69783B" w14:textId="77777777" w:rsidR="002C5E11" w:rsidRPr="00360733" w:rsidRDefault="002C5E11" w:rsidP="00652D3C">
            <w:pPr>
              <w:ind w:right="71"/>
              <w:jc w:val="center"/>
              <w:rPr>
                <w:b/>
                <w:szCs w:val="20"/>
              </w:rPr>
            </w:pPr>
          </w:p>
        </w:tc>
        <w:tc>
          <w:tcPr>
            <w:tcW w:w="2078" w:type="pct"/>
            <w:vMerge/>
            <w:tcBorders>
              <w:top w:val="nil"/>
              <w:bottom w:val="nil"/>
            </w:tcBorders>
            <w:vAlign w:val="center"/>
          </w:tcPr>
          <w:p w14:paraId="28363E7C" w14:textId="77777777" w:rsidR="002C5E11" w:rsidRPr="00360733" w:rsidRDefault="002C5E11" w:rsidP="00652D3C">
            <w:pPr>
              <w:ind w:right="71"/>
              <w:rPr>
                <w:szCs w:val="20"/>
              </w:rPr>
            </w:pPr>
          </w:p>
        </w:tc>
        <w:tc>
          <w:tcPr>
            <w:tcW w:w="881" w:type="pct"/>
            <w:vMerge/>
            <w:tcBorders>
              <w:top w:val="double" w:sz="4" w:space="0" w:color="auto"/>
              <w:bottom w:val="nil"/>
            </w:tcBorders>
            <w:vAlign w:val="center"/>
          </w:tcPr>
          <w:p w14:paraId="4407E6B9" w14:textId="77777777" w:rsidR="002C5E11" w:rsidRPr="00360733" w:rsidRDefault="002C5E11" w:rsidP="00652D3C">
            <w:pPr>
              <w:spacing w:before="120"/>
              <w:ind w:right="142"/>
              <w:rPr>
                <w:szCs w:val="20"/>
              </w:rPr>
            </w:pPr>
          </w:p>
        </w:tc>
        <w:tc>
          <w:tcPr>
            <w:tcW w:w="881" w:type="pct"/>
            <w:vMerge/>
            <w:tcBorders>
              <w:top w:val="double" w:sz="4" w:space="0" w:color="auto"/>
              <w:bottom w:val="nil"/>
            </w:tcBorders>
            <w:vAlign w:val="center"/>
          </w:tcPr>
          <w:p w14:paraId="7E2B3293" w14:textId="77777777" w:rsidR="002C5E11" w:rsidRPr="00360733" w:rsidRDefault="002C5E11" w:rsidP="00652D3C">
            <w:pPr>
              <w:spacing w:before="120"/>
              <w:ind w:right="142"/>
              <w:rPr>
                <w:szCs w:val="20"/>
              </w:rPr>
            </w:pPr>
          </w:p>
        </w:tc>
        <w:tc>
          <w:tcPr>
            <w:tcW w:w="882" w:type="pct"/>
            <w:vMerge/>
            <w:tcBorders>
              <w:top w:val="double" w:sz="4" w:space="0" w:color="auto"/>
              <w:bottom w:val="nil"/>
            </w:tcBorders>
            <w:vAlign w:val="center"/>
          </w:tcPr>
          <w:p w14:paraId="5A403CC5" w14:textId="77777777" w:rsidR="002C5E11" w:rsidRPr="00360733" w:rsidRDefault="002C5E11" w:rsidP="00652D3C">
            <w:pPr>
              <w:spacing w:before="120"/>
              <w:ind w:right="142"/>
              <w:rPr>
                <w:szCs w:val="20"/>
              </w:rPr>
            </w:pPr>
          </w:p>
        </w:tc>
      </w:tr>
      <w:tr w:rsidR="00C067CC" w:rsidRPr="00360733" w14:paraId="21A37A58" w14:textId="77777777" w:rsidTr="00C067CC">
        <w:trPr>
          <w:cantSplit/>
        </w:trPr>
        <w:tc>
          <w:tcPr>
            <w:tcW w:w="278" w:type="pct"/>
            <w:vMerge/>
            <w:tcBorders>
              <w:top w:val="nil"/>
              <w:bottom w:val="nil"/>
            </w:tcBorders>
          </w:tcPr>
          <w:p w14:paraId="4F7B9048" w14:textId="77777777" w:rsidR="00C067CC" w:rsidRPr="00360733" w:rsidRDefault="00C067CC" w:rsidP="00652D3C">
            <w:pPr>
              <w:ind w:right="71"/>
              <w:rPr>
                <w:b/>
                <w:szCs w:val="20"/>
              </w:rPr>
            </w:pPr>
          </w:p>
        </w:tc>
        <w:tc>
          <w:tcPr>
            <w:tcW w:w="2078" w:type="pct"/>
            <w:vMerge/>
            <w:tcBorders>
              <w:top w:val="nil"/>
              <w:bottom w:val="nil"/>
            </w:tcBorders>
            <w:vAlign w:val="center"/>
          </w:tcPr>
          <w:p w14:paraId="525AF9FD" w14:textId="77777777" w:rsidR="00C067CC" w:rsidRPr="00360733" w:rsidRDefault="00C067CC" w:rsidP="00652D3C">
            <w:pPr>
              <w:ind w:right="71"/>
              <w:rPr>
                <w:szCs w:val="20"/>
              </w:rPr>
            </w:pPr>
          </w:p>
        </w:tc>
        <w:tc>
          <w:tcPr>
            <w:tcW w:w="2644" w:type="pct"/>
            <w:gridSpan w:val="3"/>
            <w:tcBorders>
              <w:top w:val="double" w:sz="4" w:space="0" w:color="auto"/>
              <w:bottom w:val="dotted" w:sz="4" w:space="0" w:color="auto"/>
            </w:tcBorders>
            <w:vAlign w:val="center"/>
          </w:tcPr>
          <w:p w14:paraId="073544F7" w14:textId="77777777" w:rsidR="00C067CC" w:rsidRPr="00360733" w:rsidRDefault="00C067CC" w:rsidP="00652D3C">
            <w:pPr>
              <w:ind w:right="140"/>
              <w:rPr>
                <w:szCs w:val="20"/>
              </w:rPr>
            </w:pPr>
            <w:r w:rsidRPr="00360733">
              <w:rPr>
                <w:szCs w:val="20"/>
              </w:rPr>
              <w:t>NOTE:</w:t>
            </w:r>
          </w:p>
        </w:tc>
      </w:tr>
      <w:tr w:rsidR="00C067CC" w:rsidRPr="00360733" w14:paraId="0AEB18A8" w14:textId="77777777" w:rsidTr="00C067CC">
        <w:trPr>
          <w:cantSplit/>
        </w:trPr>
        <w:tc>
          <w:tcPr>
            <w:tcW w:w="278" w:type="pct"/>
            <w:vMerge/>
            <w:tcBorders>
              <w:top w:val="nil"/>
              <w:bottom w:val="nil"/>
            </w:tcBorders>
          </w:tcPr>
          <w:p w14:paraId="179947CE" w14:textId="77777777" w:rsidR="00C067CC" w:rsidRPr="00360733" w:rsidRDefault="00C067CC" w:rsidP="00652D3C">
            <w:pPr>
              <w:ind w:right="71"/>
              <w:rPr>
                <w:b/>
                <w:szCs w:val="20"/>
              </w:rPr>
            </w:pPr>
          </w:p>
        </w:tc>
        <w:tc>
          <w:tcPr>
            <w:tcW w:w="2078" w:type="pct"/>
            <w:vMerge/>
            <w:tcBorders>
              <w:top w:val="nil"/>
              <w:bottom w:val="nil"/>
            </w:tcBorders>
            <w:vAlign w:val="center"/>
          </w:tcPr>
          <w:p w14:paraId="6E646866" w14:textId="77777777" w:rsidR="00C067CC" w:rsidRPr="00360733" w:rsidRDefault="00C067CC" w:rsidP="00652D3C">
            <w:pPr>
              <w:ind w:right="71"/>
              <w:rPr>
                <w:szCs w:val="20"/>
              </w:rPr>
            </w:pPr>
          </w:p>
        </w:tc>
        <w:tc>
          <w:tcPr>
            <w:tcW w:w="2644" w:type="pct"/>
            <w:gridSpan w:val="3"/>
            <w:tcBorders>
              <w:top w:val="dotted" w:sz="4" w:space="0" w:color="auto"/>
              <w:bottom w:val="dotted" w:sz="4" w:space="0" w:color="auto"/>
            </w:tcBorders>
            <w:vAlign w:val="center"/>
          </w:tcPr>
          <w:p w14:paraId="1D060499" w14:textId="77777777" w:rsidR="00C067CC" w:rsidRPr="00360733" w:rsidRDefault="00C067CC" w:rsidP="00652D3C">
            <w:pPr>
              <w:ind w:right="140"/>
              <w:rPr>
                <w:szCs w:val="20"/>
              </w:rPr>
            </w:pPr>
          </w:p>
        </w:tc>
      </w:tr>
      <w:tr w:rsidR="00C067CC" w:rsidRPr="00360733" w14:paraId="6F44CA86" w14:textId="77777777" w:rsidTr="00C067CC">
        <w:trPr>
          <w:cantSplit/>
        </w:trPr>
        <w:tc>
          <w:tcPr>
            <w:tcW w:w="278" w:type="pct"/>
            <w:vMerge/>
            <w:tcBorders>
              <w:top w:val="nil"/>
              <w:bottom w:val="nil"/>
            </w:tcBorders>
          </w:tcPr>
          <w:p w14:paraId="781DABE9" w14:textId="77777777" w:rsidR="00C067CC" w:rsidRPr="00360733" w:rsidRDefault="00C067CC" w:rsidP="00652D3C">
            <w:pPr>
              <w:ind w:right="71"/>
              <w:rPr>
                <w:b/>
                <w:szCs w:val="20"/>
              </w:rPr>
            </w:pPr>
          </w:p>
        </w:tc>
        <w:tc>
          <w:tcPr>
            <w:tcW w:w="2078" w:type="pct"/>
            <w:vMerge/>
            <w:tcBorders>
              <w:top w:val="nil"/>
              <w:bottom w:val="nil"/>
            </w:tcBorders>
            <w:vAlign w:val="center"/>
          </w:tcPr>
          <w:p w14:paraId="25590368" w14:textId="77777777" w:rsidR="00C067CC" w:rsidRPr="00360733" w:rsidRDefault="00C067CC" w:rsidP="00652D3C">
            <w:pPr>
              <w:ind w:right="71"/>
              <w:rPr>
                <w:szCs w:val="20"/>
              </w:rPr>
            </w:pPr>
          </w:p>
        </w:tc>
        <w:tc>
          <w:tcPr>
            <w:tcW w:w="2644" w:type="pct"/>
            <w:gridSpan w:val="3"/>
            <w:tcBorders>
              <w:top w:val="dotted" w:sz="4" w:space="0" w:color="auto"/>
              <w:bottom w:val="dotted" w:sz="4" w:space="0" w:color="auto"/>
            </w:tcBorders>
            <w:vAlign w:val="center"/>
          </w:tcPr>
          <w:p w14:paraId="62E466B3" w14:textId="77777777" w:rsidR="00C067CC" w:rsidRPr="00360733" w:rsidRDefault="00C067CC" w:rsidP="00652D3C">
            <w:pPr>
              <w:ind w:right="140"/>
              <w:rPr>
                <w:szCs w:val="20"/>
              </w:rPr>
            </w:pPr>
          </w:p>
        </w:tc>
      </w:tr>
      <w:tr w:rsidR="00C067CC" w:rsidRPr="00360733" w14:paraId="10F66DF4" w14:textId="77777777" w:rsidTr="00C067CC">
        <w:trPr>
          <w:cantSplit/>
        </w:trPr>
        <w:tc>
          <w:tcPr>
            <w:tcW w:w="278" w:type="pct"/>
            <w:vMerge/>
            <w:tcBorders>
              <w:top w:val="nil"/>
              <w:bottom w:val="nil"/>
            </w:tcBorders>
          </w:tcPr>
          <w:p w14:paraId="3D1A6D4B" w14:textId="77777777" w:rsidR="00C067CC" w:rsidRPr="00360733" w:rsidRDefault="00C067CC" w:rsidP="00652D3C">
            <w:pPr>
              <w:ind w:right="71"/>
              <w:rPr>
                <w:b/>
                <w:szCs w:val="20"/>
              </w:rPr>
            </w:pPr>
          </w:p>
        </w:tc>
        <w:tc>
          <w:tcPr>
            <w:tcW w:w="2078" w:type="pct"/>
            <w:vMerge/>
            <w:tcBorders>
              <w:top w:val="nil"/>
              <w:bottom w:val="nil"/>
            </w:tcBorders>
            <w:vAlign w:val="center"/>
          </w:tcPr>
          <w:p w14:paraId="39DF9E67" w14:textId="77777777" w:rsidR="00C067CC" w:rsidRPr="00360733" w:rsidRDefault="00C067CC" w:rsidP="00652D3C">
            <w:pPr>
              <w:ind w:right="71"/>
              <w:rPr>
                <w:szCs w:val="20"/>
              </w:rPr>
            </w:pPr>
          </w:p>
        </w:tc>
        <w:tc>
          <w:tcPr>
            <w:tcW w:w="2644" w:type="pct"/>
            <w:gridSpan w:val="3"/>
            <w:tcBorders>
              <w:top w:val="dotted" w:sz="4" w:space="0" w:color="auto"/>
              <w:bottom w:val="dotted" w:sz="4" w:space="0" w:color="auto"/>
            </w:tcBorders>
            <w:vAlign w:val="center"/>
          </w:tcPr>
          <w:p w14:paraId="52CCAC2F" w14:textId="77777777" w:rsidR="00C067CC" w:rsidRPr="00360733" w:rsidRDefault="00C067CC" w:rsidP="00652D3C">
            <w:pPr>
              <w:ind w:right="140"/>
              <w:rPr>
                <w:szCs w:val="20"/>
              </w:rPr>
            </w:pPr>
          </w:p>
        </w:tc>
      </w:tr>
      <w:tr w:rsidR="00C067CC" w:rsidRPr="00360733" w14:paraId="1E09F5F2" w14:textId="77777777" w:rsidTr="00C067CC">
        <w:trPr>
          <w:cantSplit/>
        </w:trPr>
        <w:tc>
          <w:tcPr>
            <w:tcW w:w="278" w:type="pct"/>
            <w:vMerge/>
            <w:tcBorders>
              <w:top w:val="nil"/>
              <w:bottom w:val="nil"/>
            </w:tcBorders>
          </w:tcPr>
          <w:p w14:paraId="58E4EC2D" w14:textId="77777777" w:rsidR="00C067CC" w:rsidRPr="00360733" w:rsidRDefault="00C067CC" w:rsidP="00652D3C">
            <w:pPr>
              <w:ind w:right="71"/>
              <w:rPr>
                <w:b/>
                <w:szCs w:val="20"/>
              </w:rPr>
            </w:pPr>
          </w:p>
        </w:tc>
        <w:tc>
          <w:tcPr>
            <w:tcW w:w="2078" w:type="pct"/>
            <w:vMerge/>
            <w:tcBorders>
              <w:top w:val="nil"/>
              <w:bottom w:val="nil"/>
            </w:tcBorders>
            <w:vAlign w:val="center"/>
          </w:tcPr>
          <w:p w14:paraId="61455F93" w14:textId="77777777" w:rsidR="00C067CC" w:rsidRPr="00360733" w:rsidRDefault="00C067CC" w:rsidP="00652D3C">
            <w:pPr>
              <w:ind w:right="71"/>
              <w:rPr>
                <w:szCs w:val="20"/>
              </w:rPr>
            </w:pPr>
          </w:p>
        </w:tc>
        <w:tc>
          <w:tcPr>
            <w:tcW w:w="2644" w:type="pct"/>
            <w:gridSpan w:val="3"/>
            <w:tcBorders>
              <w:top w:val="dotted" w:sz="4" w:space="0" w:color="auto"/>
              <w:bottom w:val="dotted" w:sz="4" w:space="0" w:color="auto"/>
            </w:tcBorders>
            <w:vAlign w:val="center"/>
          </w:tcPr>
          <w:p w14:paraId="3D707374" w14:textId="77777777" w:rsidR="00C067CC" w:rsidRPr="00360733" w:rsidRDefault="00C067CC" w:rsidP="00652D3C">
            <w:pPr>
              <w:ind w:right="140"/>
              <w:rPr>
                <w:szCs w:val="20"/>
              </w:rPr>
            </w:pPr>
          </w:p>
        </w:tc>
      </w:tr>
      <w:tr w:rsidR="00C067CC" w:rsidRPr="00360733" w14:paraId="1144385C" w14:textId="77777777" w:rsidTr="00C067CC">
        <w:trPr>
          <w:cantSplit/>
        </w:trPr>
        <w:tc>
          <w:tcPr>
            <w:tcW w:w="278" w:type="pct"/>
            <w:vMerge/>
            <w:tcBorders>
              <w:top w:val="nil"/>
              <w:bottom w:val="nil"/>
            </w:tcBorders>
          </w:tcPr>
          <w:p w14:paraId="7F2CFF5B" w14:textId="77777777" w:rsidR="00C067CC" w:rsidRPr="00360733" w:rsidRDefault="00C067CC" w:rsidP="00652D3C">
            <w:pPr>
              <w:ind w:right="71"/>
              <w:rPr>
                <w:b/>
                <w:szCs w:val="20"/>
              </w:rPr>
            </w:pPr>
          </w:p>
        </w:tc>
        <w:tc>
          <w:tcPr>
            <w:tcW w:w="2078" w:type="pct"/>
            <w:vMerge/>
            <w:tcBorders>
              <w:top w:val="nil"/>
              <w:bottom w:val="nil"/>
            </w:tcBorders>
            <w:vAlign w:val="center"/>
          </w:tcPr>
          <w:p w14:paraId="7C4D39F8" w14:textId="77777777" w:rsidR="00C067CC" w:rsidRPr="00360733" w:rsidRDefault="00C067CC" w:rsidP="00652D3C">
            <w:pPr>
              <w:ind w:right="71"/>
              <w:rPr>
                <w:szCs w:val="20"/>
              </w:rPr>
            </w:pPr>
          </w:p>
        </w:tc>
        <w:tc>
          <w:tcPr>
            <w:tcW w:w="2644" w:type="pct"/>
            <w:gridSpan w:val="3"/>
            <w:tcBorders>
              <w:top w:val="dotted" w:sz="4" w:space="0" w:color="auto"/>
              <w:bottom w:val="dotted" w:sz="4" w:space="0" w:color="auto"/>
            </w:tcBorders>
            <w:vAlign w:val="center"/>
          </w:tcPr>
          <w:p w14:paraId="39B5DF4C" w14:textId="77777777" w:rsidR="00C067CC" w:rsidRPr="00360733" w:rsidRDefault="00C067CC" w:rsidP="00652D3C">
            <w:pPr>
              <w:ind w:right="140"/>
              <w:rPr>
                <w:szCs w:val="20"/>
              </w:rPr>
            </w:pPr>
          </w:p>
        </w:tc>
      </w:tr>
      <w:tr w:rsidR="00C067CC" w:rsidRPr="00360733" w14:paraId="7300613B" w14:textId="77777777" w:rsidTr="00C067CC">
        <w:trPr>
          <w:cantSplit/>
        </w:trPr>
        <w:tc>
          <w:tcPr>
            <w:tcW w:w="278" w:type="pct"/>
            <w:vMerge/>
            <w:tcBorders>
              <w:top w:val="nil"/>
              <w:bottom w:val="nil"/>
            </w:tcBorders>
          </w:tcPr>
          <w:p w14:paraId="0132DB6C" w14:textId="77777777" w:rsidR="00C067CC" w:rsidRPr="00360733" w:rsidRDefault="00C067CC" w:rsidP="00652D3C">
            <w:pPr>
              <w:ind w:right="71"/>
              <w:rPr>
                <w:b/>
                <w:szCs w:val="20"/>
              </w:rPr>
            </w:pPr>
          </w:p>
        </w:tc>
        <w:tc>
          <w:tcPr>
            <w:tcW w:w="2078" w:type="pct"/>
            <w:vMerge/>
            <w:tcBorders>
              <w:top w:val="nil"/>
              <w:bottom w:val="nil"/>
            </w:tcBorders>
            <w:vAlign w:val="center"/>
          </w:tcPr>
          <w:p w14:paraId="171861FA" w14:textId="77777777" w:rsidR="00C067CC" w:rsidRPr="00360733" w:rsidRDefault="00C067CC" w:rsidP="00652D3C">
            <w:pPr>
              <w:ind w:right="71"/>
              <w:rPr>
                <w:szCs w:val="20"/>
              </w:rPr>
            </w:pPr>
          </w:p>
        </w:tc>
        <w:tc>
          <w:tcPr>
            <w:tcW w:w="2644" w:type="pct"/>
            <w:gridSpan w:val="3"/>
            <w:tcBorders>
              <w:top w:val="dotted" w:sz="4" w:space="0" w:color="auto"/>
              <w:bottom w:val="dotted" w:sz="4" w:space="0" w:color="auto"/>
            </w:tcBorders>
            <w:vAlign w:val="center"/>
          </w:tcPr>
          <w:p w14:paraId="1D737FF3" w14:textId="77777777" w:rsidR="00C067CC" w:rsidRPr="00360733" w:rsidRDefault="00C067CC" w:rsidP="00652D3C">
            <w:pPr>
              <w:ind w:right="140"/>
              <w:rPr>
                <w:szCs w:val="20"/>
              </w:rPr>
            </w:pPr>
          </w:p>
        </w:tc>
      </w:tr>
      <w:tr w:rsidR="00C067CC" w:rsidRPr="00360733" w14:paraId="1EB99A8B" w14:textId="77777777" w:rsidTr="00C067CC">
        <w:trPr>
          <w:cantSplit/>
        </w:trPr>
        <w:tc>
          <w:tcPr>
            <w:tcW w:w="278" w:type="pct"/>
            <w:vMerge/>
            <w:tcBorders>
              <w:top w:val="nil"/>
              <w:bottom w:val="nil"/>
            </w:tcBorders>
          </w:tcPr>
          <w:p w14:paraId="709F15B8" w14:textId="77777777" w:rsidR="00C067CC" w:rsidRPr="00360733" w:rsidRDefault="00C067CC" w:rsidP="00652D3C">
            <w:pPr>
              <w:ind w:right="71"/>
              <w:rPr>
                <w:b/>
                <w:szCs w:val="20"/>
              </w:rPr>
            </w:pPr>
          </w:p>
        </w:tc>
        <w:tc>
          <w:tcPr>
            <w:tcW w:w="2078" w:type="pct"/>
            <w:vMerge/>
            <w:tcBorders>
              <w:top w:val="nil"/>
              <w:bottom w:val="nil"/>
            </w:tcBorders>
            <w:vAlign w:val="center"/>
          </w:tcPr>
          <w:p w14:paraId="2211310D" w14:textId="77777777" w:rsidR="00C067CC" w:rsidRPr="00360733" w:rsidRDefault="00C067CC" w:rsidP="00652D3C">
            <w:pPr>
              <w:ind w:right="71"/>
              <w:rPr>
                <w:szCs w:val="20"/>
              </w:rPr>
            </w:pPr>
          </w:p>
        </w:tc>
        <w:tc>
          <w:tcPr>
            <w:tcW w:w="2644" w:type="pct"/>
            <w:gridSpan w:val="3"/>
            <w:tcBorders>
              <w:top w:val="dotted" w:sz="4" w:space="0" w:color="auto"/>
              <w:bottom w:val="dotted" w:sz="4" w:space="0" w:color="auto"/>
            </w:tcBorders>
            <w:vAlign w:val="center"/>
          </w:tcPr>
          <w:p w14:paraId="08938748" w14:textId="77777777" w:rsidR="00C067CC" w:rsidRPr="00360733" w:rsidRDefault="00C067CC" w:rsidP="00652D3C">
            <w:pPr>
              <w:ind w:right="140"/>
              <w:rPr>
                <w:szCs w:val="20"/>
              </w:rPr>
            </w:pPr>
          </w:p>
        </w:tc>
      </w:tr>
      <w:tr w:rsidR="00C067CC" w:rsidRPr="00360733" w14:paraId="212F1A39" w14:textId="77777777" w:rsidTr="00C067CC">
        <w:trPr>
          <w:cantSplit/>
        </w:trPr>
        <w:tc>
          <w:tcPr>
            <w:tcW w:w="278" w:type="pct"/>
            <w:vMerge/>
            <w:tcBorders>
              <w:top w:val="nil"/>
              <w:bottom w:val="nil"/>
            </w:tcBorders>
          </w:tcPr>
          <w:p w14:paraId="516A819D" w14:textId="77777777" w:rsidR="00C067CC" w:rsidRPr="00360733" w:rsidRDefault="00C067CC" w:rsidP="00652D3C">
            <w:pPr>
              <w:ind w:right="71"/>
              <w:rPr>
                <w:b/>
                <w:szCs w:val="20"/>
              </w:rPr>
            </w:pPr>
          </w:p>
        </w:tc>
        <w:tc>
          <w:tcPr>
            <w:tcW w:w="2078" w:type="pct"/>
            <w:vMerge/>
            <w:tcBorders>
              <w:top w:val="nil"/>
              <w:bottom w:val="nil"/>
            </w:tcBorders>
            <w:vAlign w:val="center"/>
          </w:tcPr>
          <w:p w14:paraId="7DFB49EF" w14:textId="77777777" w:rsidR="00C067CC" w:rsidRPr="00360733" w:rsidRDefault="00C067CC" w:rsidP="00652D3C">
            <w:pPr>
              <w:ind w:right="71"/>
              <w:rPr>
                <w:szCs w:val="20"/>
              </w:rPr>
            </w:pPr>
          </w:p>
        </w:tc>
        <w:tc>
          <w:tcPr>
            <w:tcW w:w="2644" w:type="pct"/>
            <w:gridSpan w:val="3"/>
            <w:tcBorders>
              <w:top w:val="dotted" w:sz="4" w:space="0" w:color="auto"/>
              <w:bottom w:val="dotted" w:sz="4" w:space="0" w:color="auto"/>
            </w:tcBorders>
            <w:vAlign w:val="center"/>
          </w:tcPr>
          <w:p w14:paraId="2C50573A" w14:textId="77777777" w:rsidR="00C067CC" w:rsidRPr="00360733" w:rsidRDefault="00C067CC" w:rsidP="00652D3C">
            <w:pPr>
              <w:ind w:right="140"/>
              <w:rPr>
                <w:szCs w:val="20"/>
              </w:rPr>
            </w:pPr>
          </w:p>
        </w:tc>
      </w:tr>
      <w:tr w:rsidR="00C067CC" w:rsidRPr="00360733" w14:paraId="2FAFC35C" w14:textId="77777777" w:rsidTr="00C067CC">
        <w:trPr>
          <w:cantSplit/>
        </w:trPr>
        <w:tc>
          <w:tcPr>
            <w:tcW w:w="278" w:type="pct"/>
            <w:vMerge/>
            <w:tcBorders>
              <w:top w:val="nil"/>
              <w:bottom w:val="nil"/>
            </w:tcBorders>
          </w:tcPr>
          <w:p w14:paraId="270DC17E" w14:textId="77777777" w:rsidR="00C067CC" w:rsidRPr="00360733" w:rsidRDefault="00C067CC" w:rsidP="00652D3C">
            <w:pPr>
              <w:ind w:right="71"/>
              <w:rPr>
                <w:b/>
                <w:szCs w:val="20"/>
              </w:rPr>
            </w:pPr>
          </w:p>
        </w:tc>
        <w:tc>
          <w:tcPr>
            <w:tcW w:w="2078" w:type="pct"/>
            <w:vMerge/>
            <w:tcBorders>
              <w:top w:val="nil"/>
              <w:bottom w:val="nil"/>
            </w:tcBorders>
            <w:vAlign w:val="center"/>
          </w:tcPr>
          <w:p w14:paraId="55C4CEDF" w14:textId="77777777" w:rsidR="00C067CC" w:rsidRPr="00360733" w:rsidRDefault="00C067CC" w:rsidP="00652D3C">
            <w:pPr>
              <w:ind w:right="71"/>
              <w:rPr>
                <w:szCs w:val="20"/>
              </w:rPr>
            </w:pPr>
          </w:p>
        </w:tc>
        <w:tc>
          <w:tcPr>
            <w:tcW w:w="2644" w:type="pct"/>
            <w:gridSpan w:val="3"/>
            <w:tcBorders>
              <w:top w:val="dotted" w:sz="4" w:space="0" w:color="auto"/>
              <w:bottom w:val="dotted" w:sz="4" w:space="0" w:color="auto"/>
            </w:tcBorders>
            <w:vAlign w:val="center"/>
          </w:tcPr>
          <w:p w14:paraId="7A412184" w14:textId="77777777" w:rsidR="00C067CC" w:rsidRPr="00360733" w:rsidRDefault="00C067CC" w:rsidP="00652D3C">
            <w:pPr>
              <w:ind w:right="140"/>
              <w:rPr>
                <w:szCs w:val="20"/>
              </w:rPr>
            </w:pPr>
          </w:p>
        </w:tc>
      </w:tr>
      <w:tr w:rsidR="00C067CC" w:rsidRPr="00360733" w14:paraId="245F7BB4" w14:textId="77777777" w:rsidTr="00C067CC">
        <w:trPr>
          <w:cantSplit/>
        </w:trPr>
        <w:tc>
          <w:tcPr>
            <w:tcW w:w="278" w:type="pct"/>
            <w:vMerge/>
            <w:tcBorders>
              <w:top w:val="nil"/>
              <w:bottom w:val="nil"/>
            </w:tcBorders>
          </w:tcPr>
          <w:p w14:paraId="04E66463" w14:textId="77777777" w:rsidR="00C067CC" w:rsidRPr="00360733" w:rsidRDefault="00C067CC" w:rsidP="00652D3C">
            <w:pPr>
              <w:ind w:right="71"/>
              <w:rPr>
                <w:b/>
                <w:szCs w:val="20"/>
              </w:rPr>
            </w:pPr>
          </w:p>
        </w:tc>
        <w:tc>
          <w:tcPr>
            <w:tcW w:w="2078" w:type="pct"/>
            <w:vMerge/>
            <w:tcBorders>
              <w:top w:val="nil"/>
              <w:bottom w:val="nil"/>
            </w:tcBorders>
            <w:vAlign w:val="center"/>
          </w:tcPr>
          <w:p w14:paraId="15A5D3C7" w14:textId="77777777" w:rsidR="00C067CC" w:rsidRPr="00360733" w:rsidRDefault="00C067CC" w:rsidP="00652D3C">
            <w:pPr>
              <w:ind w:right="71"/>
              <w:rPr>
                <w:szCs w:val="20"/>
              </w:rPr>
            </w:pPr>
          </w:p>
        </w:tc>
        <w:tc>
          <w:tcPr>
            <w:tcW w:w="2644" w:type="pct"/>
            <w:gridSpan w:val="3"/>
            <w:tcBorders>
              <w:top w:val="dotted" w:sz="4" w:space="0" w:color="auto"/>
              <w:bottom w:val="dotted" w:sz="4" w:space="0" w:color="auto"/>
            </w:tcBorders>
            <w:vAlign w:val="center"/>
          </w:tcPr>
          <w:p w14:paraId="15BA3A69" w14:textId="77777777" w:rsidR="00C067CC" w:rsidRPr="00360733" w:rsidRDefault="00C067CC" w:rsidP="00652D3C">
            <w:pPr>
              <w:ind w:right="140"/>
              <w:rPr>
                <w:szCs w:val="20"/>
              </w:rPr>
            </w:pPr>
          </w:p>
        </w:tc>
      </w:tr>
      <w:tr w:rsidR="00C067CC" w:rsidRPr="00360733" w14:paraId="1F376419" w14:textId="77777777" w:rsidTr="00C067CC">
        <w:trPr>
          <w:cantSplit/>
        </w:trPr>
        <w:tc>
          <w:tcPr>
            <w:tcW w:w="278" w:type="pct"/>
            <w:vMerge/>
            <w:tcBorders>
              <w:top w:val="nil"/>
              <w:bottom w:val="nil"/>
            </w:tcBorders>
          </w:tcPr>
          <w:p w14:paraId="7E196CA6" w14:textId="77777777" w:rsidR="00C067CC" w:rsidRPr="00360733" w:rsidRDefault="00C067CC" w:rsidP="00652D3C">
            <w:pPr>
              <w:ind w:right="71"/>
              <w:rPr>
                <w:b/>
                <w:szCs w:val="20"/>
              </w:rPr>
            </w:pPr>
          </w:p>
        </w:tc>
        <w:tc>
          <w:tcPr>
            <w:tcW w:w="2078" w:type="pct"/>
            <w:vMerge/>
            <w:tcBorders>
              <w:top w:val="nil"/>
              <w:bottom w:val="nil"/>
            </w:tcBorders>
            <w:vAlign w:val="center"/>
          </w:tcPr>
          <w:p w14:paraId="306A085A" w14:textId="77777777" w:rsidR="00C067CC" w:rsidRPr="00360733" w:rsidRDefault="00C067CC" w:rsidP="00652D3C">
            <w:pPr>
              <w:ind w:right="71"/>
              <w:rPr>
                <w:szCs w:val="20"/>
              </w:rPr>
            </w:pPr>
          </w:p>
        </w:tc>
        <w:tc>
          <w:tcPr>
            <w:tcW w:w="2644" w:type="pct"/>
            <w:gridSpan w:val="3"/>
            <w:tcBorders>
              <w:top w:val="dotted" w:sz="4" w:space="0" w:color="auto"/>
              <w:bottom w:val="dotted" w:sz="4" w:space="0" w:color="auto"/>
            </w:tcBorders>
            <w:vAlign w:val="center"/>
          </w:tcPr>
          <w:p w14:paraId="6ECF3BD6" w14:textId="77777777" w:rsidR="00C067CC" w:rsidRPr="00360733" w:rsidRDefault="00C067CC" w:rsidP="00652D3C">
            <w:pPr>
              <w:ind w:right="140"/>
              <w:rPr>
                <w:szCs w:val="20"/>
              </w:rPr>
            </w:pPr>
          </w:p>
        </w:tc>
      </w:tr>
      <w:tr w:rsidR="00C067CC" w:rsidRPr="00360733" w14:paraId="477AAD9C" w14:textId="77777777" w:rsidTr="00C067CC">
        <w:trPr>
          <w:cantSplit/>
        </w:trPr>
        <w:tc>
          <w:tcPr>
            <w:tcW w:w="278" w:type="pct"/>
            <w:vMerge/>
            <w:tcBorders>
              <w:top w:val="nil"/>
              <w:bottom w:val="nil"/>
            </w:tcBorders>
          </w:tcPr>
          <w:p w14:paraId="2B07E787" w14:textId="77777777" w:rsidR="00C067CC" w:rsidRPr="00360733" w:rsidRDefault="00C067CC" w:rsidP="00652D3C">
            <w:pPr>
              <w:ind w:right="71"/>
              <w:rPr>
                <w:b/>
                <w:szCs w:val="20"/>
              </w:rPr>
            </w:pPr>
          </w:p>
        </w:tc>
        <w:tc>
          <w:tcPr>
            <w:tcW w:w="2078" w:type="pct"/>
            <w:vMerge/>
            <w:tcBorders>
              <w:top w:val="nil"/>
              <w:bottom w:val="nil"/>
            </w:tcBorders>
            <w:vAlign w:val="center"/>
          </w:tcPr>
          <w:p w14:paraId="6949F4B7" w14:textId="77777777" w:rsidR="00C067CC" w:rsidRPr="00360733" w:rsidRDefault="00C067CC" w:rsidP="00652D3C">
            <w:pPr>
              <w:ind w:right="71"/>
              <w:rPr>
                <w:szCs w:val="20"/>
              </w:rPr>
            </w:pPr>
          </w:p>
        </w:tc>
        <w:tc>
          <w:tcPr>
            <w:tcW w:w="2644" w:type="pct"/>
            <w:gridSpan w:val="3"/>
            <w:tcBorders>
              <w:top w:val="dotted" w:sz="4" w:space="0" w:color="auto"/>
              <w:bottom w:val="dotted" w:sz="4" w:space="0" w:color="auto"/>
            </w:tcBorders>
            <w:vAlign w:val="center"/>
          </w:tcPr>
          <w:p w14:paraId="553E060B" w14:textId="77777777" w:rsidR="00C067CC" w:rsidRPr="00360733" w:rsidRDefault="00C067CC" w:rsidP="00652D3C">
            <w:pPr>
              <w:ind w:right="140"/>
              <w:rPr>
                <w:szCs w:val="20"/>
              </w:rPr>
            </w:pPr>
          </w:p>
        </w:tc>
      </w:tr>
      <w:tr w:rsidR="00C067CC" w:rsidRPr="00360733" w14:paraId="794ACE4C" w14:textId="77777777" w:rsidTr="00C067CC">
        <w:trPr>
          <w:cantSplit/>
        </w:trPr>
        <w:tc>
          <w:tcPr>
            <w:tcW w:w="278" w:type="pct"/>
            <w:vMerge/>
            <w:tcBorders>
              <w:top w:val="nil"/>
              <w:bottom w:val="nil"/>
            </w:tcBorders>
          </w:tcPr>
          <w:p w14:paraId="48631CCD" w14:textId="77777777" w:rsidR="00C067CC" w:rsidRPr="00360733" w:rsidRDefault="00C067CC" w:rsidP="00652D3C">
            <w:pPr>
              <w:ind w:right="71"/>
              <w:rPr>
                <w:b/>
                <w:szCs w:val="20"/>
              </w:rPr>
            </w:pPr>
          </w:p>
        </w:tc>
        <w:tc>
          <w:tcPr>
            <w:tcW w:w="2078" w:type="pct"/>
            <w:vMerge/>
            <w:tcBorders>
              <w:top w:val="nil"/>
              <w:bottom w:val="nil"/>
            </w:tcBorders>
            <w:vAlign w:val="center"/>
          </w:tcPr>
          <w:p w14:paraId="1D54CA3A" w14:textId="77777777" w:rsidR="00C067CC" w:rsidRPr="00360733" w:rsidRDefault="00C067CC" w:rsidP="00652D3C">
            <w:pPr>
              <w:ind w:right="71"/>
              <w:rPr>
                <w:szCs w:val="20"/>
              </w:rPr>
            </w:pPr>
          </w:p>
        </w:tc>
        <w:tc>
          <w:tcPr>
            <w:tcW w:w="2644" w:type="pct"/>
            <w:gridSpan w:val="3"/>
            <w:tcBorders>
              <w:top w:val="dotted" w:sz="4" w:space="0" w:color="auto"/>
              <w:bottom w:val="dotted" w:sz="4" w:space="0" w:color="auto"/>
            </w:tcBorders>
            <w:vAlign w:val="center"/>
          </w:tcPr>
          <w:p w14:paraId="58DEE02C" w14:textId="77777777" w:rsidR="00C067CC" w:rsidRPr="00360733" w:rsidRDefault="00C067CC" w:rsidP="00652D3C">
            <w:pPr>
              <w:ind w:right="140"/>
              <w:rPr>
                <w:szCs w:val="20"/>
              </w:rPr>
            </w:pPr>
          </w:p>
        </w:tc>
      </w:tr>
      <w:tr w:rsidR="00C067CC" w:rsidRPr="00360733" w14:paraId="63746081" w14:textId="77777777" w:rsidTr="00C067CC">
        <w:trPr>
          <w:cantSplit/>
        </w:trPr>
        <w:tc>
          <w:tcPr>
            <w:tcW w:w="278" w:type="pct"/>
            <w:vMerge/>
            <w:tcBorders>
              <w:top w:val="nil"/>
              <w:bottom w:val="nil"/>
            </w:tcBorders>
          </w:tcPr>
          <w:p w14:paraId="45D94367" w14:textId="77777777" w:rsidR="00C067CC" w:rsidRPr="00360733" w:rsidRDefault="00C067CC" w:rsidP="00652D3C">
            <w:pPr>
              <w:ind w:right="71"/>
              <w:rPr>
                <w:b/>
                <w:szCs w:val="20"/>
              </w:rPr>
            </w:pPr>
          </w:p>
        </w:tc>
        <w:tc>
          <w:tcPr>
            <w:tcW w:w="2078" w:type="pct"/>
            <w:vMerge/>
            <w:tcBorders>
              <w:top w:val="nil"/>
              <w:bottom w:val="nil"/>
            </w:tcBorders>
            <w:vAlign w:val="center"/>
          </w:tcPr>
          <w:p w14:paraId="3AFBA1C2" w14:textId="77777777" w:rsidR="00C067CC" w:rsidRPr="00360733" w:rsidRDefault="00C067CC" w:rsidP="00652D3C">
            <w:pPr>
              <w:ind w:right="71"/>
              <w:rPr>
                <w:szCs w:val="20"/>
              </w:rPr>
            </w:pPr>
          </w:p>
        </w:tc>
        <w:tc>
          <w:tcPr>
            <w:tcW w:w="2644" w:type="pct"/>
            <w:gridSpan w:val="3"/>
            <w:tcBorders>
              <w:top w:val="dotted" w:sz="4" w:space="0" w:color="auto"/>
              <w:bottom w:val="dotted" w:sz="4" w:space="0" w:color="auto"/>
            </w:tcBorders>
            <w:vAlign w:val="center"/>
          </w:tcPr>
          <w:p w14:paraId="6279530F" w14:textId="77777777" w:rsidR="00C067CC" w:rsidRPr="00360733" w:rsidRDefault="00C067CC" w:rsidP="00652D3C">
            <w:pPr>
              <w:ind w:right="140"/>
              <w:rPr>
                <w:szCs w:val="20"/>
              </w:rPr>
            </w:pPr>
          </w:p>
        </w:tc>
      </w:tr>
      <w:tr w:rsidR="00C067CC" w:rsidRPr="00360733" w14:paraId="588468C8" w14:textId="77777777" w:rsidTr="00C067CC">
        <w:trPr>
          <w:cantSplit/>
        </w:trPr>
        <w:tc>
          <w:tcPr>
            <w:tcW w:w="278" w:type="pct"/>
            <w:vMerge/>
            <w:tcBorders>
              <w:top w:val="nil"/>
              <w:bottom w:val="nil"/>
            </w:tcBorders>
          </w:tcPr>
          <w:p w14:paraId="02A730F3" w14:textId="77777777" w:rsidR="00C067CC" w:rsidRPr="00360733" w:rsidRDefault="00C067CC" w:rsidP="00652D3C">
            <w:pPr>
              <w:ind w:right="71"/>
              <w:rPr>
                <w:b/>
                <w:szCs w:val="20"/>
              </w:rPr>
            </w:pPr>
          </w:p>
        </w:tc>
        <w:tc>
          <w:tcPr>
            <w:tcW w:w="2078" w:type="pct"/>
            <w:vMerge/>
            <w:tcBorders>
              <w:top w:val="nil"/>
              <w:bottom w:val="nil"/>
            </w:tcBorders>
            <w:vAlign w:val="center"/>
          </w:tcPr>
          <w:p w14:paraId="630D85F5" w14:textId="77777777" w:rsidR="00C067CC" w:rsidRPr="00360733" w:rsidRDefault="00C067CC" w:rsidP="00652D3C">
            <w:pPr>
              <w:ind w:right="71"/>
              <w:rPr>
                <w:szCs w:val="20"/>
              </w:rPr>
            </w:pPr>
          </w:p>
        </w:tc>
        <w:tc>
          <w:tcPr>
            <w:tcW w:w="2644" w:type="pct"/>
            <w:gridSpan w:val="3"/>
            <w:tcBorders>
              <w:top w:val="dotted" w:sz="4" w:space="0" w:color="auto"/>
              <w:bottom w:val="dotted" w:sz="4" w:space="0" w:color="auto"/>
            </w:tcBorders>
            <w:vAlign w:val="center"/>
          </w:tcPr>
          <w:p w14:paraId="18D9043D" w14:textId="77777777" w:rsidR="00C067CC" w:rsidRPr="00360733" w:rsidRDefault="00C067CC" w:rsidP="00652D3C">
            <w:pPr>
              <w:ind w:right="140"/>
              <w:rPr>
                <w:szCs w:val="20"/>
              </w:rPr>
            </w:pPr>
          </w:p>
        </w:tc>
      </w:tr>
      <w:tr w:rsidR="00C067CC" w:rsidRPr="00360733" w14:paraId="3F0BE650" w14:textId="77777777" w:rsidTr="00C067CC">
        <w:trPr>
          <w:cantSplit/>
        </w:trPr>
        <w:tc>
          <w:tcPr>
            <w:tcW w:w="278" w:type="pct"/>
            <w:vMerge/>
            <w:tcBorders>
              <w:top w:val="nil"/>
              <w:bottom w:val="nil"/>
            </w:tcBorders>
          </w:tcPr>
          <w:p w14:paraId="6AB4AB94" w14:textId="77777777" w:rsidR="00C067CC" w:rsidRPr="00360733" w:rsidRDefault="00C067CC" w:rsidP="00652D3C">
            <w:pPr>
              <w:ind w:right="71"/>
              <w:rPr>
                <w:b/>
                <w:szCs w:val="20"/>
              </w:rPr>
            </w:pPr>
          </w:p>
        </w:tc>
        <w:tc>
          <w:tcPr>
            <w:tcW w:w="2078" w:type="pct"/>
            <w:vMerge/>
            <w:tcBorders>
              <w:top w:val="nil"/>
              <w:bottom w:val="nil"/>
            </w:tcBorders>
            <w:vAlign w:val="center"/>
          </w:tcPr>
          <w:p w14:paraId="30272E53" w14:textId="77777777" w:rsidR="00C067CC" w:rsidRPr="00360733" w:rsidRDefault="00C067CC" w:rsidP="00652D3C">
            <w:pPr>
              <w:ind w:right="71"/>
              <w:rPr>
                <w:szCs w:val="20"/>
              </w:rPr>
            </w:pPr>
          </w:p>
        </w:tc>
        <w:tc>
          <w:tcPr>
            <w:tcW w:w="2644" w:type="pct"/>
            <w:gridSpan w:val="3"/>
            <w:tcBorders>
              <w:top w:val="dotted" w:sz="4" w:space="0" w:color="auto"/>
              <w:bottom w:val="dotted" w:sz="4" w:space="0" w:color="auto"/>
            </w:tcBorders>
            <w:vAlign w:val="center"/>
          </w:tcPr>
          <w:p w14:paraId="6A28ECA8" w14:textId="77777777" w:rsidR="00C067CC" w:rsidRPr="00360733" w:rsidRDefault="00C067CC" w:rsidP="00652D3C">
            <w:pPr>
              <w:ind w:right="140"/>
              <w:rPr>
                <w:szCs w:val="20"/>
              </w:rPr>
            </w:pPr>
          </w:p>
        </w:tc>
      </w:tr>
      <w:tr w:rsidR="00C067CC" w:rsidRPr="00360733" w14:paraId="46E40D4B" w14:textId="77777777" w:rsidTr="00C067CC">
        <w:trPr>
          <w:cantSplit/>
        </w:trPr>
        <w:tc>
          <w:tcPr>
            <w:tcW w:w="278" w:type="pct"/>
            <w:vMerge/>
            <w:tcBorders>
              <w:top w:val="nil"/>
              <w:bottom w:val="nil"/>
            </w:tcBorders>
          </w:tcPr>
          <w:p w14:paraId="468F5983" w14:textId="77777777" w:rsidR="00C067CC" w:rsidRPr="00360733" w:rsidRDefault="00C067CC" w:rsidP="00652D3C">
            <w:pPr>
              <w:ind w:right="71"/>
              <w:rPr>
                <w:b/>
                <w:szCs w:val="20"/>
              </w:rPr>
            </w:pPr>
          </w:p>
        </w:tc>
        <w:tc>
          <w:tcPr>
            <w:tcW w:w="2078" w:type="pct"/>
            <w:vMerge/>
            <w:tcBorders>
              <w:top w:val="nil"/>
              <w:bottom w:val="nil"/>
            </w:tcBorders>
            <w:vAlign w:val="center"/>
          </w:tcPr>
          <w:p w14:paraId="0469D740" w14:textId="77777777" w:rsidR="00C067CC" w:rsidRPr="00360733" w:rsidRDefault="00C067CC" w:rsidP="00652D3C">
            <w:pPr>
              <w:ind w:right="71"/>
              <w:rPr>
                <w:szCs w:val="20"/>
              </w:rPr>
            </w:pPr>
          </w:p>
        </w:tc>
        <w:tc>
          <w:tcPr>
            <w:tcW w:w="2644" w:type="pct"/>
            <w:gridSpan w:val="3"/>
            <w:tcBorders>
              <w:top w:val="dotted" w:sz="4" w:space="0" w:color="auto"/>
              <w:bottom w:val="dotted" w:sz="4" w:space="0" w:color="auto"/>
            </w:tcBorders>
            <w:vAlign w:val="center"/>
          </w:tcPr>
          <w:p w14:paraId="6B7371DD" w14:textId="77777777" w:rsidR="00C067CC" w:rsidRPr="00360733" w:rsidRDefault="00C067CC" w:rsidP="00652D3C">
            <w:pPr>
              <w:ind w:right="140"/>
              <w:rPr>
                <w:szCs w:val="20"/>
              </w:rPr>
            </w:pPr>
          </w:p>
        </w:tc>
      </w:tr>
      <w:tr w:rsidR="00C067CC" w:rsidRPr="00360733" w14:paraId="4508110B" w14:textId="77777777" w:rsidTr="00C067CC">
        <w:trPr>
          <w:cantSplit/>
        </w:trPr>
        <w:tc>
          <w:tcPr>
            <w:tcW w:w="278" w:type="pct"/>
            <w:vMerge/>
            <w:tcBorders>
              <w:top w:val="nil"/>
              <w:bottom w:val="nil"/>
            </w:tcBorders>
          </w:tcPr>
          <w:p w14:paraId="35DEC034" w14:textId="77777777" w:rsidR="00C067CC" w:rsidRPr="00360733" w:rsidRDefault="00C067CC" w:rsidP="00652D3C">
            <w:pPr>
              <w:ind w:right="71"/>
              <w:rPr>
                <w:b/>
                <w:szCs w:val="20"/>
              </w:rPr>
            </w:pPr>
          </w:p>
        </w:tc>
        <w:tc>
          <w:tcPr>
            <w:tcW w:w="2078" w:type="pct"/>
            <w:vMerge/>
            <w:tcBorders>
              <w:top w:val="nil"/>
              <w:bottom w:val="nil"/>
            </w:tcBorders>
            <w:vAlign w:val="center"/>
          </w:tcPr>
          <w:p w14:paraId="3D804915" w14:textId="77777777" w:rsidR="00C067CC" w:rsidRPr="00360733" w:rsidRDefault="00C067CC" w:rsidP="00652D3C">
            <w:pPr>
              <w:ind w:right="71"/>
              <w:rPr>
                <w:szCs w:val="20"/>
              </w:rPr>
            </w:pPr>
          </w:p>
        </w:tc>
        <w:tc>
          <w:tcPr>
            <w:tcW w:w="2644" w:type="pct"/>
            <w:gridSpan w:val="3"/>
            <w:tcBorders>
              <w:top w:val="dotted" w:sz="4" w:space="0" w:color="auto"/>
              <w:bottom w:val="dotted" w:sz="4" w:space="0" w:color="auto"/>
            </w:tcBorders>
            <w:vAlign w:val="center"/>
          </w:tcPr>
          <w:p w14:paraId="7D807B53" w14:textId="77777777" w:rsidR="00C067CC" w:rsidRPr="00360733" w:rsidRDefault="00C067CC" w:rsidP="00652D3C">
            <w:pPr>
              <w:ind w:right="140"/>
              <w:rPr>
                <w:szCs w:val="20"/>
              </w:rPr>
            </w:pPr>
          </w:p>
        </w:tc>
      </w:tr>
      <w:tr w:rsidR="00C067CC" w:rsidRPr="00360733" w14:paraId="6F72D596" w14:textId="77777777" w:rsidTr="00C067CC">
        <w:trPr>
          <w:cantSplit/>
        </w:trPr>
        <w:tc>
          <w:tcPr>
            <w:tcW w:w="278" w:type="pct"/>
            <w:vMerge/>
            <w:tcBorders>
              <w:top w:val="nil"/>
              <w:bottom w:val="nil"/>
            </w:tcBorders>
          </w:tcPr>
          <w:p w14:paraId="6182B06E" w14:textId="77777777" w:rsidR="00C067CC" w:rsidRPr="00360733" w:rsidRDefault="00C067CC" w:rsidP="00652D3C">
            <w:pPr>
              <w:ind w:right="71"/>
              <w:rPr>
                <w:b/>
                <w:szCs w:val="20"/>
              </w:rPr>
            </w:pPr>
          </w:p>
        </w:tc>
        <w:tc>
          <w:tcPr>
            <w:tcW w:w="2078" w:type="pct"/>
            <w:vMerge/>
            <w:tcBorders>
              <w:top w:val="nil"/>
              <w:bottom w:val="nil"/>
            </w:tcBorders>
            <w:vAlign w:val="center"/>
          </w:tcPr>
          <w:p w14:paraId="6DB75934" w14:textId="77777777" w:rsidR="00C067CC" w:rsidRPr="00360733" w:rsidRDefault="00C067CC" w:rsidP="00652D3C">
            <w:pPr>
              <w:ind w:right="71"/>
              <w:rPr>
                <w:szCs w:val="20"/>
              </w:rPr>
            </w:pPr>
          </w:p>
        </w:tc>
        <w:tc>
          <w:tcPr>
            <w:tcW w:w="2644" w:type="pct"/>
            <w:gridSpan w:val="3"/>
            <w:tcBorders>
              <w:top w:val="dotted" w:sz="4" w:space="0" w:color="auto"/>
              <w:bottom w:val="dotted" w:sz="4" w:space="0" w:color="auto"/>
            </w:tcBorders>
            <w:vAlign w:val="center"/>
          </w:tcPr>
          <w:p w14:paraId="2DE619A7" w14:textId="77777777" w:rsidR="00C067CC" w:rsidRPr="00360733" w:rsidRDefault="00C067CC" w:rsidP="00652D3C">
            <w:pPr>
              <w:ind w:right="140"/>
              <w:rPr>
                <w:szCs w:val="20"/>
              </w:rPr>
            </w:pPr>
          </w:p>
        </w:tc>
      </w:tr>
      <w:tr w:rsidR="00C067CC" w:rsidRPr="00360733" w14:paraId="778FA8C9" w14:textId="77777777" w:rsidTr="00C067CC">
        <w:trPr>
          <w:cantSplit/>
        </w:trPr>
        <w:tc>
          <w:tcPr>
            <w:tcW w:w="278" w:type="pct"/>
            <w:vMerge/>
            <w:tcBorders>
              <w:top w:val="nil"/>
              <w:bottom w:val="nil"/>
            </w:tcBorders>
          </w:tcPr>
          <w:p w14:paraId="2378C4FE" w14:textId="77777777" w:rsidR="00C067CC" w:rsidRPr="00360733" w:rsidRDefault="00C067CC" w:rsidP="00652D3C">
            <w:pPr>
              <w:ind w:right="71"/>
              <w:rPr>
                <w:b/>
                <w:szCs w:val="20"/>
              </w:rPr>
            </w:pPr>
          </w:p>
        </w:tc>
        <w:tc>
          <w:tcPr>
            <w:tcW w:w="2078" w:type="pct"/>
            <w:vMerge/>
            <w:tcBorders>
              <w:top w:val="nil"/>
              <w:bottom w:val="nil"/>
            </w:tcBorders>
            <w:vAlign w:val="center"/>
          </w:tcPr>
          <w:p w14:paraId="6B2A1485" w14:textId="77777777" w:rsidR="00C067CC" w:rsidRPr="00360733" w:rsidRDefault="00C067CC" w:rsidP="00652D3C">
            <w:pPr>
              <w:ind w:right="71"/>
              <w:rPr>
                <w:szCs w:val="20"/>
              </w:rPr>
            </w:pPr>
          </w:p>
        </w:tc>
        <w:tc>
          <w:tcPr>
            <w:tcW w:w="2644" w:type="pct"/>
            <w:gridSpan w:val="3"/>
            <w:tcBorders>
              <w:top w:val="dotted" w:sz="4" w:space="0" w:color="auto"/>
              <w:bottom w:val="dotted" w:sz="4" w:space="0" w:color="auto"/>
            </w:tcBorders>
            <w:vAlign w:val="center"/>
          </w:tcPr>
          <w:p w14:paraId="486220C3" w14:textId="77777777" w:rsidR="00C067CC" w:rsidRPr="00360733" w:rsidRDefault="00C067CC" w:rsidP="00652D3C">
            <w:pPr>
              <w:ind w:right="140"/>
              <w:rPr>
                <w:szCs w:val="20"/>
              </w:rPr>
            </w:pPr>
          </w:p>
        </w:tc>
      </w:tr>
      <w:tr w:rsidR="00C067CC" w:rsidRPr="00360733" w14:paraId="7BE6F7D3" w14:textId="77777777" w:rsidTr="00C067CC">
        <w:trPr>
          <w:cantSplit/>
        </w:trPr>
        <w:tc>
          <w:tcPr>
            <w:tcW w:w="278" w:type="pct"/>
            <w:vMerge/>
            <w:tcBorders>
              <w:top w:val="nil"/>
              <w:bottom w:val="nil"/>
            </w:tcBorders>
          </w:tcPr>
          <w:p w14:paraId="5D4B1FF4" w14:textId="77777777" w:rsidR="00C067CC" w:rsidRPr="00360733" w:rsidRDefault="00C067CC" w:rsidP="00652D3C">
            <w:pPr>
              <w:ind w:right="71"/>
              <w:rPr>
                <w:b/>
                <w:szCs w:val="20"/>
              </w:rPr>
            </w:pPr>
          </w:p>
        </w:tc>
        <w:tc>
          <w:tcPr>
            <w:tcW w:w="2078" w:type="pct"/>
            <w:vMerge/>
            <w:tcBorders>
              <w:top w:val="nil"/>
              <w:bottom w:val="nil"/>
            </w:tcBorders>
            <w:vAlign w:val="center"/>
          </w:tcPr>
          <w:p w14:paraId="2615B413" w14:textId="77777777" w:rsidR="00C067CC" w:rsidRPr="00360733" w:rsidRDefault="00C067CC" w:rsidP="00652D3C">
            <w:pPr>
              <w:ind w:right="71"/>
              <w:rPr>
                <w:szCs w:val="20"/>
              </w:rPr>
            </w:pPr>
          </w:p>
        </w:tc>
        <w:tc>
          <w:tcPr>
            <w:tcW w:w="2644" w:type="pct"/>
            <w:gridSpan w:val="3"/>
            <w:tcBorders>
              <w:top w:val="dotted" w:sz="4" w:space="0" w:color="auto"/>
              <w:bottom w:val="dotted" w:sz="4" w:space="0" w:color="auto"/>
            </w:tcBorders>
            <w:vAlign w:val="center"/>
          </w:tcPr>
          <w:p w14:paraId="29AA0DFA" w14:textId="77777777" w:rsidR="00C067CC" w:rsidRPr="00360733" w:rsidRDefault="00C067CC" w:rsidP="00652D3C">
            <w:pPr>
              <w:ind w:right="140"/>
              <w:rPr>
                <w:szCs w:val="20"/>
              </w:rPr>
            </w:pPr>
          </w:p>
        </w:tc>
      </w:tr>
      <w:tr w:rsidR="00C067CC" w:rsidRPr="00360733" w14:paraId="74EDF6D9" w14:textId="77777777" w:rsidTr="00C067CC">
        <w:trPr>
          <w:cantSplit/>
        </w:trPr>
        <w:tc>
          <w:tcPr>
            <w:tcW w:w="278" w:type="pct"/>
            <w:vMerge/>
            <w:tcBorders>
              <w:top w:val="nil"/>
              <w:bottom w:val="nil"/>
            </w:tcBorders>
          </w:tcPr>
          <w:p w14:paraId="66BE48D8" w14:textId="77777777" w:rsidR="00C067CC" w:rsidRPr="00360733" w:rsidRDefault="00C067CC" w:rsidP="00652D3C">
            <w:pPr>
              <w:ind w:right="71"/>
              <w:rPr>
                <w:b/>
                <w:szCs w:val="20"/>
              </w:rPr>
            </w:pPr>
          </w:p>
        </w:tc>
        <w:tc>
          <w:tcPr>
            <w:tcW w:w="2078" w:type="pct"/>
            <w:vMerge/>
            <w:tcBorders>
              <w:top w:val="nil"/>
              <w:bottom w:val="nil"/>
            </w:tcBorders>
            <w:vAlign w:val="center"/>
          </w:tcPr>
          <w:p w14:paraId="2CFD7597" w14:textId="77777777" w:rsidR="00C067CC" w:rsidRPr="00360733" w:rsidRDefault="00C067CC" w:rsidP="00652D3C">
            <w:pPr>
              <w:ind w:right="71"/>
              <w:rPr>
                <w:szCs w:val="20"/>
              </w:rPr>
            </w:pPr>
          </w:p>
        </w:tc>
        <w:tc>
          <w:tcPr>
            <w:tcW w:w="2644" w:type="pct"/>
            <w:gridSpan w:val="3"/>
            <w:tcBorders>
              <w:top w:val="dotted" w:sz="4" w:space="0" w:color="auto"/>
              <w:bottom w:val="dotted" w:sz="4" w:space="0" w:color="auto"/>
            </w:tcBorders>
            <w:vAlign w:val="center"/>
          </w:tcPr>
          <w:p w14:paraId="1294E3A5" w14:textId="77777777" w:rsidR="00C067CC" w:rsidRPr="00360733" w:rsidRDefault="00C067CC" w:rsidP="00652D3C">
            <w:pPr>
              <w:ind w:right="140"/>
              <w:rPr>
                <w:szCs w:val="20"/>
              </w:rPr>
            </w:pPr>
          </w:p>
        </w:tc>
      </w:tr>
      <w:tr w:rsidR="00C067CC" w:rsidRPr="00360733" w14:paraId="76E1CBD3" w14:textId="77777777" w:rsidTr="00C067CC">
        <w:trPr>
          <w:cantSplit/>
        </w:trPr>
        <w:tc>
          <w:tcPr>
            <w:tcW w:w="278" w:type="pct"/>
            <w:vMerge/>
            <w:tcBorders>
              <w:top w:val="nil"/>
              <w:bottom w:val="nil"/>
            </w:tcBorders>
          </w:tcPr>
          <w:p w14:paraId="6823CEBA" w14:textId="77777777" w:rsidR="00C067CC" w:rsidRPr="00360733" w:rsidRDefault="00C067CC" w:rsidP="00652D3C">
            <w:pPr>
              <w:ind w:right="71"/>
              <w:rPr>
                <w:b/>
                <w:szCs w:val="20"/>
              </w:rPr>
            </w:pPr>
          </w:p>
        </w:tc>
        <w:tc>
          <w:tcPr>
            <w:tcW w:w="2078" w:type="pct"/>
            <w:vMerge/>
            <w:tcBorders>
              <w:top w:val="nil"/>
              <w:bottom w:val="nil"/>
            </w:tcBorders>
            <w:vAlign w:val="center"/>
          </w:tcPr>
          <w:p w14:paraId="40BEA4FD" w14:textId="77777777" w:rsidR="00C067CC" w:rsidRPr="00360733" w:rsidRDefault="00C067CC" w:rsidP="00652D3C">
            <w:pPr>
              <w:ind w:right="71"/>
              <w:rPr>
                <w:szCs w:val="20"/>
              </w:rPr>
            </w:pPr>
          </w:p>
        </w:tc>
        <w:tc>
          <w:tcPr>
            <w:tcW w:w="2644" w:type="pct"/>
            <w:gridSpan w:val="3"/>
            <w:tcBorders>
              <w:top w:val="dotted" w:sz="4" w:space="0" w:color="auto"/>
              <w:bottom w:val="dotted" w:sz="4" w:space="0" w:color="auto"/>
            </w:tcBorders>
            <w:vAlign w:val="center"/>
          </w:tcPr>
          <w:p w14:paraId="6CCC5B91" w14:textId="77777777" w:rsidR="00C067CC" w:rsidRPr="00360733" w:rsidRDefault="00C067CC" w:rsidP="00652D3C">
            <w:pPr>
              <w:ind w:right="140"/>
              <w:rPr>
                <w:szCs w:val="20"/>
              </w:rPr>
            </w:pPr>
          </w:p>
        </w:tc>
      </w:tr>
      <w:tr w:rsidR="00C067CC" w:rsidRPr="00360733" w14:paraId="696C4013" w14:textId="77777777" w:rsidTr="00C067CC">
        <w:trPr>
          <w:cantSplit/>
        </w:trPr>
        <w:tc>
          <w:tcPr>
            <w:tcW w:w="278" w:type="pct"/>
            <w:vMerge/>
            <w:tcBorders>
              <w:top w:val="nil"/>
              <w:bottom w:val="nil"/>
            </w:tcBorders>
          </w:tcPr>
          <w:p w14:paraId="4F554B1F" w14:textId="77777777" w:rsidR="00C067CC" w:rsidRPr="00360733" w:rsidRDefault="00C067CC" w:rsidP="00652D3C">
            <w:pPr>
              <w:ind w:right="71"/>
              <w:rPr>
                <w:b/>
                <w:szCs w:val="20"/>
              </w:rPr>
            </w:pPr>
          </w:p>
        </w:tc>
        <w:tc>
          <w:tcPr>
            <w:tcW w:w="2078" w:type="pct"/>
            <w:vMerge/>
            <w:tcBorders>
              <w:top w:val="nil"/>
              <w:bottom w:val="nil"/>
            </w:tcBorders>
            <w:vAlign w:val="center"/>
          </w:tcPr>
          <w:p w14:paraId="162FCCA4" w14:textId="77777777" w:rsidR="00C067CC" w:rsidRPr="00360733" w:rsidRDefault="00C067CC" w:rsidP="00652D3C">
            <w:pPr>
              <w:ind w:right="71"/>
              <w:rPr>
                <w:szCs w:val="20"/>
              </w:rPr>
            </w:pPr>
          </w:p>
        </w:tc>
        <w:tc>
          <w:tcPr>
            <w:tcW w:w="2644" w:type="pct"/>
            <w:gridSpan w:val="3"/>
            <w:tcBorders>
              <w:top w:val="dotted" w:sz="4" w:space="0" w:color="auto"/>
              <w:bottom w:val="dotted" w:sz="4" w:space="0" w:color="auto"/>
            </w:tcBorders>
            <w:vAlign w:val="center"/>
          </w:tcPr>
          <w:p w14:paraId="42CA6407" w14:textId="77777777" w:rsidR="00C067CC" w:rsidRPr="00360733" w:rsidRDefault="00C067CC" w:rsidP="00652D3C">
            <w:pPr>
              <w:ind w:right="140"/>
              <w:rPr>
                <w:szCs w:val="20"/>
              </w:rPr>
            </w:pPr>
          </w:p>
        </w:tc>
      </w:tr>
      <w:tr w:rsidR="00C067CC" w:rsidRPr="00360733" w14:paraId="6230369E" w14:textId="77777777" w:rsidTr="00C067CC">
        <w:trPr>
          <w:cantSplit/>
        </w:trPr>
        <w:tc>
          <w:tcPr>
            <w:tcW w:w="278" w:type="pct"/>
            <w:vMerge/>
            <w:tcBorders>
              <w:top w:val="nil"/>
            </w:tcBorders>
          </w:tcPr>
          <w:p w14:paraId="78E30971" w14:textId="77777777" w:rsidR="00C067CC" w:rsidRPr="00360733" w:rsidRDefault="00C067CC" w:rsidP="00652D3C">
            <w:pPr>
              <w:ind w:right="71"/>
              <w:rPr>
                <w:b/>
                <w:szCs w:val="20"/>
              </w:rPr>
            </w:pPr>
          </w:p>
        </w:tc>
        <w:tc>
          <w:tcPr>
            <w:tcW w:w="2078" w:type="pct"/>
            <w:vMerge/>
            <w:tcBorders>
              <w:top w:val="nil"/>
            </w:tcBorders>
            <w:vAlign w:val="center"/>
          </w:tcPr>
          <w:p w14:paraId="38EE2D83" w14:textId="77777777" w:rsidR="00C067CC" w:rsidRPr="00360733" w:rsidRDefault="00C067CC" w:rsidP="00652D3C">
            <w:pPr>
              <w:ind w:right="71"/>
              <w:rPr>
                <w:szCs w:val="20"/>
              </w:rPr>
            </w:pPr>
          </w:p>
        </w:tc>
        <w:tc>
          <w:tcPr>
            <w:tcW w:w="2644" w:type="pct"/>
            <w:gridSpan w:val="3"/>
            <w:tcBorders>
              <w:top w:val="dotted" w:sz="4" w:space="0" w:color="auto"/>
              <w:bottom w:val="double" w:sz="4" w:space="0" w:color="auto"/>
            </w:tcBorders>
            <w:vAlign w:val="center"/>
          </w:tcPr>
          <w:p w14:paraId="2454BF00" w14:textId="77777777" w:rsidR="00C067CC" w:rsidRPr="00360733" w:rsidRDefault="00C067CC" w:rsidP="00652D3C">
            <w:pPr>
              <w:ind w:right="140"/>
              <w:rPr>
                <w:szCs w:val="20"/>
              </w:rPr>
            </w:pPr>
          </w:p>
        </w:tc>
      </w:tr>
    </w:tbl>
    <w:p w14:paraId="6EAC4082" w14:textId="77777777" w:rsidR="00E91C35" w:rsidRDefault="00E91C35" w:rsidP="00652D3C">
      <w:pPr>
        <w:rPr>
          <w:szCs w:val="20"/>
        </w:rPr>
      </w:pPr>
    </w:p>
    <w:p w14:paraId="6133B7C1" w14:textId="77777777" w:rsidR="004F36E0" w:rsidRDefault="00E91C35" w:rsidP="00652D3C">
      <w:pPr>
        <w:rPr>
          <w:szCs w:val="20"/>
        </w:rPr>
      </w:pPr>
      <w:r>
        <w:rPr>
          <w:szCs w:val="20"/>
        </w:rPr>
        <w:br w:type="page"/>
      </w:r>
    </w:p>
    <w:tbl>
      <w:tblPr>
        <w:tblW w:w="5000" w:type="pct"/>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CellMar>
          <w:left w:w="42" w:type="dxa"/>
          <w:right w:w="42" w:type="dxa"/>
        </w:tblCellMar>
        <w:tblLook w:val="0000" w:firstRow="0" w:lastRow="0" w:firstColumn="0" w:lastColumn="0" w:noHBand="0" w:noVBand="0"/>
      </w:tblPr>
      <w:tblGrid>
        <w:gridCol w:w="534"/>
        <w:gridCol w:w="3993"/>
        <w:gridCol w:w="1693"/>
        <w:gridCol w:w="1693"/>
        <w:gridCol w:w="1695"/>
      </w:tblGrid>
      <w:tr w:rsidR="002C5E11" w:rsidRPr="00360733" w14:paraId="0E72FA95" w14:textId="77777777" w:rsidTr="00F807D0">
        <w:trPr>
          <w:cantSplit/>
          <w:trHeight w:val="290"/>
        </w:trPr>
        <w:tc>
          <w:tcPr>
            <w:tcW w:w="278" w:type="pct"/>
            <w:vMerge w:val="restart"/>
            <w:tcBorders>
              <w:top w:val="double" w:sz="4" w:space="0" w:color="auto"/>
              <w:bottom w:val="nil"/>
            </w:tcBorders>
          </w:tcPr>
          <w:p w14:paraId="181D631F" w14:textId="77777777" w:rsidR="002C5E11" w:rsidRPr="00360733" w:rsidRDefault="004129A9" w:rsidP="00652D3C">
            <w:pPr>
              <w:jc w:val="center"/>
              <w:rPr>
                <w:b/>
                <w:szCs w:val="20"/>
              </w:rPr>
            </w:pPr>
            <w:r>
              <w:rPr>
                <w:b/>
                <w:szCs w:val="20"/>
              </w:rPr>
              <w:lastRenderedPageBreak/>
              <w:t>19</w:t>
            </w:r>
            <w:r w:rsidR="002C5E11" w:rsidRPr="00360733">
              <w:rPr>
                <w:b/>
                <w:szCs w:val="20"/>
              </w:rPr>
              <w:t>.</w:t>
            </w:r>
          </w:p>
        </w:tc>
        <w:tc>
          <w:tcPr>
            <w:tcW w:w="2078" w:type="pct"/>
            <w:vMerge w:val="restart"/>
            <w:tcBorders>
              <w:top w:val="double" w:sz="4" w:space="0" w:color="auto"/>
              <w:bottom w:val="nil"/>
            </w:tcBorders>
          </w:tcPr>
          <w:p w14:paraId="3A706757" w14:textId="77777777" w:rsidR="002C5E11" w:rsidRPr="003D2F9A" w:rsidRDefault="002C5E11" w:rsidP="00652D3C">
            <w:pPr>
              <w:rPr>
                <w:rFonts w:cs="Tahoma"/>
                <w:szCs w:val="20"/>
              </w:rPr>
            </w:pPr>
            <w:r w:rsidRPr="003D2F9A">
              <w:rPr>
                <w:rFonts w:cs="Tahoma"/>
                <w:szCs w:val="20"/>
              </w:rPr>
              <w:t>Il PSC contiene, in riferimento all'organizzazione del cantiere, in relazione alla tipologia del cantiere, l'analisi dei seguenti elementi:</w:t>
            </w:r>
          </w:p>
          <w:p w14:paraId="05394E99" w14:textId="77777777" w:rsidR="002C5E11" w:rsidRPr="003D2F9A" w:rsidRDefault="002C5E11" w:rsidP="00652D3C">
            <w:pPr>
              <w:pStyle w:val="Elencopuntato"/>
            </w:pPr>
            <w:r w:rsidRPr="003D2F9A">
              <w:t>le modalità da seguire per la recinzione del cantiere, gli accessi e le segnalazioni;</w:t>
            </w:r>
          </w:p>
          <w:p w14:paraId="0288FCD5" w14:textId="77777777" w:rsidR="002C5E11" w:rsidRPr="003D2F9A" w:rsidRDefault="002C5E11" w:rsidP="00652D3C">
            <w:pPr>
              <w:pStyle w:val="Elencopuntato"/>
              <w:rPr>
                <w:szCs w:val="20"/>
              </w:rPr>
            </w:pPr>
            <w:r w:rsidRPr="003D2F9A">
              <w:rPr>
                <w:szCs w:val="20"/>
              </w:rPr>
              <w:t>i servizi igienico - assistenziali;</w:t>
            </w:r>
          </w:p>
          <w:p w14:paraId="5C582229" w14:textId="77777777" w:rsidR="002C5E11" w:rsidRPr="003D2F9A" w:rsidRDefault="002C5E11" w:rsidP="00652D3C">
            <w:pPr>
              <w:pStyle w:val="Elencopuntato"/>
              <w:rPr>
                <w:szCs w:val="20"/>
              </w:rPr>
            </w:pPr>
            <w:r w:rsidRPr="003D2F9A">
              <w:rPr>
                <w:szCs w:val="20"/>
              </w:rPr>
              <w:t>la viabilità principale di cantiere;</w:t>
            </w:r>
          </w:p>
          <w:p w14:paraId="3C23743C" w14:textId="77777777" w:rsidR="002C5E11" w:rsidRPr="003D2F9A" w:rsidRDefault="002C5E11" w:rsidP="00652D3C">
            <w:pPr>
              <w:pStyle w:val="Elencopuntato"/>
              <w:rPr>
                <w:szCs w:val="20"/>
              </w:rPr>
            </w:pPr>
            <w:r w:rsidRPr="003D2F9A">
              <w:rPr>
                <w:szCs w:val="20"/>
              </w:rPr>
              <w:t>gli impianti di alimentazione e reti principali di elettricità, acqua, gas ed energia di qualsiasi tipo;</w:t>
            </w:r>
          </w:p>
          <w:p w14:paraId="372EFD83" w14:textId="77777777" w:rsidR="002C5E11" w:rsidRPr="008E71A7" w:rsidRDefault="002C5E11" w:rsidP="00652D3C">
            <w:pPr>
              <w:pStyle w:val="Elencopuntato"/>
              <w:rPr>
                <w:szCs w:val="20"/>
              </w:rPr>
            </w:pPr>
            <w:r w:rsidRPr="008E71A7">
              <w:rPr>
                <w:szCs w:val="20"/>
              </w:rPr>
              <w:t>gli impianti di terra e di protezione contro le scariche atmosferiche;</w:t>
            </w:r>
          </w:p>
          <w:p w14:paraId="20C04AA8" w14:textId="77777777" w:rsidR="002C5E11" w:rsidRPr="008E71A7" w:rsidRDefault="002C5E11" w:rsidP="00652D3C">
            <w:pPr>
              <w:pStyle w:val="Elencopuntato"/>
              <w:rPr>
                <w:szCs w:val="20"/>
              </w:rPr>
            </w:pPr>
            <w:r w:rsidRPr="008E71A7">
              <w:rPr>
                <w:szCs w:val="20"/>
              </w:rPr>
              <w:t>le disposizioni per dare attuazione a quanto previsto dall'art. 102;</w:t>
            </w:r>
          </w:p>
          <w:p w14:paraId="0BFCCE20" w14:textId="77777777" w:rsidR="002C5E11" w:rsidRPr="008E71A7" w:rsidRDefault="002C5E11" w:rsidP="00652D3C">
            <w:pPr>
              <w:pStyle w:val="Elencopuntato"/>
              <w:rPr>
                <w:szCs w:val="20"/>
              </w:rPr>
            </w:pPr>
            <w:r w:rsidRPr="008E71A7">
              <w:rPr>
                <w:szCs w:val="20"/>
              </w:rPr>
              <w:t>le disposizioni per dare attuazione a quanto previsto dall'art. 92, comma 1, lettera c);</w:t>
            </w:r>
          </w:p>
          <w:p w14:paraId="7C7C52D9" w14:textId="77777777" w:rsidR="002C5E11" w:rsidRPr="003D2F9A" w:rsidRDefault="002C5E11" w:rsidP="00652D3C">
            <w:pPr>
              <w:pStyle w:val="Elencopuntato"/>
              <w:rPr>
                <w:szCs w:val="20"/>
              </w:rPr>
            </w:pPr>
            <w:r w:rsidRPr="008E71A7">
              <w:rPr>
                <w:szCs w:val="20"/>
              </w:rPr>
              <w:t>le eventuali modalità di accesso dei mezzi</w:t>
            </w:r>
            <w:r w:rsidRPr="003D2F9A">
              <w:rPr>
                <w:szCs w:val="20"/>
              </w:rPr>
              <w:t xml:space="preserve"> di fornitura dei materiali;</w:t>
            </w:r>
          </w:p>
          <w:p w14:paraId="48835BFF" w14:textId="77777777" w:rsidR="002C5E11" w:rsidRPr="003D2F9A" w:rsidRDefault="002C5E11" w:rsidP="00652D3C">
            <w:pPr>
              <w:pStyle w:val="Elencopuntato"/>
              <w:rPr>
                <w:szCs w:val="20"/>
              </w:rPr>
            </w:pPr>
            <w:r w:rsidRPr="003D2F9A">
              <w:rPr>
                <w:szCs w:val="20"/>
              </w:rPr>
              <w:t>la dislocazione degli impianti di cantiere;</w:t>
            </w:r>
          </w:p>
          <w:p w14:paraId="726D2791" w14:textId="77777777" w:rsidR="002C5E11" w:rsidRPr="003D2F9A" w:rsidRDefault="002C5E11" w:rsidP="00652D3C">
            <w:pPr>
              <w:pStyle w:val="Elencopuntato"/>
              <w:rPr>
                <w:szCs w:val="20"/>
              </w:rPr>
            </w:pPr>
            <w:r w:rsidRPr="003D2F9A">
              <w:rPr>
                <w:szCs w:val="20"/>
              </w:rPr>
              <w:t>la dislocazione delle zone di carico e scarico;</w:t>
            </w:r>
          </w:p>
          <w:p w14:paraId="6093CF06" w14:textId="77777777" w:rsidR="002C5E11" w:rsidRPr="003D2F9A" w:rsidRDefault="002C5E11" w:rsidP="00652D3C">
            <w:pPr>
              <w:pStyle w:val="Elencopuntato"/>
              <w:rPr>
                <w:szCs w:val="20"/>
              </w:rPr>
            </w:pPr>
            <w:r w:rsidRPr="003D2F9A">
              <w:rPr>
                <w:szCs w:val="20"/>
              </w:rPr>
              <w:t>le zone di deposito attrezzature e di stoccaggio materiali e dei rifiuti;</w:t>
            </w:r>
          </w:p>
          <w:p w14:paraId="217A0202" w14:textId="77777777" w:rsidR="002C5E11" w:rsidRPr="003D2F9A" w:rsidRDefault="002C5E11" w:rsidP="00652D3C">
            <w:pPr>
              <w:pStyle w:val="Elencopuntato"/>
              <w:rPr>
                <w:szCs w:val="20"/>
              </w:rPr>
            </w:pPr>
            <w:r w:rsidRPr="003D2F9A">
              <w:rPr>
                <w:szCs w:val="20"/>
              </w:rPr>
              <w:t>le eventuali zone di deposito dei materiali con pericolo d'incendio o di esplosione.</w:t>
            </w:r>
          </w:p>
        </w:tc>
        <w:tc>
          <w:tcPr>
            <w:tcW w:w="881" w:type="pct"/>
            <w:vMerge w:val="restart"/>
            <w:tcBorders>
              <w:top w:val="double" w:sz="4" w:space="0" w:color="auto"/>
              <w:bottom w:val="nil"/>
            </w:tcBorders>
            <w:vAlign w:val="center"/>
          </w:tcPr>
          <w:p w14:paraId="60ABBE9F" w14:textId="77777777" w:rsidR="002C5E11" w:rsidRPr="00C47AFD" w:rsidRDefault="007471F0" w:rsidP="00BB010A">
            <w:pPr>
              <w:spacing w:before="120"/>
              <w:rPr>
                <w:rFonts w:cs="Tahoma"/>
              </w:rPr>
            </w:pPr>
            <w:sdt>
              <w:sdtPr>
                <w:rPr>
                  <w:rFonts w:cs="Tahoma"/>
                </w:rPr>
                <w:id w:val="769594506"/>
                <w14:checkbox>
                  <w14:checked w14:val="0"/>
                  <w14:checkedState w14:val="2612" w14:font="MS Gothic"/>
                  <w14:uncheckedState w14:val="2610" w14:font="MS Gothic"/>
                </w14:checkbox>
              </w:sdtPr>
              <w:sdtEndPr/>
              <w:sdtContent>
                <w:r w:rsidR="00145068">
                  <w:rPr>
                    <w:rFonts w:ascii="MS Gothic" w:eastAsia="MS Gothic" w:hAnsi="MS Gothic" w:cs="Tahoma" w:hint="eastAsia"/>
                  </w:rPr>
                  <w:t>☐</w:t>
                </w:r>
              </w:sdtContent>
            </w:sdt>
            <w:r w:rsidR="002C5E11" w:rsidRPr="00C47AFD">
              <w:rPr>
                <w:rFonts w:cs="Tahoma"/>
              </w:rPr>
              <w:t xml:space="preserve"> </w:t>
            </w:r>
            <w:r w:rsidR="002C5E11" w:rsidRPr="00C47AFD">
              <w:rPr>
                <w:rFonts w:cs="Tahoma"/>
                <w:sz w:val="16"/>
              </w:rPr>
              <w:t>CONFORME</w:t>
            </w:r>
          </w:p>
        </w:tc>
        <w:tc>
          <w:tcPr>
            <w:tcW w:w="881" w:type="pct"/>
            <w:vMerge w:val="restart"/>
            <w:tcBorders>
              <w:top w:val="double" w:sz="4" w:space="0" w:color="auto"/>
              <w:bottom w:val="nil"/>
            </w:tcBorders>
            <w:vAlign w:val="center"/>
          </w:tcPr>
          <w:p w14:paraId="37BCC6EF" w14:textId="77777777" w:rsidR="002C5E11" w:rsidRPr="00C47AFD" w:rsidRDefault="007471F0" w:rsidP="00BB010A">
            <w:pPr>
              <w:spacing w:before="120"/>
              <w:rPr>
                <w:rFonts w:cs="Tahoma"/>
              </w:rPr>
            </w:pPr>
            <w:sdt>
              <w:sdtPr>
                <w:rPr>
                  <w:rFonts w:cs="Tahoma"/>
                </w:rPr>
                <w:id w:val="955681956"/>
                <w14:checkbox>
                  <w14:checked w14:val="0"/>
                  <w14:checkedState w14:val="2612" w14:font="MS Gothic"/>
                  <w14:uncheckedState w14:val="2610" w14:font="MS Gothic"/>
                </w14:checkbox>
              </w:sdtPr>
              <w:sdtEndPr/>
              <w:sdtContent>
                <w:r w:rsidR="00145068">
                  <w:rPr>
                    <w:rFonts w:ascii="MS Gothic" w:eastAsia="MS Gothic" w:hAnsi="MS Gothic" w:cs="Tahoma" w:hint="eastAsia"/>
                  </w:rPr>
                  <w:t>☐</w:t>
                </w:r>
              </w:sdtContent>
            </w:sdt>
            <w:r w:rsidR="002C5E11" w:rsidRPr="00C47AFD">
              <w:rPr>
                <w:rFonts w:cs="Tahoma"/>
              </w:rPr>
              <w:t xml:space="preserve"> </w:t>
            </w:r>
            <w:r w:rsidR="002C5E11" w:rsidRPr="00C47AFD">
              <w:rPr>
                <w:rFonts w:cs="Tahoma"/>
                <w:sz w:val="16"/>
              </w:rPr>
              <w:t>NON CONFORME</w:t>
            </w:r>
          </w:p>
        </w:tc>
        <w:tc>
          <w:tcPr>
            <w:tcW w:w="882" w:type="pct"/>
            <w:vMerge w:val="restart"/>
            <w:tcBorders>
              <w:top w:val="double" w:sz="4" w:space="0" w:color="auto"/>
              <w:bottom w:val="nil"/>
            </w:tcBorders>
            <w:vAlign w:val="center"/>
          </w:tcPr>
          <w:p w14:paraId="60288B40" w14:textId="77777777" w:rsidR="002C5E11" w:rsidRPr="00C47AFD" w:rsidRDefault="007471F0" w:rsidP="00BB010A">
            <w:pPr>
              <w:spacing w:before="120"/>
              <w:rPr>
                <w:rFonts w:cs="Tahoma"/>
              </w:rPr>
            </w:pPr>
            <w:sdt>
              <w:sdtPr>
                <w:rPr>
                  <w:rFonts w:cs="Tahoma"/>
                </w:rPr>
                <w:id w:val="-858113747"/>
                <w14:checkbox>
                  <w14:checked w14:val="0"/>
                  <w14:checkedState w14:val="2612" w14:font="MS Gothic"/>
                  <w14:uncheckedState w14:val="2610" w14:font="MS Gothic"/>
                </w14:checkbox>
              </w:sdtPr>
              <w:sdtEndPr/>
              <w:sdtContent>
                <w:r w:rsidR="00145068">
                  <w:rPr>
                    <w:rFonts w:ascii="MS Gothic" w:eastAsia="MS Gothic" w:hAnsi="MS Gothic" w:cs="Tahoma" w:hint="eastAsia"/>
                  </w:rPr>
                  <w:t>☐</w:t>
                </w:r>
              </w:sdtContent>
            </w:sdt>
            <w:r w:rsidR="002C5E11" w:rsidRPr="00C47AFD">
              <w:rPr>
                <w:rFonts w:cs="Tahoma"/>
              </w:rPr>
              <w:t xml:space="preserve"> </w:t>
            </w:r>
            <w:r w:rsidR="002C5E11" w:rsidRPr="00C47AFD">
              <w:rPr>
                <w:rFonts w:cs="Tahoma"/>
                <w:sz w:val="16"/>
              </w:rPr>
              <w:t>NON APPLICABILE</w:t>
            </w:r>
          </w:p>
        </w:tc>
      </w:tr>
      <w:tr w:rsidR="002C5E11" w:rsidRPr="00360733" w14:paraId="48FDFA36" w14:textId="77777777" w:rsidTr="00F807D0">
        <w:trPr>
          <w:cantSplit/>
          <w:trHeight w:val="290"/>
        </w:trPr>
        <w:tc>
          <w:tcPr>
            <w:tcW w:w="278" w:type="pct"/>
            <w:vMerge/>
            <w:tcBorders>
              <w:top w:val="nil"/>
              <w:bottom w:val="nil"/>
            </w:tcBorders>
          </w:tcPr>
          <w:p w14:paraId="6C03E1EB" w14:textId="77777777" w:rsidR="002C5E11" w:rsidRPr="00360733" w:rsidRDefault="002C5E11" w:rsidP="00652D3C">
            <w:pPr>
              <w:ind w:right="71"/>
              <w:jc w:val="center"/>
              <w:rPr>
                <w:b/>
                <w:szCs w:val="20"/>
              </w:rPr>
            </w:pPr>
          </w:p>
        </w:tc>
        <w:tc>
          <w:tcPr>
            <w:tcW w:w="2078" w:type="pct"/>
            <w:vMerge/>
            <w:tcBorders>
              <w:top w:val="nil"/>
              <w:bottom w:val="nil"/>
            </w:tcBorders>
            <w:vAlign w:val="center"/>
          </w:tcPr>
          <w:p w14:paraId="6BFEF29F" w14:textId="77777777" w:rsidR="002C5E11" w:rsidRPr="00360733" w:rsidRDefault="002C5E11" w:rsidP="00652D3C">
            <w:pPr>
              <w:ind w:right="71"/>
              <w:rPr>
                <w:szCs w:val="20"/>
              </w:rPr>
            </w:pPr>
          </w:p>
        </w:tc>
        <w:tc>
          <w:tcPr>
            <w:tcW w:w="881" w:type="pct"/>
            <w:vMerge/>
            <w:tcBorders>
              <w:top w:val="double" w:sz="4" w:space="0" w:color="auto"/>
              <w:bottom w:val="nil"/>
            </w:tcBorders>
            <w:vAlign w:val="center"/>
          </w:tcPr>
          <w:p w14:paraId="2EAEC083" w14:textId="77777777" w:rsidR="002C5E11" w:rsidRPr="00360733" w:rsidRDefault="002C5E11" w:rsidP="00652D3C">
            <w:pPr>
              <w:spacing w:before="120"/>
              <w:ind w:right="142"/>
              <w:rPr>
                <w:szCs w:val="20"/>
              </w:rPr>
            </w:pPr>
          </w:p>
        </w:tc>
        <w:tc>
          <w:tcPr>
            <w:tcW w:w="881" w:type="pct"/>
            <w:vMerge/>
            <w:tcBorders>
              <w:top w:val="double" w:sz="4" w:space="0" w:color="auto"/>
              <w:bottom w:val="nil"/>
            </w:tcBorders>
            <w:vAlign w:val="center"/>
          </w:tcPr>
          <w:p w14:paraId="011C3A16" w14:textId="77777777" w:rsidR="002C5E11" w:rsidRPr="00360733" w:rsidRDefault="002C5E11" w:rsidP="00652D3C">
            <w:pPr>
              <w:spacing w:before="120"/>
              <w:ind w:right="142"/>
              <w:rPr>
                <w:szCs w:val="20"/>
              </w:rPr>
            </w:pPr>
          </w:p>
        </w:tc>
        <w:tc>
          <w:tcPr>
            <w:tcW w:w="882" w:type="pct"/>
            <w:vMerge/>
            <w:tcBorders>
              <w:top w:val="double" w:sz="4" w:space="0" w:color="auto"/>
              <w:bottom w:val="nil"/>
            </w:tcBorders>
            <w:vAlign w:val="center"/>
          </w:tcPr>
          <w:p w14:paraId="32ECFEF6" w14:textId="77777777" w:rsidR="002C5E11" w:rsidRPr="00360733" w:rsidRDefault="002C5E11" w:rsidP="00652D3C">
            <w:pPr>
              <w:spacing w:before="120"/>
              <w:ind w:right="142"/>
              <w:rPr>
                <w:szCs w:val="20"/>
              </w:rPr>
            </w:pPr>
          </w:p>
        </w:tc>
      </w:tr>
      <w:tr w:rsidR="00C067CC" w:rsidRPr="00360733" w14:paraId="1BAD9564" w14:textId="77777777" w:rsidTr="00C067CC">
        <w:trPr>
          <w:cantSplit/>
        </w:trPr>
        <w:tc>
          <w:tcPr>
            <w:tcW w:w="278" w:type="pct"/>
            <w:vMerge/>
            <w:tcBorders>
              <w:top w:val="nil"/>
              <w:bottom w:val="nil"/>
            </w:tcBorders>
          </w:tcPr>
          <w:p w14:paraId="5274BC99" w14:textId="77777777" w:rsidR="00C067CC" w:rsidRPr="00360733" w:rsidRDefault="00C067CC" w:rsidP="00652D3C">
            <w:pPr>
              <w:ind w:right="71"/>
              <w:rPr>
                <w:b/>
                <w:szCs w:val="20"/>
              </w:rPr>
            </w:pPr>
          </w:p>
        </w:tc>
        <w:tc>
          <w:tcPr>
            <w:tcW w:w="2078" w:type="pct"/>
            <w:vMerge/>
            <w:tcBorders>
              <w:top w:val="nil"/>
              <w:bottom w:val="nil"/>
            </w:tcBorders>
            <w:vAlign w:val="center"/>
          </w:tcPr>
          <w:p w14:paraId="63742CF8" w14:textId="77777777" w:rsidR="00C067CC" w:rsidRPr="00360733" w:rsidRDefault="00C067CC" w:rsidP="00652D3C">
            <w:pPr>
              <w:ind w:right="71"/>
              <w:rPr>
                <w:szCs w:val="20"/>
              </w:rPr>
            </w:pPr>
          </w:p>
        </w:tc>
        <w:tc>
          <w:tcPr>
            <w:tcW w:w="2644" w:type="pct"/>
            <w:gridSpan w:val="3"/>
            <w:tcBorders>
              <w:top w:val="double" w:sz="4" w:space="0" w:color="auto"/>
              <w:bottom w:val="dotted" w:sz="4" w:space="0" w:color="auto"/>
            </w:tcBorders>
            <w:vAlign w:val="center"/>
          </w:tcPr>
          <w:p w14:paraId="7AEE1BCE" w14:textId="77777777" w:rsidR="00C067CC" w:rsidRPr="00360733" w:rsidRDefault="00C067CC" w:rsidP="00652D3C">
            <w:pPr>
              <w:ind w:right="140"/>
              <w:rPr>
                <w:szCs w:val="20"/>
              </w:rPr>
            </w:pPr>
            <w:r w:rsidRPr="00360733">
              <w:rPr>
                <w:szCs w:val="20"/>
              </w:rPr>
              <w:t>NOTE:</w:t>
            </w:r>
          </w:p>
        </w:tc>
      </w:tr>
      <w:tr w:rsidR="00C067CC" w:rsidRPr="00360733" w14:paraId="524F029C" w14:textId="77777777" w:rsidTr="00C067CC">
        <w:trPr>
          <w:cantSplit/>
        </w:trPr>
        <w:tc>
          <w:tcPr>
            <w:tcW w:w="278" w:type="pct"/>
            <w:vMerge/>
            <w:tcBorders>
              <w:top w:val="nil"/>
              <w:bottom w:val="nil"/>
            </w:tcBorders>
          </w:tcPr>
          <w:p w14:paraId="6D48D200" w14:textId="77777777" w:rsidR="00C067CC" w:rsidRPr="00360733" w:rsidRDefault="00C067CC" w:rsidP="00652D3C">
            <w:pPr>
              <w:ind w:right="71"/>
              <w:rPr>
                <w:b/>
                <w:szCs w:val="20"/>
              </w:rPr>
            </w:pPr>
          </w:p>
        </w:tc>
        <w:tc>
          <w:tcPr>
            <w:tcW w:w="2078" w:type="pct"/>
            <w:vMerge/>
            <w:tcBorders>
              <w:top w:val="nil"/>
              <w:bottom w:val="nil"/>
            </w:tcBorders>
            <w:vAlign w:val="center"/>
          </w:tcPr>
          <w:p w14:paraId="1DAD3E71" w14:textId="77777777" w:rsidR="00C067CC" w:rsidRPr="00360733" w:rsidRDefault="00C067CC" w:rsidP="00652D3C">
            <w:pPr>
              <w:ind w:right="71"/>
              <w:rPr>
                <w:szCs w:val="20"/>
              </w:rPr>
            </w:pPr>
          </w:p>
        </w:tc>
        <w:tc>
          <w:tcPr>
            <w:tcW w:w="2644" w:type="pct"/>
            <w:gridSpan w:val="3"/>
            <w:tcBorders>
              <w:top w:val="dotted" w:sz="4" w:space="0" w:color="auto"/>
              <w:bottom w:val="dotted" w:sz="4" w:space="0" w:color="auto"/>
            </w:tcBorders>
            <w:vAlign w:val="center"/>
          </w:tcPr>
          <w:p w14:paraId="1A413305" w14:textId="77777777" w:rsidR="00C067CC" w:rsidRPr="00360733" w:rsidRDefault="00C067CC" w:rsidP="00652D3C">
            <w:pPr>
              <w:ind w:right="140"/>
              <w:rPr>
                <w:szCs w:val="20"/>
              </w:rPr>
            </w:pPr>
          </w:p>
        </w:tc>
      </w:tr>
      <w:tr w:rsidR="00C067CC" w:rsidRPr="00360733" w14:paraId="702034E2" w14:textId="77777777" w:rsidTr="00C067CC">
        <w:trPr>
          <w:cantSplit/>
        </w:trPr>
        <w:tc>
          <w:tcPr>
            <w:tcW w:w="278" w:type="pct"/>
            <w:vMerge/>
            <w:tcBorders>
              <w:top w:val="nil"/>
              <w:bottom w:val="nil"/>
            </w:tcBorders>
          </w:tcPr>
          <w:p w14:paraId="3C23F290" w14:textId="77777777" w:rsidR="00C067CC" w:rsidRPr="00360733" w:rsidRDefault="00C067CC" w:rsidP="00652D3C">
            <w:pPr>
              <w:ind w:right="71"/>
              <w:rPr>
                <w:b/>
                <w:szCs w:val="20"/>
              </w:rPr>
            </w:pPr>
          </w:p>
        </w:tc>
        <w:tc>
          <w:tcPr>
            <w:tcW w:w="2078" w:type="pct"/>
            <w:vMerge/>
            <w:tcBorders>
              <w:top w:val="nil"/>
              <w:bottom w:val="nil"/>
            </w:tcBorders>
            <w:vAlign w:val="center"/>
          </w:tcPr>
          <w:p w14:paraId="4A1D5AA0" w14:textId="77777777" w:rsidR="00C067CC" w:rsidRPr="00360733" w:rsidRDefault="00C067CC" w:rsidP="00652D3C">
            <w:pPr>
              <w:ind w:right="71"/>
              <w:rPr>
                <w:szCs w:val="20"/>
              </w:rPr>
            </w:pPr>
          </w:p>
        </w:tc>
        <w:tc>
          <w:tcPr>
            <w:tcW w:w="2644" w:type="pct"/>
            <w:gridSpan w:val="3"/>
            <w:tcBorders>
              <w:top w:val="dotted" w:sz="4" w:space="0" w:color="auto"/>
              <w:bottom w:val="dotted" w:sz="4" w:space="0" w:color="auto"/>
            </w:tcBorders>
            <w:vAlign w:val="center"/>
          </w:tcPr>
          <w:p w14:paraId="632A7D92" w14:textId="77777777" w:rsidR="00C067CC" w:rsidRPr="00360733" w:rsidRDefault="00C067CC" w:rsidP="00652D3C">
            <w:pPr>
              <w:ind w:right="140"/>
              <w:rPr>
                <w:szCs w:val="20"/>
              </w:rPr>
            </w:pPr>
          </w:p>
        </w:tc>
      </w:tr>
      <w:tr w:rsidR="00C067CC" w:rsidRPr="00360733" w14:paraId="6C86830A" w14:textId="77777777" w:rsidTr="00C067CC">
        <w:trPr>
          <w:cantSplit/>
        </w:trPr>
        <w:tc>
          <w:tcPr>
            <w:tcW w:w="278" w:type="pct"/>
            <w:vMerge/>
            <w:tcBorders>
              <w:top w:val="nil"/>
              <w:bottom w:val="nil"/>
            </w:tcBorders>
          </w:tcPr>
          <w:p w14:paraId="1E99C30E" w14:textId="77777777" w:rsidR="00C067CC" w:rsidRPr="00360733" w:rsidRDefault="00C067CC" w:rsidP="00652D3C">
            <w:pPr>
              <w:ind w:right="71"/>
              <w:rPr>
                <w:b/>
                <w:szCs w:val="20"/>
              </w:rPr>
            </w:pPr>
          </w:p>
        </w:tc>
        <w:tc>
          <w:tcPr>
            <w:tcW w:w="2078" w:type="pct"/>
            <w:vMerge/>
            <w:tcBorders>
              <w:top w:val="nil"/>
              <w:bottom w:val="nil"/>
            </w:tcBorders>
            <w:vAlign w:val="center"/>
          </w:tcPr>
          <w:p w14:paraId="0BDCBACB" w14:textId="77777777" w:rsidR="00C067CC" w:rsidRPr="00360733" w:rsidRDefault="00C067CC" w:rsidP="00652D3C">
            <w:pPr>
              <w:ind w:right="71"/>
              <w:rPr>
                <w:szCs w:val="20"/>
              </w:rPr>
            </w:pPr>
          </w:p>
        </w:tc>
        <w:tc>
          <w:tcPr>
            <w:tcW w:w="2644" w:type="pct"/>
            <w:gridSpan w:val="3"/>
            <w:tcBorders>
              <w:top w:val="dotted" w:sz="4" w:space="0" w:color="auto"/>
              <w:bottom w:val="dotted" w:sz="4" w:space="0" w:color="auto"/>
            </w:tcBorders>
            <w:vAlign w:val="center"/>
          </w:tcPr>
          <w:p w14:paraId="2DF6B4E5" w14:textId="77777777" w:rsidR="00C067CC" w:rsidRPr="00360733" w:rsidRDefault="00C067CC" w:rsidP="00652D3C">
            <w:pPr>
              <w:ind w:right="140"/>
              <w:rPr>
                <w:szCs w:val="20"/>
              </w:rPr>
            </w:pPr>
          </w:p>
        </w:tc>
      </w:tr>
      <w:tr w:rsidR="00C067CC" w:rsidRPr="00360733" w14:paraId="3AC464D8" w14:textId="77777777" w:rsidTr="00C067CC">
        <w:trPr>
          <w:cantSplit/>
        </w:trPr>
        <w:tc>
          <w:tcPr>
            <w:tcW w:w="278" w:type="pct"/>
            <w:vMerge/>
            <w:tcBorders>
              <w:top w:val="nil"/>
              <w:bottom w:val="nil"/>
            </w:tcBorders>
          </w:tcPr>
          <w:p w14:paraId="7F5E0C44" w14:textId="77777777" w:rsidR="00C067CC" w:rsidRPr="00360733" w:rsidRDefault="00C067CC" w:rsidP="00652D3C">
            <w:pPr>
              <w:ind w:right="71"/>
              <w:rPr>
                <w:b/>
                <w:szCs w:val="20"/>
              </w:rPr>
            </w:pPr>
          </w:p>
        </w:tc>
        <w:tc>
          <w:tcPr>
            <w:tcW w:w="2078" w:type="pct"/>
            <w:vMerge/>
            <w:tcBorders>
              <w:top w:val="nil"/>
              <w:bottom w:val="nil"/>
            </w:tcBorders>
            <w:vAlign w:val="center"/>
          </w:tcPr>
          <w:p w14:paraId="560993CC" w14:textId="77777777" w:rsidR="00C067CC" w:rsidRPr="00360733" w:rsidRDefault="00C067CC" w:rsidP="00652D3C">
            <w:pPr>
              <w:ind w:right="71"/>
              <w:rPr>
                <w:szCs w:val="20"/>
              </w:rPr>
            </w:pPr>
          </w:p>
        </w:tc>
        <w:tc>
          <w:tcPr>
            <w:tcW w:w="2644" w:type="pct"/>
            <w:gridSpan w:val="3"/>
            <w:tcBorders>
              <w:top w:val="dotted" w:sz="4" w:space="0" w:color="auto"/>
              <w:bottom w:val="dotted" w:sz="4" w:space="0" w:color="auto"/>
            </w:tcBorders>
            <w:vAlign w:val="center"/>
          </w:tcPr>
          <w:p w14:paraId="4877E621" w14:textId="77777777" w:rsidR="00C067CC" w:rsidRPr="00360733" w:rsidRDefault="00C067CC" w:rsidP="00652D3C">
            <w:pPr>
              <w:ind w:right="140"/>
              <w:rPr>
                <w:szCs w:val="20"/>
              </w:rPr>
            </w:pPr>
          </w:p>
        </w:tc>
      </w:tr>
      <w:tr w:rsidR="00C067CC" w:rsidRPr="00360733" w14:paraId="6DA19C17" w14:textId="77777777" w:rsidTr="00C067CC">
        <w:trPr>
          <w:cantSplit/>
        </w:trPr>
        <w:tc>
          <w:tcPr>
            <w:tcW w:w="278" w:type="pct"/>
            <w:vMerge/>
            <w:tcBorders>
              <w:top w:val="nil"/>
              <w:bottom w:val="nil"/>
            </w:tcBorders>
          </w:tcPr>
          <w:p w14:paraId="1B5D78AE" w14:textId="77777777" w:rsidR="00C067CC" w:rsidRPr="00360733" w:rsidRDefault="00C067CC" w:rsidP="00652D3C">
            <w:pPr>
              <w:ind w:right="71"/>
              <w:rPr>
                <w:b/>
                <w:szCs w:val="20"/>
              </w:rPr>
            </w:pPr>
          </w:p>
        </w:tc>
        <w:tc>
          <w:tcPr>
            <w:tcW w:w="2078" w:type="pct"/>
            <w:vMerge/>
            <w:tcBorders>
              <w:top w:val="nil"/>
              <w:bottom w:val="nil"/>
            </w:tcBorders>
            <w:vAlign w:val="center"/>
          </w:tcPr>
          <w:p w14:paraId="6BEB6641" w14:textId="77777777" w:rsidR="00C067CC" w:rsidRPr="00360733" w:rsidRDefault="00C067CC" w:rsidP="00652D3C">
            <w:pPr>
              <w:ind w:right="71"/>
              <w:rPr>
                <w:szCs w:val="20"/>
              </w:rPr>
            </w:pPr>
          </w:p>
        </w:tc>
        <w:tc>
          <w:tcPr>
            <w:tcW w:w="2644" w:type="pct"/>
            <w:gridSpan w:val="3"/>
            <w:tcBorders>
              <w:top w:val="dotted" w:sz="4" w:space="0" w:color="auto"/>
              <w:bottom w:val="dotted" w:sz="4" w:space="0" w:color="auto"/>
            </w:tcBorders>
            <w:vAlign w:val="center"/>
          </w:tcPr>
          <w:p w14:paraId="40BEAA8C" w14:textId="77777777" w:rsidR="00C067CC" w:rsidRPr="00360733" w:rsidRDefault="00C067CC" w:rsidP="00652D3C">
            <w:pPr>
              <w:ind w:right="140"/>
              <w:rPr>
                <w:szCs w:val="20"/>
              </w:rPr>
            </w:pPr>
          </w:p>
        </w:tc>
      </w:tr>
      <w:tr w:rsidR="00C067CC" w:rsidRPr="00360733" w14:paraId="568EA20E" w14:textId="77777777" w:rsidTr="00C067CC">
        <w:trPr>
          <w:cantSplit/>
        </w:trPr>
        <w:tc>
          <w:tcPr>
            <w:tcW w:w="278" w:type="pct"/>
            <w:vMerge/>
            <w:tcBorders>
              <w:top w:val="nil"/>
              <w:bottom w:val="nil"/>
            </w:tcBorders>
          </w:tcPr>
          <w:p w14:paraId="6BEE1963" w14:textId="77777777" w:rsidR="00C067CC" w:rsidRPr="00360733" w:rsidRDefault="00C067CC" w:rsidP="00652D3C">
            <w:pPr>
              <w:ind w:right="71"/>
              <w:rPr>
                <w:b/>
                <w:szCs w:val="20"/>
              </w:rPr>
            </w:pPr>
          </w:p>
        </w:tc>
        <w:tc>
          <w:tcPr>
            <w:tcW w:w="2078" w:type="pct"/>
            <w:vMerge/>
            <w:tcBorders>
              <w:top w:val="nil"/>
              <w:bottom w:val="nil"/>
            </w:tcBorders>
            <w:vAlign w:val="center"/>
          </w:tcPr>
          <w:p w14:paraId="2850CEB2" w14:textId="77777777" w:rsidR="00C067CC" w:rsidRPr="00360733" w:rsidRDefault="00C067CC" w:rsidP="00652D3C">
            <w:pPr>
              <w:ind w:right="71"/>
              <w:rPr>
                <w:szCs w:val="20"/>
              </w:rPr>
            </w:pPr>
          </w:p>
        </w:tc>
        <w:tc>
          <w:tcPr>
            <w:tcW w:w="2644" w:type="pct"/>
            <w:gridSpan w:val="3"/>
            <w:tcBorders>
              <w:top w:val="dotted" w:sz="4" w:space="0" w:color="auto"/>
              <w:bottom w:val="dotted" w:sz="4" w:space="0" w:color="auto"/>
            </w:tcBorders>
            <w:vAlign w:val="center"/>
          </w:tcPr>
          <w:p w14:paraId="3F165383" w14:textId="77777777" w:rsidR="00C067CC" w:rsidRPr="00360733" w:rsidRDefault="00C067CC" w:rsidP="00652D3C">
            <w:pPr>
              <w:ind w:right="140"/>
              <w:rPr>
                <w:szCs w:val="20"/>
              </w:rPr>
            </w:pPr>
          </w:p>
        </w:tc>
      </w:tr>
      <w:tr w:rsidR="00C067CC" w:rsidRPr="00360733" w14:paraId="61BCF7A8" w14:textId="77777777" w:rsidTr="00C067CC">
        <w:trPr>
          <w:cantSplit/>
        </w:trPr>
        <w:tc>
          <w:tcPr>
            <w:tcW w:w="278" w:type="pct"/>
            <w:vMerge/>
            <w:tcBorders>
              <w:top w:val="nil"/>
              <w:bottom w:val="nil"/>
            </w:tcBorders>
          </w:tcPr>
          <w:p w14:paraId="38EBC848" w14:textId="77777777" w:rsidR="00C067CC" w:rsidRPr="00360733" w:rsidRDefault="00C067CC" w:rsidP="00652D3C">
            <w:pPr>
              <w:ind w:right="71"/>
              <w:rPr>
                <w:b/>
                <w:szCs w:val="20"/>
              </w:rPr>
            </w:pPr>
          </w:p>
        </w:tc>
        <w:tc>
          <w:tcPr>
            <w:tcW w:w="2078" w:type="pct"/>
            <w:vMerge/>
            <w:tcBorders>
              <w:top w:val="nil"/>
              <w:bottom w:val="nil"/>
            </w:tcBorders>
            <w:vAlign w:val="center"/>
          </w:tcPr>
          <w:p w14:paraId="486F39CA" w14:textId="77777777" w:rsidR="00C067CC" w:rsidRPr="00360733" w:rsidRDefault="00C067CC" w:rsidP="00652D3C">
            <w:pPr>
              <w:ind w:right="71"/>
              <w:rPr>
                <w:szCs w:val="20"/>
              </w:rPr>
            </w:pPr>
          </w:p>
        </w:tc>
        <w:tc>
          <w:tcPr>
            <w:tcW w:w="2644" w:type="pct"/>
            <w:gridSpan w:val="3"/>
            <w:tcBorders>
              <w:top w:val="dotted" w:sz="4" w:space="0" w:color="auto"/>
              <w:bottom w:val="dotted" w:sz="4" w:space="0" w:color="auto"/>
            </w:tcBorders>
            <w:vAlign w:val="center"/>
          </w:tcPr>
          <w:p w14:paraId="6E08C6BB" w14:textId="77777777" w:rsidR="00C067CC" w:rsidRPr="00360733" w:rsidRDefault="00C067CC" w:rsidP="00652D3C">
            <w:pPr>
              <w:ind w:right="140"/>
              <w:rPr>
                <w:szCs w:val="20"/>
              </w:rPr>
            </w:pPr>
          </w:p>
        </w:tc>
      </w:tr>
      <w:tr w:rsidR="00C067CC" w:rsidRPr="00360733" w14:paraId="0DD1DF06" w14:textId="77777777" w:rsidTr="00C067CC">
        <w:trPr>
          <w:cantSplit/>
        </w:trPr>
        <w:tc>
          <w:tcPr>
            <w:tcW w:w="278" w:type="pct"/>
            <w:vMerge/>
            <w:tcBorders>
              <w:top w:val="nil"/>
              <w:bottom w:val="nil"/>
            </w:tcBorders>
          </w:tcPr>
          <w:p w14:paraId="2975CE76" w14:textId="77777777" w:rsidR="00C067CC" w:rsidRPr="00360733" w:rsidRDefault="00C067CC" w:rsidP="00652D3C">
            <w:pPr>
              <w:ind w:right="71"/>
              <w:rPr>
                <w:b/>
                <w:szCs w:val="20"/>
              </w:rPr>
            </w:pPr>
          </w:p>
        </w:tc>
        <w:tc>
          <w:tcPr>
            <w:tcW w:w="2078" w:type="pct"/>
            <w:vMerge/>
            <w:tcBorders>
              <w:top w:val="nil"/>
              <w:bottom w:val="nil"/>
            </w:tcBorders>
            <w:vAlign w:val="center"/>
          </w:tcPr>
          <w:p w14:paraId="277E43F5" w14:textId="77777777" w:rsidR="00C067CC" w:rsidRPr="00360733" w:rsidRDefault="00C067CC" w:rsidP="00652D3C">
            <w:pPr>
              <w:ind w:right="71"/>
              <w:rPr>
                <w:szCs w:val="20"/>
              </w:rPr>
            </w:pPr>
          </w:p>
        </w:tc>
        <w:tc>
          <w:tcPr>
            <w:tcW w:w="2644" w:type="pct"/>
            <w:gridSpan w:val="3"/>
            <w:tcBorders>
              <w:top w:val="dotted" w:sz="4" w:space="0" w:color="auto"/>
              <w:bottom w:val="dotted" w:sz="4" w:space="0" w:color="auto"/>
            </w:tcBorders>
            <w:vAlign w:val="center"/>
          </w:tcPr>
          <w:p w14:paraId="3201E599" w14:textId="77777777" w:rsidR="00C067CC" w:rsidRPr="00360733" w:rsidRDefault="00C067CC" w:rsidP="00652D3C">
            <w:pPr>
              <w:ind w:right="140"/>
              <w:rPr>
                <w:szCs w:val="20"/>
              </w:rPr>
            </w:pPr>
          </w:p>
        </w:tc>
      </w:tr>
      <w:tr w:rsidR="00C067CC" w:rsidRPr="00360733" w14:paraId="003660C9" w14:textId="77777777" w:rsidTr="00C067CC">
        <w:trPr>
          <w:cantSplit/>
        </w:trPr>
        <w:tc>
          <w:tcPr>
            <w:tcW w:w="278" w:type="pct"/>
            <w:vMerge/>
            <w:tcBorders>
              <w:top w:val="nil"/>
              <w:bottom w:val="nil"/>
            </w:tcBorders>
          </w:tcPr>
          <w:p w14:paraId="4765A4BF" w14:textId="77777777" w:rsidR="00C067CC" w:rsidRPr="00360733" w:rsidRDefault="00C067CC" w:rsidP="00652D3C">
            <w:pPr>
              <w:ind w:right="71"/>
              <w:rPr>
                <w:b/>
                <w:szCs w:val="20"/>
              </w:rPr>
            </w:pPr>
          </w:p>
        </w:tc>
        <w:tc>
          <w:tcPr>
            <w:tcW w:w="2078" w:type="pct"/>
            <w:vMerge/>
            <w:tcBorders>
              <w:top w:val="nil"/>
              <w:bottom w:val="nil"/>
            </w:tcBorders>
            <w:vAlign w:val="center"/>
          </w:tcPr>
          <w:p w14:paraId="216E1CBD" w14:textId="77777777" w:rsidR="00C067CC" w:rsidRPr="00360733" w:rsidRDefault="00C067CC" w:rsidP="00652D3C">
            <w:pPr>
              <w:ind w:right="71"/>
              <w:rPr>
                <w:szCs w:val="20"/>
              </w:rPr>
            </w:pPr>
          </w:p>
        </w:tc>
        <w:tc>
          <w:tcPr>
            <w:tcW w:w="2644" w:type="pct"/>
            <w:gridSpan w:val="3"/>
            <w:tcBorders>
              <w:top w:val="dotted" w:sz="4" w:space="0" w:color="auto"/>
              <w:bottom w:val="dotted" w:sz="4" w:space="0" w:color="auto"/>
            </w:tcBorders>
            <w:vAlign w:val="center"/>
          </w:tcPr>
          <w:p w14:paraId="185140F9" w14:textId="77777777" w:rsidR="00C067CC" w:rsidRPr="00360733" w:rsidRDefault="00C067CC" w:rsidP="00652D3C">
            <w:pPr>
              <w:ind w:right="140"/>
              <w:rPr>
                <w:szCs w:val="20"/>
              </w:rPr>
            </w:pPr>
          </w:p>
        </w:tc>
      </w:tr>
      <w:tr w:rsidR="00C067CC" w:rsidRPr="00360733" w14:paraId="7962BA0C" w14:textId="77777777" w:rsidTr="00C067CC">
        <w:trPr>
          <w:cantSplit/>
        </w:trPr>
        <w:tc>
          <w:tcPr>
            <w:tcW w:w="278" w:type="pct"/>
            <w:vMerge/>
            <w:tcBorders>
              <w:top w:val="nil"/>
              <w:bottom w:val="nil"/>
            </w:tcBorders>
          </w:tcPr>
          <w:p w14:paraId="412BA7B5" w14:textId="77777777" w:rsidR="00C067CC" w:rsidRPr="00360733" w:rsidRDefault="00C067CC" w:rsidP="00652D3C">
            <w:pPr>
              <w:ind w:right="71"/>
              <w:rPr>
                <w:b/>
                <w:szCs w:val="20"/>
              </w:rPr>
            </w:pPr>
          </w:p>
        </w:tc>
        <w:tc>
          <w:tcPr>
            <w:tcW w:w="2078" w:type="pct"/>
            <w:vMerge/>
            <w:tcBorders>
              <w:top w:val="nil"/>
              <w:bottom w:val="nil"/>
            </w:tcBorders>
            <w:vAlign w:val="center"/>
          </w:tcPr>
          <w:p w14:paraId="42CD966F" w14:textId="77777777" w:rsidR="00C067CC" w:rsidRPr="00360733" w:rsidRDefault="00C067CC" w:rsidP="00652D3C">
            <w:pPr>
              <w:ind w:right="71"/>
              <w:rPr>
                <w:szCs w:val="20"/>
              </w:rPr>
            </w:pPr>
          </w:p>
        </w:tc>
        <w:tc>
          <w:tcPr>
            <w:tcW w:w="2644" w:type="pct"/>
            <w:gridSpan w:val="3"/>
            <w:tcBorders>
              <w:top w:val="dotted" w:sz="4" w:space="0" w:color="auto"/>
              <w:bottom w:val="dotted" w:sz="4" w:space="0" w:color="auto"/>
            </w:tcBorders>
            <w:vAlign w:val="center"/>
          </w:tcPr>
          <w:p w14:paraId="6410F3B8" w14:textId="77777777" w:rsidR="00C067CC" w:rsidRPr="00360733" w:rsidRDefault="00C067CC" w:rsidP="00652D3C">
            <w:pPr>
              <w:ind w:right="140"/>
              <w:rPr>
                <w:szCs w:val="20"/>
              </w:rPr>
            </w:pPr>
          </w:p>
        </w:tc>
      </w:tr>
      <w:tr w:rsidR="00C067CC" w:rsidRPr="00360733" w14:paraId="474255D3" w14:textId="77777777" w:rsidTr="00C067CC">
        <w:trPr>
          <w:cantSplit/>
        </w:trPr>
        <w:tc>
          <w:tcPr>
            <w:tcW w:w="278" w:type="pct"/>
            <w:vMerge/>
            <w:tcBorders>
              <w:top w:val="nil"/>
              <w:bottom w:val="nil"/>
            </w:tcBorders>
          </w:tcPr>
          <w:p w14:paraId="5B886741" w14:textId="77777777" w:rsidR="00C067CC" w:rsidRPr="00360733" w:rsidRDefault="00C067CC" w:rsidP="00652D3C">
            <w:pPr>
              <w:ind w:right="71"/>
              <w:rPr>
                <w:b/>
                <w:szCs w:val="20"/>
              </w:rPr>
            </w:pPr>
          </w:p>
        </w:tc>
        <w:tc>
          <w:tcPr>
            <w:tcW w:w="2078" w:type="pct"/>
            <w:vMerge/>
            <w:tcBorders>
              <w:top w:val="nil"/>
              <w:bottom w:val="nil"/>
            </w:tcBorders>
            <w:vAlign w:val="center"/>
          </w:tcPr>
          <w:p w14:paraId="1AEDFD0F" w14:textId="77777777" w:rsidR="00C067CC" w:rsidRPr="00360733" w:rsidRDefault="00C067CC" w:rsidP="00652D3C">
            <w:pPr>
              <w:ind w:right="71"/>
              <w:rPr>
                <w:szCs w:val="20"/>
              </w:rPr>
            </w:pPr>
          </w:p>
        </w:tc>
        <w:tc>
          <w:tcPr>
            <w:tcW w:w="2644" w:type="pct"/>
            <w:gridSpan w:val="3"/>
            <w:tcBorders>
              <w:top w:val="dotted" w:sz="4" w:space="0" w:color="auto"/>
              <w:bottom w:val="dotted" w:sz="4" w:space="0" w:color="auto"/>
            </w:tcBorders>
            <w:vAlign w:val="center"/>
          </w:tcPr>
          <w:p w14:paraId="3711F720" w14:textId="77777777" w:rsidR="00C067CC" w:rsidRPr="00360733" w:rsidRDefault="00C067CC" w:rsidP="00652D3C">
            <w:pPr>
              <w:ind w:right="140"/>
              <w:rPr>
                <w:szCs w:val="20"/>
              </w:rPr>
            </w:pPr>
          </w:p>
        </w:tc>
      </w:tr>
      <w:tr w:rsidR="00C067CC" w:rsidRPr="00360733" w14:paraId="477D7A9A" w14:textId="77777777" w:rsidTr="00C067CC">
        <w:trPr>
          <w:cantSplit/>
        </w:trPr>
        <w:tc>
          <w:tcPr>
            <w:tcW w:w="278" w:type="pct"/>
            <w:vMerge/>
            <w:tcBorders>
              <w:top w:val="nil"/>
              <w:bottom w:val="nil"/>
            </w:tcBorders>
          </w:tcPr>
          <w:p w14:paraId="56E35944" w14:textId="77777777" w:rsidR="00C067CC" w:rsidRPr="00360733" w:rsidRDefault="00C067CC" w:rsidP="00652D3C">
            <w:pPr>
              <w:ind w:right="71"/>
              <w:rPr>
                <w:b/>
                <w:szCs w:val="20"/>
              </w:rPr>
            </w:pPr>
          </w:p>
        </w:tc>
        <w:tc>
          <w:tcPr>
            <w:tcW w:w="2078" w:type="pct"/>
            <w:vMerge/>
            <w:tcBorders>
              <w:top w:val="nil"/>
              <w:bottom w:val="nil"/>
            </w:tcBorders>
            <w:vAlign w:val="center"/>
          </w:tcPr>
          <w:p w14:paraId="6AE468D5" w14:textId="77777777" w:rsidR="00C067CC" w:rsidRPr="00360733" w:rsidRDefault="00C067CC" w:rsidP="00652D3C">
            <w:pPr>
              <w:ind w:right="71"/>
              <w:rPr>
                <w:szCs w:val="20"/>
              </w:rPr>
            </w:pPr>
          </w:p>
        </w:tc>
        <w:tc>
          <w:tcPr>
            <w:tcW w:w="2644" w:type="pct"/>
            <w:gridSpan w:val="3"/>
            <w:tcBorders>
              <w:top w:val="dotted" w:sz="4" w:space="0" w:color="auto"/>
              <w:bottom w:val="dotted" w:sz="4" w:space="0" w:color="auto"/>
            </w:tcBorders>
            <w:vAlign w:val="center"/>
          </w:tcPr>
          <w:p w14:paraId="57969921" w14:textId="77777777" w:rsidR="00C067CC" w:rsidRPr="00360733" w:rsidRDefault="00C067CC" w:rsidP="00652D3C">
            <w:pPr>
              <w:ind w:right="140"/>
              <w:rPr>
                <w:szCs w:val="20"/>
              </w:rPr>
            </w:pPr>
          </w:p>
        </w:tc>
      </w:tr>
      <w:tr w:rsidR="00C067CC" w:rsidRPr="00360733" w14:paraId="3C470EB6" w14:textId="77777777" w:rsidTr="00C067CC">
        <w:trPr>
          <w:cantSplit/>
        </w:trPr>
        <w:tc>
          <w:tcPr>
            <w:tcW w:w="278" w:type="pct"/>
            <w:vMerge/>
            <w:tcBorders>
              <w:top w:val="nil"/>
              <w:bottom w:val="nil"/>
            </w:tcBorders>
          </w:tcPr>
          <w:p w14:paraId="33D54A33" w14:textId="77777777" w:rsidR="00C067CC" w:rsidRPr="00360733" w:rsidRDefault="00C067CC" w:rsidP="00652D3C">
            <w:pPr>
              <w:ind w:right="71"/>
              <w:rPr>
                <w:b/>
                <w:szCs w:val="20"/>
              </w:rPr>
            </w:pPr>
          </w:p>
        </w:tc>
        <w:tc>
          <w:tcPr>
            <w:tcW w:w="2078" w:type="pct"/>
            <w:vMerge/>
            <w:tcBorders>
              <w:top w:val="nil"/>
              <w:bottom w:val="nil"/>
            </w:tcBorders>
            <w:vAlign w:val="center"/>
          </w:tcPr>
          <w:p w14:paraId="188C61B8" w14:textId="77777777" w:rsidR="00C067CC" w:rsidRPr="00360733" w:rsidRDefault="00C067CC" w:rsidP="00652D3C">
            <w:pPr>
              <w:ind w:right="71"/>
              <w:rPr>
                <w:szCs w:val="20"/>
              </w:rPr>
            </w:pPr>
          </w:p>
        </w:tc>
        <w:tc>
          <w:tcPr>
            <w:tcW w:w="2644" w:type="pct"/>
            <w:gridSpan w:val="3"/>
            <w:tcBorders>
              <w:top w:val="dotted" w:sz="4" w:space="0" w:color="auto"/>
              <w:bottom w:val="dotted" w:sz="4" w:space="0" w:color="auto"/>
            </w:tcBorders>
            <w:vAlign w:val="center"/>
          </w:tcPr>
          <w:p w14:paraId="5C8D857E" w14:textId="77777777" w:rsidR="00C067CC" w:rsidRPr="00360733" w:rsidRDefault="00C067CC" w:rsidP="00652D3C">
            <w:pPr>
              <w:ind w:right="140"/>
              <w:rPr>
                <w:szCs w:val="20"/>
              </w:rPr>
            </w:pPr>
          </w:p>
        </w:tc>
      </w:tr>
      <w:tr w:rsidR="00C067CC" w:rsidRPr="00360733" w14:paraId="40205435" w14:textId="77777777" w:rsidTr="00C067CC">
        <w:trPr>
          <w:cantSplit/>
        </w:trPr>
        <w:tc>
          <w:tcPr>
            <w:tcW w:w="278" w:type="pct"/>
            <w:vMerge/>
            <w:tcBorders>
              <w:top w:val="nil"/>
              <w:bottom w:val="nil"/>
            </w:tcBorders>
          </w:tcPr>
          <w:p w14:paraId="0D0C3117" w14:textId="77777777" w:rsidR="00C067CC" w:rsidRPr="00360733" w:rsidRDefault="00C067CC" w:rsidP="00652D3C">
            <w:pPr>
              <w:ind w:right="71"/>
              <w:rPr>
                <w:b/>
                <w:szCs w:val="20"/>
              </w:rPr>
            </w:pPr>
          </w:p>
        </w:tc>
        <w:tc>
          <w:tcPr>
            <w:tcW w:w="2078" w:type="pct"/>
            <w:vMerge/>
            <w:tcBorders>
              <w:top w:val="nil"/>
              <w:bottom w:val="nil"/>
            </w:tcBorders>
            <w:vAlign w:val="center"/>
          </w:tcPr>
          <w:p w14:paraId="27C3F215" w14:textId="77777777" w:rsidR="00C067CC" w:rsidRPr="00360733" w:rsidRDefault="00C067CC" w:rsidP="00652D3C">
            <w:pPr>
              <w:ind w:right="71"/>
              <w:rPr>
                <w:szCs w:val="20"/>
              </w:rPr>
            </w:pPr>
          </w:p>
        </w:tc>
        <w:tc>
          <w:tcPr>
            <w:tcW w:w="2644" w:type="pct"/>
            <w:gridSpan w:val="3"/>
            <w:tcBorders>
              <w:top w:val="dotted" w:sz="4" w:space="0" w:color="auto"/>
              <w:bottom w:val="dotted" w:sz="4" w:space="0" w:color="auto"/>
            </w:tcBorders>
            <w:vAlign w:val="center"/>
          </w:tcPr>
          <w:p w14:paraId="232AE859" w14:textId="77777777" w:rsidR="00C067CC" w:rsidRPr="00360733" w:rsidRDefault="00C067CC" w:rsidP="00652D3C">
            <w:pPr>
              <w:ind w:right="140"/>
              <w:rPr>
                <w:szCs w:val="20"/>
              </w:rPr>
            </w:pPr>
          </w:p>
        </w:tc>
      </w:tr>
      <w:tr w:rsidR="00C067CC" w:rsidRPr="00360733" w14:paraId="591C4D80" w14:textId="77777777" w:rsidTr="00C067CC">
        <w:trPr>
          <w:cantSplit/>
        </w:trPr>
        <w:tc>
          <w:tcPr>
            <w:tcW w:w="278" w:type="pct"/>
            <w:vMerge/>
            <w:tcBorders>
              <w:top w:val="nil"/>
              <w:bottom w:val="nil"/>
            </w:tcBorders>
          </w:tcPr>
          <w:p w14:paraId="334B3FBC" w14:textId="77777777" w:rsidR="00C067CC" w:rsidRPr="00360733" w:rsidRDefault="00C067CC" w:rsidP="00652D3C">
            <w:pPr>
              <w:ind w:right="71"/>
              <w:rPr>
                <w:b/>
                <w:szCs w:val="20"/>
              </w:rPr>
            </w:pPr>
          </w:p>
        </w:tc>
        <w:tc>
          <w:tcPr>
            <w:tcW w:w="2078" w:type="pct"/>
            <w:vMerge/>
            <w:tcBorders>
              <w:top w:val="nil"/>
              <w:bottom w:val="nil"/>
            </w:tcBorders>
            <w:vAlign w:val="center"/>
          </w:tcPr>
          <w:p w14:paraId="68D8D7E6" w14:textId="77777777" w:rsidR="00C067CC" w:rsidRPr="00360733" w:rsidRDefault="00C067CC" w:rsidP="00652D3C">
            <w:pPr>
              <w:ind w:right="71"/>
              <w:rPr>
                <w:szCs w:val="20"/>
              </w:rPr>
            </w:pPr>
          </w:p>
        </w:tc>
        <w:tc>
          <w:tcPr>
            <w:tcW w:w="2644" w:type="pct"/>
            <w:gridSpan w:val="3"/>
            <w:tcBorders>
              <w:top w:val="dotted" w:sz="4" w:space="0" w:color="auto"/>
              <w:bottom w:val="dotted" w:sz="4" w:space="0" w:color="auto"/>
            </w:tcBorders>
            <w:vAlign w:val="center"/>
          </w:tcPr>
          <w:p w14:paraId="61DF9321" w14:textId="77777777" w:rsidR="00C067CC" w:rsidRPr="00360733" w:rsidRDefault="00C067CC" w:rsidP="00652D3C">
            <w:pPr>
              <w:ind w:right="140"/>
              <w:rPr>
                <w:szCs w:val="20"/>
              </w:rPr>
            </w:pPr>
          </w:p>
        </w:tc>
      </w:tr>
      <w:tr w:rsidR="00C067CC" w:rsidRPr="00360733" w14:paraId="14F89924" w14:textId="77777777" w:rsidTr="00C067CC">
        <w:trPr>
          <w:cantSplit/>
        </w:trPr>
        <w:tc>
          <w:tcPr>
            <w:tcW w:w="278" w:type="pct"/>
            <w:vMerge/>
            <w:tcBorders>
              <w:top w:val="nil"/>
              <w:bottom w:val="nil"/>
            </w:tcBorders>
          </w:tcPr>
          <w:p w14:paraId="2DD612A6" w14:textId="77777777" w:rsidR="00C067CC" w:rsidRPr="00360733" w:rsidRDefault="00C067CC" w:rsidP="00652D3C">
            <w:pPr>
              <w:ind w:right="71"/>
              <w:rPr>
                <w:b/>
                <w:szCs w:val="20"/>
              </w:rPr>
            </w:pPr>
          </w:p>
        </w:tc>
        <w:tc>
          <w:tcPr>
            <w:tcW w:w="2078" w:type="pct"/>
            <w:vMerge/>
            <w:tcBorders>
              <w:top w:val="nil"/>
              <w:bottom w:val="nil"/>
            </w:tcBorders>
            <w:vAlign w:val="center"/>
          </w:tcPr>
          <w:p w14:paraId="08963A68" w14:textId="77777777" w:rsidR="00C067CC" w:rsidRPr="00360733" w:rsidRDefault="00C067CC" w:rsidP="00652D3C">
            <w:pPr>
              <w:ind w:right="71"/>
              <w:rPr>
                <w:szCs w:val="20"/>
              </w:rPr>
            </w:pPr>
          </w:p>
        </w:tc>
        <w:tc>
          <w:tcPr>
            <w:tcW w:w="2644" w:type="pct"/>
            <w:gridSpan w:val="3"/>
            <w:tcBorders>
              <w:top w:val="dotted" w:sz="4" w:space="0" w:color="auto"/>
              <w:bottom w:val="dotted" w:sz="4" w:space="0" w:color="auto"/>
            </w:tcBorders>
            <w:vAlign w:val="center"/>
          </w:tcPr>
          <w:p w14:paraId="064B61EE" w14:textId="77777777" w:rsidR="00C067CC" w:rsidRPr="00360733" w:rsidRDefault="00C067CC" w:rsidP="00652D3C">
            <w:pPr>
              <w:ind w:right="140"/>
              <w:rPr>
                <w:szCs w:val="20"/>
              </w:rPr>
            </w:pPr>
          </w:p>
        </w:tc>
      </w:tr>
      <w:tr w:rsidR="00C067CC" w:rsidRPr="00360733" w14:paraId="7C8D2BC7" w14:textId="77777777" w:rsidTr="00C067CC">
        <w:trPr>
          <w:cantSplit/>
        </w:trPr>
        <w:tc>
          <w:tcPr>
            <w:tcW w:w="278" w:type="pct"/>
            <w:vMerge/>
            <w:tcBorders>
              <w:top w:val="nil"/>
              <w:bottom w:val="nil"/>
            </w:tcBorders>
          </w:tcPr>
          <w:p w14:paraId="2017BDF7" w14:textId="77777777" w:rsidR="00C067CC" w:rsidRPr="00360733" w:rsidRDefault="00C067CC" w:rsidP="00652D3C">
            <w:pPr>
              <w:ind w:right="71"/>
              <w:rPr>
                <w:b/>
                <w:szCs w:val="20"/>
              </w:rPr>
            </w:pPr>
          </w:p>
        </w:tc>
        <w:tc>
          <w:tcPr>
            <w:tcW w:w="2078" w:type="pct"/>
            <w:vMerge/>
            <w:tcBorders>
              <w:top w:val="nil"/>
              <w:bottom w:val="nil"/>
            </w:tcBorders>
            <w:vAlign w:val="center"/>
          </w:tcPr>
          <w:p w14:paraId="49DF75EF" w14:textId="77777777" w:rsidR="00C067CC" w:rsidRPr="00360733" w:rsidRDefault="00C067CC" w:rsidP="00652D3C">
            <w:pPr>
              <w:ind w:right="71"/>
              <w:rPr>
                <w:szCs w:val="20"/>
              </w:rPr>
            </w:pPr>
          </w:p>
        </w:tc>
        <w:tc>
          <w:tcPr>
            <w:tcW w:w="2644" w:type="pct"/>
            <w:gridSpan w:val="3"/>
            <w:tcBorders>
              <w:top w:val="dotted" w:sz="4" w:space="0" w:color="auto"/>
              <w:bottom w:val="dotted" w:sz="4" w:space="0" w:color="auto"/>
            </w:tcBorders>
            <w:vAlign w:val="center"/>
          </w:tcPr>
          <w:p w14:paraId="1CBC3D6C" w14:textId="77777777" w:rsidR="00C067CC" w:rsidRPr="00360733" w:rsidRDefault="00C067CC" w:rsidP="00652D3C">
            <w:pPr>
              <w:ind w:right="140"/>
              <w:rPr>
                <w:szCs w:val="20"/>
              </w:rPr>
            </w:pPr>
          </w:p>
        </w:tc>
      </w:tr>
      <w:tr w:rsidR="00C067CC" w:rsidRPr="00360733" w14:paraId="6265FDFE" w14:textId="77777777" w:rsidTr="00C067CC">
        <w:trPr>
          <w:cantSplit/>
        </w:trPr>
        <w:tc>
          <w:tcPr>
            <w:tcW w:w="278" w:type="pct"/>
            <w:vMerge/>
            <w:tcBorders>
              <w:top w:val="nil"/>
              <w:bottom w:val="nil"/>
            </w:tcBorders>
          </w:tcPr>
          <w:p w14:paraId="4ED55F70" w14:textId="77777777" w:rsidR="00C067CC" w:rsidRPr="00360733" w:rsidRDefault="00C067CC" w:rsidP="00652D3C">
            <w:pPr>
              <w:ind w:right="71"/>
              <w:rPr>
                <w:b/>
                <w:szCs w:val="20"/>
              </w:rPr>
            </w:pPr>
          </w:p>
        </w:tc>
        <w:tc>
          <w:tcPr>
            <w:tcW w:w="2078" w:type="pct"/>
            <w:vMerge/>
            <w:tcBorders>
              <w:top w:val="nil"/>
              <w:bottom w:val="nil"/>
            </w:tcBorders>
            <w:vAlign w:val="center"/>
          </w:tcPr>
          <w:p w14:paraId="6ABB2620" w14:textId="77777777" w:rsidR="00C067CC" w:rsidRPr="00360733" w:rsidRDefault="00C067CC" w:rsidP="00652D3C">
            <w:pPr>
              <w:ind w:right="71"/>
              <w:rPr>
                <w:szCs w:val="20"/>
              </w:rPr>
            </w:pPr>
          </w:p>
        </w:tc>
        <w:tc>
          <w:tcPr>
            <w:tcW w:w="2644" w:type="pct"/>
            <w:gridSpan w:val="3"/>
            <w:tcBorders>
              <w:top w:val="dotted" w:sz="4" w:space="0" w:color="auto"/>
              <w:bottom w:val="dotted" w:sz="4" w:space="0" w:color="auto"/>
            </w:tcBorders>
            <w:vAlign w:val="center"/>
          </w:tcPr>
          <w:p w14:paraId="28B27CAF" w14:textId="77777777" w:rsidR="00C067CC" w:rsidRPr="00360733" w:rsidRDefault="00C067CC" w:rsidP="00652D3C">
            <w:pPr>
              <w:ind w:right="140"/>
              <w:rPr>
                <w:szCs w:val="20"/>
              </w:rPr>
            </w:pPr>
          </w:p>
        </w:tc>
      </w:tr>
      <w:tr w:rsidR="00C067CC" w:rsidRPr="00360733" w14:paraId="1263438A" w14:textId="77777777" w:rsidTr="00C067CC">
        <w:trPr>
          <w:cantSplit/>
        </w:trPr>
        <w:tc>
          <w:tcPr>
            <w:tcW w:w="278" w:type="pct"/>
            <w:vMerge/>
            <w:tcBorders>
              <w:top w:val="nil"/>
              <w:bottom w:val="nil"/>
            </w:tcBorders>
          </w:tcPr>
          <w:p w14:paraId="7DCDF0DB" w14:textId="77777777" w:rsidR="00C067CC" w:rsidRPr="00360733" w:rsidRDefault="00C067CC" w:rsidP="00652D3C">
            <w:pPr>
              <w:ind w:right="71"/>
              <w:rPr>
                <w:b/>
                <w:szCs w:val="20"/>
              </w:rPr>
            </w:pPr>
          </w:p>
        </w:tc>
        <w:tc>
          <w:tcPr>
            <w:tcW w:w="2078" w:type="pct"/>
            <w:vMerge/>
            <w:tcBorders>
              <w:top w:val="nil"/>
              <w:bottom w:val="nil"/>
            </w:tcBorders>
            <w:vAlign w:val="center"/>
          </w:tcPr>
          <w:p w14:paraId="609DFDDD" w14:textId="77777777" w:rsidR="00C067CC" w:rsidRPr="00360733" w:rsidRDefault="00C067CC" w:rsidP="00652D3C">
            <w:pPr>
              <w:ind w:right="71"/>
              <w:rPr>
                <w:szCs w:val="20"/>
              </w:rPr>
            </w:pPr>
          </w:p>
        </w:tc>
        <w:tc>
          <w:tcPr>
            <w:tcW w:w="2644" w:type="pct"/>
            <w:gridSpan w:val="3"/>
            <w:tcBorders>
              <w:top w:val="dotted" w:sz="4" w:space="0" w:color="auto"/>
              <w:bottom w:val="dotted" w:sz="4" w:space="0" w:color="auto"/>
            </w:tcBorders>
            <w:vAlign w:val="center"/>
          </w:tcPr>
          <w:p w14:paraId="2820EE50" w14:textId="77777777" w:rsidR="00C067CC" w:rsidRPr="00360733" w:rsidRDefault="00C067CC" w:rsidP="00652D3C">
            <w:pPr>
              <w:ind w:right="140"/>
              <w:rPr>
                <w:szCs w:val="20"/>
              </w:rPr>
            </w:pPr>
          </w:p>
        </w:tc>
      </w:tr>
      <w:tr w:rsidR="00C067CC" w:rsidRPr="00360733" w14:paraId="132DDF2B" w14:textId="77777777" w:rsidTr="00C067CC">
        <w:trPr>
          <w:cantSplit/>
        </w:trPr>
        <w:tc>
          <w:tcPr>
            <w:tcW w:w="278" w:type="pct"/>
            <w:vMerge/>
            <w:tcBorders>
              <w:top w:val="nil"/>
              <w:bottom w:val="nil"/>
            </w:tcBorders>
          </w:tcPr>
          <w:p w14:paraId="0522BBC2" w14:textId="77777777" w:rsidR="00C067CC" w:rsidRPr="00360733" w:rsidRDefault="00C067CC" w:rsidP="00652D3C">
            <w:pPr>
              <w:ind w:right="71"/>
              <w:rPr>
                <w:b/>
                <w:szCs w:val="20"/>
              </w:rPr>
            </w:pPr>
          </w:p>
        </w:tc>
        <w:tc>
          <w:tcPr>
            <w:tcW w:w="2078" w:type="pct"/>
            <w:vMerge/>
            <w:tcBorders>
              <w:top w:val="nil"/>
              <w:bottom w:val="nil"/>
            </w:tcBorders>
            <w:vAlign w:val="center"/>
          </w:tcPr>
          <w:p w14:paraId="2089C4EA" w14:textId="77777777" w:rsidR="00C067CC" w:rsidRPr="00360733" w:rsidRDefault="00C067CC" w:rsidP="00652D3C">
            <w:pPr>
              <w:ind w:right="71"/>
              <w:rPr>
                <w:szCs w:val="20"/>
              </w:rPr>
            </w:pPr>
          </w:p>
        </w:tc>
        <w:tc>
          <w:tcPr>
            <w:tcW w:w="2644" w:type="pct"/>
            <w:gridSpan w:val="3"/>
            <w:tcBorders>
              <w:top w:val="dotted" w:sz="4" w:space="0" w:color="auto"/>
              <w:bottom w:val="dotted" w:sz="4" w:space="0" w:color="auto"/>
            </w:tcBorders>
            <w:vAlign w:val="center"/>
          </w:tcPr>
          <w:p w14:paraId="60540AC4" w14:textId="77777777" w:rsidR="00C067CC" w:rsidRPr="00360733" w:rsidRDefault="00C067CC" w:rsidP="00652D3C">
            <w:pPr>
              <w:ind w:right="140"/>
              <w:rPr>
                <w:szCs w:val="20"/>
              </w:rPr>
            </w:pPr>
          </w:p>
        </w:tc>
      </w:tr>
      <w:tr w:rsidR="00C067CC" w:rsidRPr="00360733" w14:paraId="1753D4FA" w14:textId="77777777" w:rsidTr="00C067CC">
        <w:trPr>
          <w:cantSplit/>
        </w:trPr>
        <w:tc>
          <w:tcPr>
            <w:tcW w:w="278" w:type="pct"/>
            <w:vMerge/>
            <w:tcBorders>
              <w:top w:val="nil"/>
              <w:bottom w:val="nil"/>
            </w:tcBorders>
          </w:tcPr>
          <w:p w14:paraId="61D71F8E" w14:textId="77777777" w:rsidR="00C067CC" w:rsidRPr="00360733" w:rsidRDefault="00C067CC" w:rsidP="00652D3C">
            <w:pPr>
              <w:ind w:right="71"/>
              <w:rPr>
                <w:b/>
                <w:szCs w:val="20"/>
              </w:rPr>
            </w:pPr>
          </w:p>
        </w:tc>
        <w:tc>
          <w:tcPr>
            <w:tcW w:w="2078" w:type="pct"/>
            <w:vMerge/>
            <w:tcBorders>
              <w:top w:val="nil"/>
              <w:bottom w:val="nil"/>
            </w:tcBorders>
            <w:vAlign w:val="center"/>
          </w:tcPr>
          <w:p w14:paraId="14E26780" w14:textId="77777777" w:rsidR="00C067CC" w:rsidRPr="00360733" w:rsidRDefault="00C067CC" w:rsidP="00652D3C">
            <w:pPr>
              <w:ind w:right="71"/>
              <w:rPr>
                <w:szCs w:val="20"/>
              </w:rPr>
            </w:pPr>
          </w:p>
        </w:tc>
        <w:tc>
          <w:tcPr>
            <w:tcW w:w="2644" w:type="pct"/>
            <w:gridSpan w:val="3"/>
            <w:tcBorders>
              <w:top w:val="dotted" w:sz="4" w:space="0" w:color="auto"/>
              <w:bottom w:val="dotted" w:sz="4" w:space="0" w:color="auto"/>
            </w:tcBorders>
            <w:vAlign w:val="center"/>
          </w:tcPr>
          <w:p w14:paraId="4CA955F7" w14:textId="77777777" w:rsidR="00C067CC" w:rsidRPr="00360733" w:rsidRDefault="00C067CC" w:rsidP="00652D3C">
            <w:pPr>
              <w:ind w:right="140"/>
              <w:rPr>
                <w:szCs w:val="20"/>
              </w:rPr>
            </w:pPr>
          </w:p>
        </w:tc>
      </w:tr>
      <w:tr w:rsidR="00C067CC" w:rsidRPr="00360733" w14:paraId="667B2D39" w14:textId="77777777" w:rsidTr="00C067CC">
        <w:trPr>
          <w:cantSplit/>
        </w:trPr>
        <w:tc>
          <w:tcPr>
            <w:tcW w:w="278" w:type="pct"/>
            <w:vMerge/>
            <w:tcBorders>
              <w:top w:val="nil"/>
              <w:bottom w:val="nil"/>
            </w:tcBorders>
          </w:tcPr>
          <w:p w14:paraId="061E320C" w14:textId="77777777" w:rsidR="00C067CC" w:rsidRPr="00360733" w:rsidRDefault="00C067CC" w:rsidP="00652D3C">
            <w:pPr>
              <w:ind w:right="71"/>
              <w:rPr>
                <w:b/>
                <w:szCs w:val="20"/>
              </w:rPr>
            </w:pPr>
          </w:p>
        </w:tc>
        <w:tc>
          <w:tcPr>
            <w:tcW w:w="2078" w:type="pct"/>
            <w:vMerge/>
            <w:tcBorders>
              <w:top w:val="nil"/>
              <w:bottom w:val="nil"/>
            </w:tcBorders>
            <w:vAlign w:val="center"/>
          </w:tcPr>
          <w:p w14:paraId="4F72A4D0" w14:textId="77777777" w:rsidR="00C067CC" w:rsidRPr="00360733" w:rsidRDefault="00C067CC" w:rsidP="00652D3C">
            <w:pPr>
              <w:ind w:right="71"/>
              <w:rPr>
                <w:szCs w:val="20"/>
              </w:rPr>
            </w:pPr>
          </w:p>
        </w:tc>
        <w:tc>
          <w:tcPr>
            <w:tcW w:w="2644" w:type="pct"/>
            <w:gridSpan w:val="3"/>
            <w:tcBorders>
              <w:top w:val="dotted" w:sz="4" w:space="0" w:color="auto"/>
              <w:bottom w:val="dotted" w:sz="4" w:space="0" w:color="auto"/>
            </w:tcBorders>
            <w:vAlign w:val="center"/>
          </w:tcPr>
          <w:p w14:paraId="7C29B113" w14:textId="77777777" w:rsidR="00C067CC" w:rsidRPr="00360733" w:rsidRDefault="00C067CC" w:rsidP="00652D3C">
            <w:pPr>
              <w:ind w:right="140"/>
              <w:rPr>
                <w:szCs w:val="20"/>
              </w:rPr>
            </w:pPr>
          </w:p>
        </w:tc>
      </w:tr>
      <w:tr w:rsidR="00C067CC" w:rsidRPr="00360733" w14:paraId="2C5BD434" w14:textId="77777777" w:rsidTr="00C067CC">
        <w:trPr>
          <w:cantSplit/>
        </w:trPr>
        <w:tc>
          <w:tcPr>
            <w:tcW w:w="278" w:type="pct"/>
            <w:vMerge/>
            <w:tcBorders>
              <w:top w:val="nil"/>
              <w:bottom w:val="nil"/>
            </w:tcBorders>
          </w:tcPr>
          <w:p w14:paraId="1E82BF59" w14:textId="77777777" w:rsidR="00C067CC" w:rsidRPr="00360733" w:rsidRDefault="00C067CC" w:rsidP="00C067CC">
            <w:pPr>
              <w:ind w:right="71"/>
              <w:rPr>
                <w:b/>
                <w:szCs w:val="20"/>
              </w:rPr>
            </w:pPr>
          </w:p>
        </w:tc>
        <w:tc>
          <w:tcPr>
            <w:tcW w:w="2078" w:type="pct"/>
            <w:vMerge/>
            <w:tcBorders>
              <w:top w:val="nil"/>
              <w:bottom w:val="nil"/>
            </w:tcBorders>
            <w:vAlign w:val="center"/>
          </w:tcPr>
          <w:p w14:paraId="18F3726E" w14:textId="77777777" w:rsidR="00C067CC" w:rsidRPr="00360733" w:rsidRDefault="00C067CC" w:rsidP="00C067CC">
            <w:pPr>
              <w:ind w:right="71"/>
              <w:rPr>
                <w:szCs w:val="20"/>
              </w:rPr>
            </w:pPr>
          </w:p>
        </w:tc>
        <w:tc>
          <w:tcPr>
            <w:tcW w:w="2644" w:type="pct"/>
            <w:gridSpan w:val="3"/>
            <w:tcBorders>
              <w:top w:val="dotted" w:sz="4" w:space="0" w:color="auto"/>
              <w:bottom w:val="dotted" w:sz="4" w:space="0" w:color="auto"/>
            </w:tcBorders>
            <w:vAlign w:val="center"/>
          </w:tcPr>
          <w:p w14:paraId="4E79A92C" w14:textId="77777777" w:rsidR="00C067CC" w:rsidRPr="00360733" w:rsidRDefault="00C067CC" w:rsidP="00C067CC">
            <w:pPr>
              <w:ind w:right="140"/>
              <w:rPr>
                <w:szCs w:val="20"/>
              </w:rPr>
            </w:pPr>
          </w:p>
        </w:tc>
      </w:tr>
      <w:tr w:rsidR="00C067CC" w:rsidRPr="00360733" w14:paraId="6EA0240B" w14:textId="77777777" w:rsidTr="00C067CC">
        <w:trPr>
          <w:cantSplit/>
        </w:trPr>
        <w:tc>
          <w:tcPr>
            <w:tcW w:w="278" w:type="pct"/>
            <w:vMerge/>
            <w:tcBorders>
              <w:top w:val="nil"/>
              <w:bottom w:val="nil"/>
            </w:tcBorders>
          </w:tcPr>
          <w:p w14:paraId="59E892D9" w14:textId="77777777" w:rsidR="00C067CC" w:rsidRPr="00360733" w:rsidRDefault="00C067CC" w:rsidP="00C067CC">
            <w:pPr>
              <w:ind w:right="71"/>
              <w:rPr>
                <w:b/>
                <w:szCs w:val="20"/>
              </w:rPr>
            </w:pPr>
          </w:p>
        </w:tc>
        <w:tc>
          <w:tcPr>
            <w:tcW w:w="2078" w:type="pct"/>
            <w:vMerge/>
            <w:tcBorders>
              <w:top w:val="nil"/>
              <w:bottom w:val="nil"/>
            </w:tcBorders>
            <w:vAlign w:val="center"/>
          </w:tcPr>
          <w:p w14:paraId="4A56855E" w14:textId="77777777" w:rsidR="00C067CC" w:rsidRPr="00360733" w:rsidRDefault="00C067CC" w:rsidP="00C067CC">
            <w:pPr>
              <w:ind w:right="71"/>
              <w:rPr>
                <w:szCs w:val="20"/>
              </w:rPr>
            </w:pPr>
          </w:p>
        </w:tc>
        <w:tc>
          <w:tcPr>
            <w:tcW w:w="2644" w:type="pct"/>
            <w:gridSpan w:val="3"/>
            <w:tcBorders>
              <w:top w:val="dotted" w:sz="4" w:space="0" w:color="auto"/>
              <w:bottom w:val="dotted" w:sz="4" w:space="0" w:color="auto"/>
            </w:tcBorders>
            <w:vAlign w:val="center"/>
          </w:tcPr>
          <w:p w14:paraId="74474E9F" w14:textId="77777777" w:rsidR="00C067CC" w:rsidRPr="00360733" w:rsidRDefault="00C067CC" w:rsidP="00C067CC">
            <w:pPr>
              <w:ind w:right="140"/>
              <w:rPr>
                <w:szCs w:val="20"/>
              </w:rPr>
            </w:pPr>
          </w:p>
        </w:tc>
      </w:tr>
      <w:tr w:rsidR="00C067CC" w:rsidRPr="00360733" w14:paraId="26FCE618" w14:textId="77777777" w:rsidTr="00C067CC">
        <w:trPr>
          <w:cantSplit/>
        </w:trPr>
        <w:tc>
          <w:tcPr>
            <w:tcW w:w="278" w:type="pct"/>
            <w:vMerge/>
            <w:tcBorders>
              <w:top w:val="nil"/>
            </w:tcBorders>
          </w:tcPr>
          <w:p w14:paraId="1093A49F" w14:textId="77777777" w:rsidR="00C067CC" w:rsidRPr="00360733" w:rsidRDefault="00C067CC" w:rsidP="00C067CC">
            <w:pPr>
              <w:ind w:right="71"/>
              <w:rPr>
                <w:b/>
                <w:szCs w:val="20"/>
              </w:rPr>
            </w:pPr>
          </w:p>
        </w:tc>
        <w:tc>
          <w:tcPr>
            <w:tcW w:w="2078" w:type="pct"/>
            <w:vMerge/>
            <w:tcBorders>
              <w:top w:val="nil"/>
            </w:tcBorders>
            <w:vAlign w:val="center"/>
          </w:tcPr>
          <w:p w14:paraId="0B1F2D86" w14:textId="77777777" w:rsidR="00C067CC" w:rsidRPr="00360733" w:rsidRDefault="00C067CC" w:rsidP="00C067CC">
            <w:pPr>
              <w:ind w:right="71"/>
              <w:rPr>
                <w:szCs w:val="20"/>
              </w:rPr>
            </w:pPr>
          </w:p>
        </w:tc>
        <w:tc>
          <w:tcPr>
            <w:tcW w:w="2644" w:type="pct"/>
            <w:gridSpan w:val="3"/>
            <w:tcBorders>
              <w:top w:val="dotted" w:sz="4" w:space="0" w:color="auto"/>
              <w:bottom w:val="double" w:sz="4" w:space="0" w:color="auto"/>
            </w:tcBorders>
            <w:vAlign w:val="center"/>
          </w:tcPr>
          <w:p w14:paraId="46222547" w14:textId="77777777" w:rsidR="00C067CC" w:rsidRPr="00360733" w:rsidRDefault="00C067CC" w:rsidP="00C067CC">
            <w:pPr>
              <w:ind w:right="140"/>
              <w:rPr>
                <w:szCs w:val="20"/>
              </w:rPr>
            </w:pPr>
          </w:p>
        </w:tc>
      </w:tr>
    </w:tbl>
    <w:p w14:paraId="4F13DD44" w14:textId="77777777" w:rsidR="004F36E0" w:rsidRDefault="004F36E0" w:rsidP="00652D3C">
      <w:pPr>
        <w:rPr>
          <w:szCs w:val="20"/>
        </w:rPr>
      </w:pPr>
    </w:p>
    <w:tbl>
      <w:tblPr>
        <w:tblW w:w="5000" w:type="pct"/>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CellMar>
          <w:left w:w="42" w:type="dxa"/>
          <w:right w:w="42" w:type="dxa"/>
        </w:tblCellMar>
        <w:tblLook w:val="0000" w:firstRow="0" w:lastRow="0" w:firstColumn="0" w:lastColumn="0" w:noHBand="0" w:noVBand="0"/>
      </w:tblPr>
      <w:tblGrid>
        <w:gridCol w:w="534"/>
        <w:gridCol w:w="3993"/>
        <w:gridCol w:w="1693"/>
        <w:gridCol w:w="1693"/>
        <w:gridCol w:w="1695"/>
      </w:tblGrid>
      <w:tr w:rsidR="002C5E11" w:rsidRPr="00360733" w14:paraId="027CBB74" w14:textId="77777777" w:rsidTr="00F807D0">
        <w:trPr>
          <w:cantSplit/>
          <w:trHeight w:val="290"/>
        </w:trPr>
        <w:tc>
          <w:tcPr>
            <w:tcW w:w="278" w:type="pct"/>
            <w:vMerge w:val="restart"/>
            <w:tcBorders>
              <w:top w:val="double" w:sz="4" w:space="0" w:color="auto"/>
              <w:bottom w:val="nil"/>
            </w:tcBorders>
          </w:tcPr>
          <w:p w14:paraId="481C5C89" w14:textId="77777777" w:rsidR="002C5E11" w:rsidRPr="00360733" w:rsidRDefault="004129A9" w:rsidP="00652D3C">
            <w:pPr>
              <w:jc w:val="center"/>
              <w:rPr>
                <w:b/>
                <w:szCs w:val="20"/>
              </w:rPr>
            </w:pPr>
            <w:r>
              <w:rPr>
                <w:b/>
                <w:szCs w:val="20"/>
              </w:rPr>
              <w:t>20</w:t>
            </w:r>
            <w:r w:rsidR="002C5E11" w:rsidRPr="00360733">
              <w:rPr>
                <w:b/>
                <w:szCs w:val="20"/>
              </w:rPr>
              <w:t>.</w:t>
            </w:r>
          </w:p>
        </w:tc>
        <w:tc>
          <w:tcPr>
            <w:tcW w:w="2078" w:type="pct"/>
            <w:vMerge w:val="restart"/>
            <w:tcBorders>
              <w:top w:val="double" w:sz="4" w:space="0" w:color="auto"/>
              <w:bottom w:val="nil"/>
            </w:tcBorders>
          </w:tcPr>
          <w:p w14:paraId="0316BDA7" w14:textId="77777777" w:rsidR="002C5E11" w:rsidRPr="003D2F9A" w:rsidRDefault="002C5E11" w:rsidP="00652D3C">
            <w:pPr>
              <w:rPr>
                <w:rFonts w:cs="Tahoma"/>
                <w:szCs w:val="20"/>
              </w:rPr>
            </w:pPr>
            <w:r w:rsidRPr="003D2F9A">
              <w:rPr>
                <w:rFonts w:cs="Tahoma"/>
                <w:szCs w:val="20"/>
              </w:rPr>
              <w:t xml:space="preserve">Nel PSC sono state suddivise le singole lavorazioni in fasi di lavoro e, quando la complessità dell'opera lo richiede, in sottofasi di lavoro, ed è stata effettuata l'analisi dei rischi presenti, con riferimento all’area e alla organizzazione del cantiere, alle lavorazioni e alle loro interferenze, ad esclusione di quelli specifici propri dell’attività dell’impresa, facendo in particolare attenzione ai seguenti: </w:t>
            </w:r>
          </w:p>
          <w:p w14:paraId="1A7666E5" w14:textId="77777777" w:rsidR="002C5E11" w:rsidRPr="003D2F9A" w:rsidRDefault="002C5E11" w:rsidP="00652D3C">
            <w:pPr>
              <w:pStyle w:val="Elencopuntato"/>
            </w:pPr>
            <w:r w:rsidRPr="003D2F9A">
              <w:t>al rischio di investimento da veicoli circolanti nell'area di cantiere;</w:t>
            </w:r>
          </w:p>
          <w:p w14:paraId="4B560DA6" w14:textId="77777777" w:rsidR="001054B0" w:rsidRDefault="002C5E11" w:rsidP="001054B0">
            <w:pPr>
              <w:pStyle w:val="Elencopuntato"/>
              <w:rPr>
                <w:szCs w:val="20"/>
              </w:rPr>
            </w:pPr>
            <w:r w:rsidRPr="003D2F9A">
              <w:rPr>
                <w:szCs w:val="20"/>
              </w:rPr>
              <w:t xml:space="preserve">al rischio di seppellimento da adottare negli scavi; </w:t>
            </w:r>
          </w:p>
          <w:p w14:paraId="3F567B76" w14:textId="77777777" w:rsidR="001054B0" w:rsidRPr="00A45406" w:rsidRDefault="001054B0" w:rsidP="001054B0">
            <w:pPr>
              <w:pStyle w:val="Elencopuntato"/>
              <w:rPr>
                <w:szCs w:val="20"/>
              </w:rPr>
            </w:pPr>
            <w:r w:rsidRPr="00A45406">
              <w:rPr>
                <w:szCs w:val="20"/>
              </w:rPr>
              <w:t>al rischio di esplosione derivante dall’innesco accidentale di un ordigno bellico inesploso rinvenuto durante le attività di scavo;</w:t>
            </w:r>
          </w:p>
          <w:p w14:paraId="73CB35C1" w14:textId="77777777" w:rsidR="002C5E11" w:rsidRPr="003D2F9A" w:rsidRDefault="002C5E11" w:rsidP="00652D3C">
            <w:pPr>
              <w:pStyle w:val="Elencopuntato"/>
              <w:rPr>
                <w:szCs w:val="20"/>
              </w:rPr>
            </w:pPr>
            <w:r w:rsidRPr="003D2F9A">
              <w:rPr>
                <w:szCs w:val="20"/>
              </w:rPr>
              <w:t xml:space="preserve">al rischio di caduta dall'alto; </w:t>
            </w:r>
          </w:p>
          <w:p w14:paraId="55DA2FCA" w14:textId="77777777" w:rsidR="002C5E11" w:rsidRPr="003D2F9A" w:rsidRDefault="002C5E11" w:rsidP="00652D3C">
            <w:pPr>
              <w:pStyle w:val="Elencopuntato"/>
              <w:rPr>
                <w:szCs w:val="20"/>
              </w:rPr>
            </w:pPr>
            <w:r w:rsidRPr="003D2F9A">
              <w:rPr>
                <w:szCs w:val="20"/>
              </w:rPr>
              <w:t xml:space="preserve">al rischio di insalubrità dell'aria nei lavori in galleria; </w:t>
            </w:r>
          </w:p>
          <w:p w14:paraId="2E6829D5" w14:textId="77777777" w:rsidR="002C5E11" w:rsidRPr="003D2F9A" w:rsidRDefault="002C5E11" w:rsidP="00652D3C">
            <w:pPr>
              <w:pStyle w:val="Elencopuntato"/>
              <w:rPr>
                <w:szCs w:val="20"/>
              </w:rPr>
            </w:pPr>
            <w:r w:rsidRPr="003D2F9A">
              <w:rPr>
                <w:szCs w:val="20"/>
              </w:rPr>
              <w:t xml:space="preserve">al rischio di instabilità delle pareti e della volta nei lavori in galleria; </w:t>
            </w:r>
          </w:p>
          <w:p w14:paraId="6D1994DC" w14:textId="77777777" w:rsidR="002C5E11" w:rsidRPr="003D2F9A" w:rsidRDefault="002C5E11" w:rsidP="00652D3C">
            <w:pPr>
              <w:pStyle w:val="Elencopuntato"/>
              <w:rPr>
                <w:szCs w:val="20"/>
              </w:rPr>
            </w:pPr>
            <w:r w:rsidRPr="003D2F9A">
              <w:rPr>
                <w:szCs w:val="20"/>
              </w:rPr>
              <w:lastRenderedPageBreak/>
              <w:t xml:space="preserve">ai rischi derivanti da estese demolizioni o manutenzioni, ove le modalità tecniche di attuazione siano definite in fase di progetto; </w:t>
            </w:r>
          </w:p>
          <w:p w14:paraId="0970BCE1" w14:textId="77777777" w:rsidR="002C5E11" w:rsidRPr="003D2F9A" w:rsidRDefault="002C5E11" w:rsidP="00652D3C">
            <w:pPr>
              <w:pStyle w:val="Elencopuntato"/>
              <w:rPr>
                <w:szCs w:val="20"/>
              </w:rPr>
            </w:pPr>
            <w:r w:rsidRPr="003D2F9A">
              <w:rPr>
                <w:szCs w:val="20"/>
              </w:rPr>
              <w:t xml:space="preserve">ai rischi di incendio o esplosione connessi con lavorazioni e materiali pericolosi utilizzati in cantiere; </w:t>
            </w:r>
          </w:p>
          <w:p w14:paraId="450AA814" w14:textId="77777777" w:rsidR="002C5E11" w:rsidRPr="003D2F9A" w:rsidRDefault="002C5E11" w:rsidP="00652D3C">
            <w:pPr>
              <w:pStyle w:val="Elencopuntato"/>
              <w:rPr>
                <w:szCs w:val="20"/>
              </w:rPr>
            </w:pPr>
            <w:r w:rsidRPr="003D2F9A">
              <w:rPr>
                <w:szCs w:val="20"/>
              </w:rPr>
              <w:t xml:space="preserve">ai rischi derivanti da sbalzi eccessivi di temperatura. </w:t>
            </w:r>
          </w:p>
          <w:p w14:paraId="44DEE4C7" w14:textId="77777777" w:rsidR="002C5E11" w:rsidRPr="003D2F9A" w:rsidRDefault="002C5E11" w:rsidP="00652D3C">
            <w:pPr>
              <w:pStyle w:val="Elencopuntato"/>
              <w:rPr>
                <w:szCs w:val="20"/>
              </w:rPr>
            </w:pPr>
            <w:r w:rsidRPr="003D2F9A">
              <w:rPr>
                <w:szCs w:val="20"/>
              </w:rPr>
              <w:t>al rischio di elettrocuzione;</w:t>
            </w:r>
          </w:p>
          <w:p w14:paraId="35FB7425" w14:textId="77777777" w:rsidR="002C5E11" w:rsidRPr="003D2F9A" w:rsidRDefault="002C5E11" w:rsidP="00652D3C">
            <w:pPr>
              <w:pStyle w:val="Elencopuntato"/>
              <w:rPr>
                <w:szCs w:val="20"/>
              </w:rPr>
            </w:pPr>
            <w:r w:rsidRPr="003D2F9A">
              <w:rPr>
                <w:szCs w:val="20"/>
              </w:rPr>
              <w:t>al rischio rumore;</w:t>
            </w:r>
          </w:p>
          <w:p w14:paraId="0AA37EB8" w14:textId="77777777" w:rsidR="002C5E11" w:rsidRPr="003D2F9A" w:rsidRDefault="002C5E11" w:rsidP="00652D3C">
            <w:pPr>
              <w:pStyle w:val="Elencopuntato"/>
              <w:rPr>
                <w:szCs w:val="20"/>
              </w:rPr>
            </w:pPr>
            <w:r w:rsidRPr="003D2F9A">
              <w:rPr>
                <w:szCs w:val="20"/>
              </w:rPr>
              <w:t>al rischio dall'uso di sostanze chimiche.</w:t>
            </w:r>
          </w:p>
        </w:tc>
        <w:tc>
          <w:tcPr>
            <w:tcW w:w="881" w:type="pct"/>
            <w:vMerge w:val="restart"/>
            <w:tcBorders>
              <w:top w:val="double" w:sz="4" w:space="0" w:color="auto"/>
              <w:bottom w:val="nil"/>
            </w:tcBorders>
            <w:vAlign w:val="center"/>
          </w:tcPr>
          <w:p w14:paraId="3D411310" w14:textId="77777777" w:rsidR="002C5E11" w:rsidRPr="00C47AFD" w:rsidRDefault="007471F0" w:rsidP="00BB010A">
            <w:pPr>
              <w:spacing w:before="120"/>
              <w:rPr>
                <w:rFonts w:cs="Tahoma"/>
              </w:rPr>
            </w:pPr>
            <w:sdt>
              <w:sdtPr>
                <w:rPr>
                  <w:rFonts w:cs="Tahoma"/>
                </w:rPr>
                <w:id w:val="-968978158"/>
                <w14:checkbox>
                  <w14:checked w14:val="0"/>
                  <w14:checkedState w14:val="2612" w14:font="MS Gothic"/>
                  <w14:uncheckedState w14:val="2610" w14:font="MS Gothic"/>
                </w14:checkbox>
              </w:sdtPr>
              <w:sdtEndPr/>
              <w:sdtContent>
                <w:r w:rsidR="00145068">
                  <w:rPr>
                    <w:rFonts w:ascii="MS Gothic" w:eastAsia="MS Gothic" w:hAnsi="MS Gothic" w:cs="Tahoma" w:hint="eastAsia"/>
                  </w:rPr>
                  <w:t>☐</w:t>
                </w:r>
              </w:sdtContent>
            </w:sdt>
            <w:r w:rsidR="002C5E11" w:rsidRPr="00C47AFD">
              <w:rPr>
                <w:rFonts w:cs="Tahoma"/>
              </w:rPr>
              <w:t xml:space="preserve"> </w:t>
            </w:r>
            <w:r w:rsidR="002C5E11" w:rsidRPr="00C47AFD">
              <w:rPr>
                <w:rFonts w:cs="Tahoma"/>
                <w:sz w:val="16"/>
              </w:rPr>
              <w:t>CONFORME</w:t>
            </w:r>
          </w:p>
        </w:tc>
        <w:tc>
          <w:tcPr>
            <w:tcW w:w="881" w:type="pct"/>
            <w:vMerge w:val="restart"/>
            <w:tcBorders>
              <w:top w:val="double" w:sz="4" w:space="0" w:color="auto"/>
              <w:bottom w:val="nil"/>
            </w:tcBorders>
            <w:vAlign w:val="center"/>
          </w:tcPr>
          <w:p w14:paraId="04852BD3" w14:textId="77777777" w:rsidR="002C5E11" w:rsidRPr="00C47AFD" w:rsidRDefault="007471F0" w:rsidP="00BB010A">
            <w:pPr>
              <w:spacing w:before="120"/>
              <w:rPr>
                <w:rFonts w:cs="Tahoma"/>
              </w:rPr>
            </w:pPr>
            <w:sdt>
              <w:sdtPr>
                <w:rPr>
                  <w:rFonts w:cs="Tahoma"/>
                </w:rPr>
                <w:id w:val="-906304623"/>
                <w14:checkbox>
                  <w14:checked w14:val="0"/>
                  <w14:checkedState w14:val="2612" w14:font="MS Gothic"/>
                  <w14:uncheckedState w14:val="2610" w14:font="MS Gothic"/>
                </w14:checkbox>
              </w:sdtPr>
              <w:sdtEndPr/>
              <w:sdtContent>
                <w:r w:rsidR="00145068">
                  <w:rPr>
                    <w:rFonts w:ascii="MS Gothic" w:eastAsia="MS Gothic" w:hAnsi="MS Gothic" w:cs="Tahoma" w:hint="eastAsia"/>
                  </w:rPr>
                  <w:t>☐</w:t>
                </w:r>
              </w:sdtContent>
            </w:sdt>
            <w:r w:rsidR="002C5E11" w:rsidRPr="00C47AFD">
              <w:rPr>
                <w:rFonts w:cs="Tahoma"/>
              </w:rPr>
              <w:t xml:space="preserve"> </w:t>
            </w:r>
            <w:r w:rsidR="002C5E11" w:rsidRPr="00C47AFD">
              <w:rPr>
                <w:rFonts w:cs="Tahoma"/>
                <w:sz w:val="16"/>
              </w:rPr>
              <w:t>NON CONFORME</w:t>
            </w:r>
          </w:p>
        </w:tc>
        <w:tc>
          <w:tcPr>
            <w:tcW w:w="882" w:type="pct"/>
            <w:vMerge w:val="restart"/>
            <w:tcBorders>
              <w:top w:val="double" w:sz="4" w:space="0" w:color="auto"/>
              <w:bottom w:val="nil"/>
            </w:tcBorders>
            <w:vAlign w:val="center"/>
          </w:tcPr>
          <w:p w14:paraId="03EEFD6C" w14:textId="77777777" w:rsidR="002C5E11" w:rsidRPr="00C47AFD" w:rsidRDefault="007471F0" w:rsidP="00BB010A">
            <w:pPr>
              <w:spacing w:before="120"/>
              <w:rPr>
                <w:rFonts w:cs="Tahoma"/>
              </w:rPr>
            </w:pPr>
            <w:sdt>
              <w:sdtPr>
                <w:rPr>
                  <w:rFonts w:cs="Tahoma"/>
                </w:rPr>
                <w:id w:val="-1519837730"/>
                <w14:checkbox>
                  <w14:checked w14:val="0"/>
                  <w14:checkedState w14:val="2612" w14:font="MS Gothic"/>
                  <w14:uncheckedState w14:val="2610" w14:font="MS Gothic"/>
                </w14:checkbox>
              </w:sdtPr>
              <w:sdtEndPr/>
              <w:sdtContent>
                <w:r w:rsidR="00145068">
                  <w:rPr>
                    <w:rFonts w:ascii="MS Gothic" w:eastAsia="MS Gothic" w:hAnsi="MS Gothic" w:cs="Tahoma" w:hint="eastAsia"/>
                  </w:rPr>
                  <w:t>☐</w:t>
                </w:r>
              </w:sdtContent>
            </w:sdt>
            <w:r w:rsidR="002C5E11" w:rsidRPr="00C47AFD">
              <w:rPr>
                <w:rFonts w:cs="Tahoma"/>
              </w:rPr>
              <w:t xml:space="preserve"> </w:t>
            </w:r>
            <w:r w:rsidR="002C5E11" w:rsidRPr="00C47AFD">
              <w:rPr>
                <w:rFonts w:cs="Tahoma"/>
                <w:sz w:val="16"/>
              </w:rPr>
              <w:t>NON APPLICABILE</w:t>
            </w:r>
          </w:p>
        </w:tc>
      </w:tr>
      <w:tr w:rsidR="002C5E11" w:rsidRPr="00360733" w14:paraId="2FCAFBCD" w14:textId="77777777" w:rsidTr="00F807D0">
        <w:trPr>
          <w:cantSplit/>
          <w:trHeight w:val="290"/>
        </w:trPr>
        <w:tc>
          <w:tcPr>
            <w:tcW w:w="278" w:type="pct"/>
            <w:vMerge/>
            <w:tcBorders>
              <w:top w:val="nil"/>
              <w:bottom w:val="nil"/>
            </w:tcBorders>
          </w:tcPr>
          <w:p w14:paraId="063012DB" w14:textId="77777777" w:rsidR="002C5E11" w:rsidRPr="00360733" w:rsidRDefault="002C5E11" w:rsidP="00652D3C">
            <w:pPr>
              <w:ind w:right="71"/>
              <w:jc w:val="center"/>
              <w:rPr>
                <w:b/>
                <w:szCs w:val="20"/>
              </w:rPr>
            </w:pPr>
          </w:p>
        </w:tc>
        <w:tc>
          <w:tcPr>
            <w:tcW w:w="2078" w:type="pct"/>
            <w:vMerge/>
            <w:tcBorders>
              <w:top w:val="nil"/>
              <w:bottom w:val="nil"/>
            </w:tcBorders>
            <w:vAlign w:val="center"/>
          </w:tcPr>
          <w:p w14:paraId="7D501A7F" w14:textId="77777777" w:rsidR="002C5E11" w:rsidRPr="00360733" w:rsidRDefault="002C5E11" w:rsidP="00652D3C">
            <w:pPr>
              <w:ind w:right="71"/>
              <w:rPr>
                <w:szCs w:val="20"/>
              </w:rPr>
            </w:pPr>
          </w:p>
        </w:tc>
        <w:tc>
          <w:tcPr>
            <w:tcW w:w="881" w:type="pct"/>
            <w:vMerge/>
            <w:tcBorders>
              <w:top w:val="double" w:sz="4" w:space="0" w:color="auto"/>
              <w:bottom w:val="nil"/>
            </w:tcBorders>
            <w:vAlign w:val="center"/>
          </w:tcPr>
          <w:p w14:paraId="05158127" w14:textId="77777777" w:rsidR="002C5E11" w:rsidRPr="00360733" w:rsidRDefault="002C5E11" w:rsidP="00652D3C">
            <w:pPr>
              <w:spacing w:before="120"/>
              <w:ind w:right="142"/>
              <w:rPr>
                <w:szCs w:val="20"/>
              </w:rPr>
            </w:pPr>
          </w:p>
        </w:tc>
        <w:tc>
          <w:tcPr>
            <w:tcW w:w="881" w:type="pct"/>
            <w:vMerge/>
            <w:tcBorders>
              <w:top w:val="double" w:sz="4" w:space="0" w:color="auto"/>
              <w:bottom w:val="nil"/>
            </w:tcBorders>
            <w:vAlign w:val="center"/>
          </w:tcPr>
          <w:p w14:paraId="250865A6" w14:textId="77777777" w:rsidR="002C5E11" w:rsidRPr="00360733" w:rsidRDefault="002C5E11" w:rsidP="00652D3C">
            <w:pPr>
              <w:spacing w:before="120"/>
              <w:ind w:right="142"/>
              <w:rPr>
                <w:szCs w:val="20"/>
              </w:rPr>
            </w:pPr>
          </w:p>
        </w:tc>
        <w:tc>
          <w:tcPr>
            <w:tcW w:w="882" w:type="pct"/>
            <w:vMerge/>
            <w:tcBorders>
              <w:top w:val="double" w:sz="4" w:space="0" w:color="auto"/>
              <w:bottom w:val="nil"/>
            </w:tcBorders>
            <w:vAlign w:val="center"/>
          </w:tcPr>
          <w:p w14:paraId="4E3058C9" w14:textId="77777777" w:rsidR="002C5E11" w:rsidRPr="00360733" w:rsidRDefault="002C5E11" w:rsidP="00652D3C">
            <w:pPr>
              <w:spacing w:before="120"/>
              <w:ind w:right="142"/>
              <w:rPr>
                <w:szCs w:val="20"/>
              </w:rPr>
            </w:pPr>
          </w:p>
        </w:tc>
      </w:tr>
      <w:tr w:rsidR="00C067CC" w:rsidRPr="00360733" w14:paraId="3D264A2E" w14:textId="77777777" w:rsidTr="00C067CC">
        <w:trPr>
          <w:cantSplit/>
        </w:trPr>
        <w:tc>
          <w:tcPr>
            <w:tcW w:w="278" w:type="pct"/>
            <w:vMerge/>
            <w:tcBorders>
              <w:top w:val="nil"/>
              <w:bottom w:val="nil"/>
            </w:tcBorders>
          </w:tcPr>
          <w:p w14:paraId="192AA6B7" w14:textId="77777777" w:rsidR="00C067CC" w:rsidRPr="00360733" w:rsidRDefault="00C067CC" w:rsidP="00652D3C">
            <w:pPr>
              <w:ind w:right="71"/>
              <w:rPr>
                <w:b/>
                <w:szCs w:val="20"/>
              </w:rPr>
            </w:pPr>
          </w:p>
        </w:tc>
        <w:tc>
          <w:tcPr>
            <w:tcW w:w="2078" w:type="pct"/>
            <w:vMerge/>
            <w:tcBorders>
              <w:top w:val="nil"/>
              <w:bottom w:val="nil"/>
            </w:tcBorders>
            <w:vAlign w:val="center"/>
          </w:tcPr>
          <w:p w14:paraId="144A79A6" w14:textId="77777777" w:rsidR="00C067CC" w:rsidRPr="00360733" w:rsidRDefault="00C067CC" w:rsidP="00652D3C">
            <w:pPr>
              <w:ind w:right="71"/>
              <w:rPr>
                <w:szCs w:val="20"/>
              </w:rPr>
            </w:pPr>
          </w:p>
        </w:tc>
        <w:tc>
          <w:tcPr>
            <w:tcW w:w="2644" w:type="pct"/>
            <w:gridSpan w:val="3"/>
            <w:tcBorders>
              <w:top w:val="double" w:sz="4" w:space="0" w:color="auto"/>
              <w:bottom w:val="dotted" w:sz="4" w:space="0" w:color="auto"/>
            </w:tcBorders>
            <w:vAlign w:val="center"/>
          </w:tcPr>
          <w:p w14:paraId="08298D81" w14:textId="77777777" w:rsidR="00C067CC" w:rsidRPr="00360733" w:rsidRDefault="00C067CC" w:rsidP="00652D3C">
            <w:pPr>
              <w:ind w:right="140"/>
              <w:rPr>
                <w:szCs w:val="20"/>
              </w:rPr>
            </w:pPr>
            <w:r w:rsidRPr="00360733">
              <w:rPr>
                <w:szCs w:val="20"/>
              </w:rPr>
              <w:t>NOTE:</w:t>
            </w:r>
          </w:p>
        </w:tc>
      </w:tr>
      <w:tr w:rsidR="00C067CC" w:rsidRPr="00360733" w14:paraId="7D5CF8BA" w14:textId="77777777" w:rsidTr="00C067CC">
        <w:trPr>
          <w:cantSplit/>
        </w:trPr>
        <w:tc>
          <w:tcPr>
            <w:tcW w:w="278" w:type="pct"/>
            <w:vMerge/>
            <w:tcBorders>
              <w:top w:val="nil"/>
              <w:bottom w:val="nil"/>
            </w:tcBorders>
          </w:tcPr>
          <w:p w14:paraId="00F8A905" w14:textId="77777777" w:rsidR="00C067CC" w:rsidRPr="00360733" w:rsidRDefault="00C067CC" w:rsidP="00652D3C">
            <w:pPr>
              <w:ind w:right="71"/>
              <w:rPr>
                <w:b/>
                <w:szCs w:val="20"/>
              </w:rPr>
            </w:pPr>
          </w:p>
        </w:tc>
        <w:tc>
          <w:tcPr>
            <w:tcW w:w="2078" w:type="pct"/>
            <w:vMerge/>
            <w:tcBorders>
              <w:top w:val="nil"/>
              <w:bottom w:val="nil"/>
            </w:tcBorders>
            <w:vAlign w:val="center"/>
          </w:tcPr>
          <w:p w14:paraId="5E78E447" w14:textId="77777777" w:rsidR="00C067CC" w:rsidRPr="00360733" w:rsidRDefault="00C067CC" w:rsidP="00652D3C">
            <w:pPr>
              <w:ind w:right="71"/>
              <w:rPr>
                <w:szCs w:val="20"/>
              </w:rPr>
            </w:pPr>
          </w:p>
        </w:tc>
        <w:tc>
          <w:tcPr>
            <w:tcW w:w="2644" w:type="pct"/>
            <w:gridSpan w:val="3"/>
            <w:tcBorders>
              <w:top w:val="dotted" w:sz="4" w:space="0" w:color="auto"/>
              <w:bottom w:val="dotted" w:sz="4" w:space="0" w:color="auto"/>
            </w:tcBorders>
            <w:vAlign w:val="center"/>
          </w:tcPr>
          <w:p w14:paraId="5EDA723A" w14:textId="77777777" w:rsidR="00C067CC" w:rsidRPr="00360733" w:rsidRDefault="00C067CC" w:rsidP="00652D3C">
            <w:pPr>
              <w:ind w:right="140"/>
              <w:rPr>
                <w:szCs w:val="20"/>
              </w:rPr>
            </w:pPr>
          </w:p>
        </w:tc>
      </w:tr>
      <w:tr w:rsidR="00C067CC" w:rsidRPr="00360733" w14:paraId="09B63181" w14:textId="77777777" w:rsidTr="00C067CC">
        <w:trPr>
          <w:cantSplit/>
        </w:trPr>
        <w:tc>
          <w:tcPr>
            <w:tcW w:w="278" w:type="pct"/>
            <w:vMerge/>
            <w:tcBorders>
              <w:top w:val="nil"/>
              <w:bottom w:val="nil"/>
            </w:tcBorders>
          </w:tcPr>
          <w:p w14:paraId="72BEF9B8" w14:textId="77777777" w:rsidR="00C067CC" w:rsidRPr="00360733" w:rsidRDefault="00C067CC" w:rsidP="00652D3C">
            <w:pPr>
              <w:ind w:right="71"/>
              <w:rPr>
                <w:b/>
                <w:szCs w:val="20"/>
              </w:rPr>
            </w:pPr>
          </w:p>
        </w:tc>
        <w:tc>
          <w:tcPr>
            <w:tcW w:w="2078" w:type="pct"/>
            <w:vMerge/>
            <w:tcBorders>
              <w:top w:val="nil"/>
              <w:bottom w:val="nil"/>
            </w:tcBorders>
            <w:vAlign w:val="center"/>
          </w:tcPr>
          <w:p w14:paraId="237EF551" w14:textId="77777777" w:rsidR="00C067CC" w:rsidRPr="00360733" w:rsidRDefault="00C067CC" w:rsidP="00652D3C">
            <w:pPr>
              <w:ind w:right="71"/>
              <w:rPr>
                <w:szCs w:val="20"/>
              </w:rPr>
            </w:pPr>
          </w:p>
        </w:tc>
        <w:tc>
          <w:tcPr>
            <w:tcW w:w="2644" w:type="pct"/>
            <w:gridSpan w:val="3"/>
            <w:tcBorders>
              <w:top w:val="dotted" w:sz="4" w:space="0" w:color="auto"/>
              <w:bottom w:val="dotted" w:sz="4" w:space="0" w:color="auto"/>
            </w:tcBorders>
            <w:vAlign w:val="center"/>
          </w:tcPr>
          <w:p w14:paraId="5895E670" w14:textId="77777777" w:rsidR="00C067CC" w:rsidRPr="00360733" w:rsidRDefault="00C067CC" w:rsidP="00652D3C">
            <w:pPr>
              <w:ind w:right="140"/>
              <w:rPr>
                <w:szCs w:val="20"/>
              </w:rPr>
            </w:pPr>
          </w:p>
        </w:tc>
      </w:tr>
      <w:tr w:rsidR="00C067CC" w:rsidRPr="00360733" w14:paraId="2E232DB6" w14:textId="77777777" w:rsidTr="00C067CC">
        <w:trPr>
          <w:cantSplit/>
        </w:trPr>
        <w:tc>
          <w:tcPr>
            <w:tcW w:w="278" w:type="pct"/>
            <w:vMerge/>
            <w:tcBorders>
              <w:top w:val="nil"/>
              <w:bottom w:val="nil"/>
            </w:tcBorders>
          </w:tcPr>
          <w:p w14:paraId="2D95DB09" w14:textId="77777777" w:rsidR="00C067CC" w:rsidRPr="00360733" w:rsidRDefault="00C067CC" w:rsidP="00652D3C">
            <w:pPr>
              <w:ind w:right="71"/>
              <w:rPr>
                <w:b/>
                <w:szCs w:val="20"/>
              </w:rPr>
            </w:pPr>
          </w:p>
        </w:tc>
        <w:tc>
          <w:tcPr>
            <w:tcW w:w="2078" w:type="pct"/>
            <w:vMerge/>
            <w:tcBorders>
              <w:top w:val="nil"/>
              <w:bottom w:val="nil"/>
            </w:tcBorders>
            <w:vAlign w:val="center"/>
          </w:tcPr>
          <w:p w14:paraId="6900B272" w14:textId="77777777" w:rsidR="00C067CC" w:rsidRPr="00360733" w:rsidRDefault="00C067CC" w:rsidP="00652D3C">
            <w:pPr>
              <w:ind w:right="71"/>
              <w:rPr>
                <w:szCs w:val="20"/>
              </w:rPr>
            </w:pPr>
          </w:p>
        </w:tc>
        <w:tc>
          <w:tcPr>
            <w:tcW w:w="2644" w:type="pct"/>
            <w:gridSpan w:val="3"/>
            <w:tcBorders>
              <w:top w:val="dotted" w:sz="4" w:space="0" w:color="auto"/>
              <w:bottom w:val="dotted" w:sz="4" w:space="0" w:color="auto"/>
            </w:tcBorders>
            <w:vAlign w:val="center"/>
          </w:tcPr>
          <w:p w14:paraId="5ACAB8DF" w14:textId="77777777" w:rsidR="00C067CC" w:rsidRPr="00360733" w:rsidRDefault="00C067CC" w:rsidP="00652D3C">
            <w:pPr>
              <w:ind w:right="140"/>
              <w:rPr>
                <w:szCs w:val="20"/>
              </w:rPr>
            </w:pPr>
          </w:p>
        </w:tc>
      </w:tr>
      <w:tr w:rsidR="00C067CC" w:rsidRPr="00360733" w14:paraId="3737DCB3" w14:textId="77777777" w:rsidTr="00C067CC">
        <w:trPr>
          <w:cantSplit/>
        </w:trPr>
        <w:tc>
          <w:tcPr>
            <w:tcW w:w="278" w:type="pct"/>
            <w:vMerge/>
            <w:tcBorders>
              <w:top w:val="nil"/>
              <w:bottom w:val="nil"/>
            </w:tcBorders>
          </w:tcPr>
          <w:p w14:paraId="169D6BC6" w14:textId="77777777" w:rsidR="00C067CC" w:rsidRPr="00360733" w:rsidRDefault="00C067CC" w:rsidP="00652D3C">
            <w:pPr>
              <w:ind w:right="71"/>
              <w:rPr>
                <w:b/>
                <w:szCs w:val="20"/>
              </w:rPr>
            </w:pPr>
          </w:p>
        </w:tc>
        <w:tc>
          <w:tcPr>
            <w:tcW w:w="2078" w:type="pct"/>
            <w:vMerge/>
            <w:tcBorders>
              <w:top w:val="nil"/>
              <w:bottom w:val="nil"/>
            </w:tcBorders>
            <w:vAlign w:val="center"/>
          </w:tcPr>
          <w:p w14:paraId="303C3770" w14:textId="77777777" w:rsidR="00C067CC" w:rsidRPr="00360733" w:rsidRDefault="00C067CC" w:rsidP="00652D3C">
            <w:pPr>
              <w:ind w:right="71"/>
              <w:rPr>
                <w:szCs w:val="20"/>
              </w:rPr>
            </w:pPr>
          </w:p>
        </w:tc>
        <w:tc>
          <w:tcPr>
            <w:tcW w:w="2644" w:type="pct"/>
            <w:gridSpan w:val="3"/>
            <w:tcBorders>
              <w:top w:val="dotted" w:sz="4" w:space="0" w:color="auto"/>
              <w:bottom w:val="dotted" w:sz="4" w:space="0" w:color="auto"/>
            </w:tcBorders>
            <w:vAlign w:val="center"/>
          </w:tcPr>
          <w:p w14:paraId="1127997C" w14:textId="77777777" w:rsidR="00C067CC" w:rsidRPr="00360733" w:rsidRDefault="00C067CC" w:rsidP="00652D3C">
            <w:pPr>
              <w:ind w:right="140"/>
              <w:rPr>
                <w:szCs w:val="20"/>
              </w:rPr>
            </w:pPr>
          </w:p>
        </w:tc>
      </w:tr>
      <w:tr w:rsidR="00C067CC" w:rsidRPr="00360733" w14:paraId="69ED91C7" w14:textId="77777777" w:rsidTr="00C067CC">
        <w:trPr>
          <w:cantSplit/>
        </w:trPr>
        <w:tc>
          <w:tcPr>
            <w:tcW w:w="278" w:type="pct"/>
            <w:vMerge/>
            <w:tcBorders>
              <w:top w:val="nil"/>
              <w:bottom w:val="nil"/>
            </w:tcBorders>
          </w:tcPr>
          <w:p w14:paraId="751A90C5" w14:textId="77777777" w:rsidR="00C067CC" w:rsidRPr="00360733" w:rsidRDefault="00C067CC" w:rsidP="00652D3C">
            <w:pPr>
              <w:ind w:right="71"/>
              <w:rPr>
                <w:b/>
                <w:szCs w:val="20"/>
              </w:rPr>
            </w:pPr>
          </w:p>
        </w:tc>
        <w:tc>
          <w:tcPr>
            <w:tcW w:w="2078" w:type="pct"/>
            <w:vMerge/>
            <w:tcBorders>
              <w:top w:val="nil"/>
              <w:bottom w:val="nil"/>
            </w:tcBorders>
            <w:vAlign w:val="center"/>
          </w:tcPr>
          <w:p w14:paraId="1730DC4A" w14:textId="77777777" w:rsidR="00C067CC" w:rsidRPr="00360733" w:rsidRDefault="00C067CC" w:rsidP="00652D3C">
            <w:pPr>
              <w:ind w:right="71"/>
              <w:rPr>
                <w:szCs w:val="20"/>
              </w:rPr>
            </w:pPr>
          </w:p>
        </w:tc>
        <w:tc>
          <w:tcPr>
            <w:tcW w:w="2644" w:type="pct"/>
            <w:gridSpan w:val="3"/>
            <w:tcBorders>
              <w:top w:val="dotted" w:sz="4" w:space="0" w:color="auto"/>
              <w:bottom w:val="dotted" w:sz="4" w:space="0" w:color="auto"/>
            </w:tcBorders>
            <w:vAlign w:val="center"/>
          </w:tcPr>
          <w:p w14:paraId="487FCD23" w14:textId="77777777" w:rsidR="00C067CC" w:rsidRPr="00360733" w:rsidRDefault="00C067CC" w:rsidP="00652D3C">
            <w:pPr>
              <w:ind w:right="140"/>
              <w:rPr>
                <w:szCs w:val="20"/>
              </w:rPr>
            </w:pPr>
          </w:p>
        </w:tc>
      </w:tr>
      <w:tr w:rsidR="00C067CC" w:rsidRPr="00360733" w14:paraId="0D7ACBBD" w14:textId="77777777" w:rsidTr="00C067CC">
        <w:trPr>
          <w:cantSplit/>
        </w:trPr>
        <w:tc>
          <w:tcPr>
            <w:tcW w:w="278" w:type="pct"/>
            <w:vMerge/>
            <w:tcBorders>
              <w:top w:val="nil"/>
              <w:bottom w:val="nil"/>
            </w:tcBorders>
          </w:tcPr>
          <w:p w14:paraId="59FE65DE" w14:textId="77777777" w:rsidR="00C067CC" w:rsidRPr="00360733" w:rsidRDefault="00C067CC" w:rsidP="00652D3C">
            <w:pPr>
              <w:ind w:right="71"/>
              <w:rPr>
                <w:b/>
                <w:szCs w:val="20"/>
              </w:rPr>
            </w:pPr>
          </w:p>
        </w:tc>
        <w:tc>
          <w:tcPr>
            <w:tcW w:w="2078" w:type="pct"/>
            <w:vMerge/>
            <w:tcBorders>
              <w:top w:val="nil"/>
              <w:bottom w:val="nil"/>
            </w:tcBorders>
            <w:vAlign w:val="center"/>
          </w:tcPr>
          <w:p w14:paraId="0F96E90B" w14:textId="77777777" w:rsidR="00C067CC" w:rsidRPr="00360733" w:rsidRDefault="00C067CC" w:rsidP="00652D3C">
            <w:pPr>
              <w:ind w:right="71"/>
              <w:rPr>
                <w:szCs w:val="20"/>
              </w:rPr>
            </w:pPr>
          </w:p>
        </w:tc>
        <w:tc>
          <w:tcPr>
            <w:tcW w:w="2644" w:type="pct"/>
            <w:gridSpan w:val="3"/>
            <w:tcBorders>
              <w:top w:val="dotted" w:sz="4" w:space="0" w:color="auto"/>
              <w:bottom w:val="dotted" w:sz="4" w:space="0" w:color="auto"/>
            </w:tcBorders>
            <w:vAlign w:val="center"/>
          </w:tcPr>
          <w:p w14:paraId="2B76F3FC" w14:textId="77777777" w:rsidR="00C067CC" w:rsidRPr="00360733" w:rsidRDefault="00C067CC" w:rsidP="00652D3C">
            <w:pPr>
              <w:ind w:right="140"/>
              <w:rPr>
                <w:szCs w:val="20"/>
              </w:rPr>
            </w:pPr>
          </w:p>
        </w:tc>
      </w:tr>
      <w:tr w:rsidR="00C067CC" w:rsidRPr="00360733" w14:paraId="14B7D020" w14:textId="77777777" w:rsidTr="00C067CC">
        <w:trPr>
          <w:cantSplit/>
        </w:trPr>
        <w:tc>
          <w:tcPr>
            <w:tcW w:w="278" w:type="pct"/>
            <w:vMerge/>
            <w:tcBorders>
              <w:top w:val="nil"/>
              <w:bottom w:val="nil"/>
            </w:tcBorders>
          </w:tcPr>
          <w:p w14:paraId="3AE6C62F" w14:textId="77777777" w:rsidR="00C067CC" w:rsidRPr="00360733" w:rsidRDefault="00C067CC" w:rsidP="00652D3C">
            <w:pPr>
              <w:ind w:right="71"/>
              <w:rPr>
                <w:b/>
                <w:szCs w:val="20"/>
              </w:rPr>
            </w:pPr>
          </w:p>
        </w:tc>
        <w:tc>
          <w:tcPr>
            <w:tcW w:w="2078" w:type="pct"/>
            <w:vMerge/>
            <w:tcBorders>
              <w:top w:val="nil"/>
              <w:bottom w:val="nil"/>
            </w:tcBorders>
            <w:vAlign w:val="center"/>
          </w:tcPr>
          <w:p w14:paraId="424DDF94" w14:textId="77777777" w:rsidR="00C067CC" w:rsidRPr="00360733" w:rsidRDefault="00C067CC" w:rsidP="00652D3C">
            <w:pPr>
              <w:ind w:right="71"/>
              <w:rPr>
                <w:szCs w:val="20"/>
              </w:rPr>
            </w:pPr>
          </w:p>
        </w:tc>
        <w:tc>
          <w:tcPr>
            <w:tcW w:w="2644" w:type="pct"/>
            <w:gridSpan w:val="3"/>
            <w:tcBorders>
              <w:top w:val="dotted" w:sz="4" w:space="0" w:color="auto"/>
              <w:bottom w:val="dotted" w:sz="4" w:space="0" w:color="auto"/>
            </w:tcBorders>
            <w:vAlign w:val="center"/>
          </w:tcPr>
          <w:p w14:paraId="4086F6D3" w14:textId="77777777" w:rsidR="00C067CC" w:rsidRPr="00360733" w:rsidRDefault="00C067CC" w:rsidP="00652D3C">
            <w:pPr>
              <w:ind w:right="140"/>
              <w:rPr>
                <w:szCs w:val="20"/>
              </w:rPr>
            </w:pPr>
          </w:p>
        </w:tc>
      </w:tr>
      <w:tr w:rsidR="00C067CC" w:rsidRPr="00360733" w14:paraId="2D0F9B34" w14:textId="77777777" w:rsidTr="00C067CC">
        <w:trPr>
          <w:cantSplit/>
        </w:trPr>
        <w:tc>
          <w:tcPr>
            <w:tcW w:w="278" w:type="pct"/>
            <w:vMerge/>
            <w:tcBorders>
              <w:top w:val="nil"/>
              <w:bottom w:val="nil"/>
            </w:tcBorders>
          </w:tcPr>
          <w:p w14:paraId="6AB81C70" w14:textId="77777777" w:rsidR="00C067CC" w:rsidRPr="00360733" w:rsidRDefault="00C067CC" w:rsidP="00652D3C">
            <w:pPr>
              <w:ind w:right="71"/>
              <w:rPr>
                <w:b/>
                <w:szCs w:val="20"/>
              </w:rPr>
            </w:pPr>
          </w:p>
        </w:tc>
        <w:tc>
          <w:tcPr>
            <w:tcW w:w="2078" w:type="pct"/>
            <w:vMerge/>
            <w:tcBorders>
              <w:top w:val="nil"/>
              <w:bottom w:val="nil"/>
            </w:tcBorders>
            <w:vAlign w:val="center"/>
          </w:tcPr>
          <w:p w14:paraId="3427D319" w14:textId="77777777" w:rsidR="00C067CC" w:rsidRPr="00360733" w:rsidRDefault="00C067CC" w:rsidP="00652D3C">
            <w:pPr>
              <w:ind w:right="71"/>
              <w:rPr>
                <w:szCs w:val="20"/>
              </w:rPr>
            </w:pPr>
          </w:p>
        </w:tc>
        <w:tc>
          <w:tcPr>
            <w:tcW w:w="2644" w:type="pct"/>
            <w:gridSpan w:val="3"/>
            <w:tcBorders>
              <w:top w:val="dotted" w:sz="4" w:space="0" w:color="auto"/>
              <w:bottom w:val="dotted" w:sz="4" w:space="0" w:color="auto"/>
            </w:tcBorders>
            <w:vAlign w:val="center"/>
          </w:tcPr>
          <w:p w14:paraId="76DA3AD3" w14:textId="77777777" w:rsidR="00C067CC" w:rsidRPr="00360733" w:rsidRDefault="00C067CC" w:rsidP="00652D3C">
            <w:pPr>
              <w:ind w:right="140"/>
              <w:rPr>
                <w:szCs w:val="20"/>
              </w:rPr>
            </w:pPr>
          </w:p>
        </w:tc>
      </w:tr>
      <w:tr w:rsidR="00C067CC" w:rsidRPr="00360733" w14:paraId="56314D41" w14:textId="77777777" w:rsidTr="00C067CC">
        <w:trPr>
          <w:cantSplit/>
        </w:trPr>
        <w:tc>
          <w:tcPr>
            <w:tcW w:w="278" w:type="pct"/>
            <w:vMerge/>
            <w:tcBorders>
              <w:top w:val="nil"/>
              <w:bottom w:val="nil"/>
            </w:tcBorders>
          </w:tcPr>
          <w:p w14:paraId="4AC1D8C1" w14:textId="77777777" w:rsidR="00C067CC" w:rsidRPr="00360733" w:rsidRDefault="00C067CC" w:rsidP="00652D3C">
            <w:pPr>
              <w:ind w:right="71"/>
              <w:rPr>
                <w:b/>
                <w:szCs w:val="20"/>
              </w:rPr>
            </w:pPr>
          </w:p>
        </w:tc>
        <w:tc>
          <w:tcPr>
            <w:tcW w:w="2078" w:type="pct"/>
            <w:vMerge/>
            <w:tcBorders>
              <w:top w:val="nil"/>
              <w:bottom w:val="nil"/>
            </w:tcBorders>
            <w:vAlign w:val="center"/>
          </w:tcPr>
          <w:p w14:paraId="09A54D2B" w14:textId="77777777" w:rsidR="00C067CC" w:rsidRPr="00360733" w:rsidRDefault="00C067CC" w:rsidP="00652D3C">
            <w:pPr>
              <w:ind w:right="71"/>
              <w:rPr>
                <w:szCs w:val="20"/>
              </w:rPr>
            </w:pPr>
          </w:p>
        </w:tc>
        <w:tc>
          <w:tcPr>
            <w:tcW w:w="2644" w:type="pct"/>
            <w:gridSpan w:val="3"/>
            <w:tcBorders>
              <w:top w:val="dotted" w:sz="4" w:space="0" w:color="auto"/>
              <w:bottom w:val="dotted" w:sz="4" w:space="0" w:color="auto"/>
            </w:tcBorders>
            <w:vAlign w:val="center"/>
          </w:tcPr>
          <w:p w14:paraId="258E1110" w14:textId="77777777" w:rsidR="00C067CC" w:rsidRPr="00360733" w:rsidRDefault="00C067CC" w:rsidP="00652D3C">
            <w:pPr>
              <w:ind w:right="140"/>
              <w:rPr>
                <w:szCs w:val="20"/>
              </w:rPr>
            </w:pPr>
          </w:p>
        </w:tc>
      </w:tr>
      <w:tr w:rsidR="00C067CC" w:rsidRPr="00360733" w14:paraId="1884B46E" w14:textId="77777777" w:rsidTr="00C067CC">
        <w:trPr>
          <w:cantSplit/>
        </w:trPr>
        <w:tc>
          <w:tcPr>
            <w:tcW w:w="278" w:type="pct"/>
            <w:vMerge/>
            <w:tcBorders>
              <w:top w:val="nil"/>
              <w:bottom w:val="nil"/>
            </w:tcBorders>
          </w:tcPr>
          <w:p w14:paraId="3C6DAA87" w14:textId="77777777" w:rsidR="00C067CC" w:rsidRPr="00360733" w:rsidRDefault="00C067CC" w:rsidP="00652D3C">
            <w:pPr>
              <w:ind w:right="71"/>
              <w:rPr>
                <w:b/>
                <w:szCs w:val="20"/>
              </w:rPr>
            </w:pPr>
          </w:p>
        </w:tc>
        <w:tc>
          <w:tcPr>
            <w:tcW w:w="2078" w:type="pct"/>
            <w:vMerge/>
            <w:tcBorders>
              <w:top w:val="nil"/>
              <w:bottom w:val="nil"/>
            </w:tcBorders>
            <w:vAlign w:val="center"/>
          </w:tcPr>
          <w:p w14:paraId="5633D6CE" w14:textId="77777777" w:rsidR="00C067CC" w:rsidRPr="00360733" w:rsidRDefault="00C067CC" w:rsidP="00652D3C">
            <w:pPr>
              <w:ind w:right="71"/>
              <w:rPr>
                <w:szCs w:val="20"/>
              </w:rPr>
            </w:pPr>
          </w:p>
        </w:tc>
        <w:tc>
          <w:tcPr>
            <w:tcW w:w="2644" w:type="pct"/>
            <w:gridSpan w:val="3"/>
            <w:tcBorders>
              <w:top w:val="dotted" w:sz="4" w:space="0" w:color="auto"/>
              <w:bottom w:val="dotted" w:sz="4" w:space="0" w:color="auto"/>
            </w:tcBorders>
            <w:vAlign w:val="center"/>
          </w:tcPr>
          <w:p w14:paraId="1DC48DE8" w14:textId="77777777" w:rsidR="00C067CC" w:rsidRPr="00360733" w:rsidRDefault="00C067CC" w:rsidP="00652D3C">
            <w:pPr>
              <w:ind w:right="140"/>
              <w:rPr>
                <w:szCs w:val="20"/>
              </w:rPr>
            </w:pPr>
          </w:p>
        </w:tc>
      </w:tr>
      <w:tr w:rsidR="00C067CC" w:rsidRPr="00360733" w14:paraId="75CFE429" w14:textId="77777777" w:rsidTr="00C067CC">
        <w:trPr>
          <w:cantSplit/>
        </w:trPr>
        <w:tc>
          <w:tcPr>
            <w:tcW w:w="278" w:type="pct"/>
            <w:vMerge/>
            <w:tcBorders>
              <w:top w:val="nil"/>
              <w:bottom w:val="nil"/>
            </w:tcBorders>
          </w:tcPr>
          <w:p w14:paraId="360AADD0" w14:textId="77777777" w:rsidR="00C067CC" w:rsidRPr="00360733" w:rsidRDefault="00C067CC" w:rsidP="00652D3C">
            <w:pPr>
              <w:ind w:right="71"/>
              <w:rPr>
                <w:b/>
                <w:szCs w:val="20"/>
              </w:rPr>
            </w:pPr>
          </w:p>
        </w:tc>
        <w:tc>
          <w:tcPr>
            <w:tcW w:w="2078" w:type="pct"/>
            <w:vMerge/>
            <w:tcBorders>
              <w:top w:val="nil"/>
              <w:bottom w:val="nil"/>
            </w:tcBorders>
            <w:vAlign w:val="center"/>
          </w:tcPr>
          <w:p w14:paraId="52BAD3D6" w14:textId="77777777" w:rsidR="00C067CC" w:rsidRPr="00360733" w:rsidRDefault="00C067CC" w:rsidP="00652D3C">
            <w:pPr>
              <w:ind w:right="71"/>
              <w:rPr>
                <w:szCs w:val="20"/>
              </w:rPr>
            </w:pPr>
          </w:p>
        </w:tc>
        <w:tc>
          <w:tcPr>
            <w:tcW w:w="2644" w:type="pct"/>
            <w:gridSpan w:val="3"/>
            <w:tcBorders>
              <w:top w:val="dotted" w:sz="4" w:space="0" w:color="auto"/>
              <w:bottom w:val="dotted" w:sz="4" w:space="0" w:color="auto"/>
            </w:tcBorders>
            <w:vAlign w:val="center"/>
          </w:tcPr>
          <w:p w14:paraId="645D9953" w14:textId="77777777" w:rsidR="00C067CC" w:rsidRPr="00360733" w:rsidRDefault="00C067CC" w:rsidP="00652D3C">
            <w:pPr>
              <w:ind w:right="140"/>
              <w:rPr>
                <w:szCs w:val="20"/>
              </w:rPr>
            </w:pPr>
          </w:p>
        </w:tc>
      </w:tr>
      <w:tr w:rsidR="00C067CC" w:rsidRPr="00360733" w14:paraId="5822046A" w14:textId="77777777" w:rsidTr="00C067CC">
        <w:trPr>
          <w:cantSplit/>
        </w:trPr>
        <w:tc>
          <w:tcPr>
            <w:tcW w:w="278" w:type="pct"/>
            <w:vMerge/>
            <w:tcBorders>
              <w:top w:val="nil"/>
              <w:bottom w:val="nil"/>
            </w:tcBorders>
          </w:tcPr>
          <w:p w14:paraId="4370DF06" w14:textId="77777777" w:rsidR="00C067CC" w:rsidRPr="00360733" w:rsidRDefault="00C067CC" w:rsidP="00652D3C">
            <w:pPr>
              <w:ind w:right="71"/>
              <w:rPr>
                <w:b/>
                <w:szCs w:val="20"/>
              </w:rPr>
            </w:pPr>
          </w:p>
        </w:tc>
        <w:tc>
          <w:tcPr>
            <w:tcW w:w="2078" w:type="pct"/>
            <w:vMerge/>
            <w:tcBorders>
              <w:top w:val="nil"/>
              <w:bottom w:val="nil"/>
            </w:tcBorders>
            <w:vAlign w:val="center"/>
          </w:tcPr>
          <w:p w14:paraId="5C28B2D5" w14:textId="77777777" w:rsidR="00C067CC" w:rsidRPr="00360733" w:rsidRDefault="00C067CC" w:rsidP="00652D3C">
            <w:pPr>
              <w:ind w:right="71"/>
              <w:rPr>
                <w:szCs w:val="20"/>
              </w:rPr>
            </w:pPr>
          </w:p>
        </w:tc>
        <w:tc>
          <w:tcPr>
            <w:tcW w:w="2644" w:type="pct"/>
            <w:gridSpan w:val="3"/>
            <w:tcBorders>
              <w:top w:val="dotted" w:sz="4" w:space="0" w:color="auto"/>
              <w:bottom w:val="dotted" w:sz="4" w:space="0" w:color="auto"/>
            </w:tcBorders>
            <w:vAlign w:val="center"/>
          </w:tcPr>
          <w:p w14:paraId="2061846D" w14:textId="77777777" w:rsidR="00C067CC" w:rsidRPr="00360733" w:rsidRDefault="00C067CC" w:rsidP="00652D3C">
            <w:pPr>
              <w:ind w:right="140"/>
              <w:rPr>
                <w:szCs w:val="20"/>
              </w:rPr>
            </w:pPr>
          </w:p>
        </w:tc>
      </w:tr>
      <w:tr w:rsidR="00C067CC" w:rsidRPr="00360733" w14:paraId="3E59025F" w14:textId="77777777" w:rsidTr="00C067CC">
        <w:trPr>
          <w:cantSplit/>
        </w:trPr>
        <w:tc>
          <w:tcPr>
            <w:tcW w:w="278" w:type="pct"/>
            <w:vMerge/>
            <w:tcBorders>
              <w:top w:val="nil"/>
              <w:bottom w:val="nil"/>
            </w:tcBorders>
          </w:tcPr>
          <w:p w14:paraId="2C1046E7" w14:textId="77777777" w:rsidR="00C067CC" w:rsidRPr="00360733" w:rsidRDefault="00C067CC" w:rsidP="00652D3C">
            <w:pPr>
              <w:ind w:right="71"/>
              <w:rPr>
                <w:b/>
                <w:szCs w:val="20"/>
              </w:rPr>
            </w:pPr>
          </w:p>
        </w:tc>
        <w:tc>
          <w:tcPr>
            <w:tcW w:w="2078" w:type="pct"/>
            <w:vMerge/>
            <w:tcBorders>
              <w:top w:val="nil"/>
              <w:bottom w:val="nil"/>
            </w:tcBorders>
            <w:vAlign w:val="center"/>
          </w:tcPr>
          <w:p w14:paraId="077CD115" w14:textId="77777777" w:rsidR="00C067CC" w:rsidRPr="00360733" w:rsidRDefault="00C067CC" w:rsidP="00652D3C">
            <w:pPr>
              <w:ind w:right="71"/>
              <w:rPr>
                <w:szCs w:val="20"/>
              </w:rPr>
            </w:pPr>
          </w:p>
        </w:tc>
        <w:tc>
          <w:tcPr>
            <w:tcW w:w="2644" w:type="pct"/>
            <w:gridSpan w:val="3"/>
            <w:tcBorders>
              <w:top w:val="dotted" w:sz="4" w:space="0" w:color="auto"/>
              <w:bottom w:val="dotted" w:sz="4" w:space="0" w:color="auto"/>
            </w:tcBorders>
            <w:vAlign w:val="center"/>
          </w:tcPr>
          <w:p w14:paraId="5A6DB8D7" w14:textId="77777777" w:rsidR="00C067CC" w:rsidRPr="00360733" w:rsidRDefault="00C067CC" w:rsidP="00652D3C">
            <w:pPr>
              <w:ind w:right="140"/>
              <w:rPr>
                <w:szCs w:val="20"/>
              </w:rPr>
            </w:pPr>
          </w:p>
        </w:tc>
      </w:tr>
      <w:tr w:rsidR="00C067CC" w:rsidRPr="00360733" w14:paraId="2520CD6F" w14:textId="77777777" w:rsidTr="00C067CC">
        <w:trPr>
          <w:cantSplit/>
        </w:trPr>
        <w:tc>
          <w:tcPr>
            <w:tcW w:w="278" w:type="pct"/>
            <w:vMerge/>
            <w:tcBorders>
              <w:top w:val="nil"/>
              <w:bottom w:val="nil"/>
            </w:tcBorders>
          </w:tcPr>
          <w:p w14:paraId="77BCD06C" w14:textId="77777777" w:rsidR="00C067CC" w:rsidRPr="00360733" w:rsidRDefault="00C067CC" w:rsidP="00652D3C">
            <w:pPr>
              <w:ind w:right="71"/>
              <w:rPr>
                <w:b/>
                <w:szCs w:val="20"/>
              </w:rPr>
            </w:pPr>
          </w:p>
        </w:tc>
        <w:tc>
          <w:tcPr>
            <w:tcW w:w="2078" w:type="pct"/>
            <w:vMerge/>
            <w:tcBorders>
              <w:top w:val="nil"/>
              <w:bottom w:val="nil"/>
            </w:tcBorders>
            <w:vAlign w:val="center"/>
          </w:tcPr>
          <w:p w14:paraId="2194BE3D" w14:textId="77777777" w:rsidR="00C067CC" w:rsidRPr="00360733" w:rsidRDefault="00C067CC" w:rsidP="00652D3C">
            <w:pPr>
              <w:ind w:right="71"/>
              <w:rPr>
                <w:szCs w:val="20"/>
              </w:rPr>
            </w:pPr>
          </w:p>
        </w:tc>
        <w:tc>
          <w:tcPr>
            <w:tcW w:w="2644" w:type="pct"/>
            <w:gridSpan w:val="3"/>
            <w:tcBorders>
              <w:top w:val="dotted" w:sz="4" w:space="0" w:color="auto"/>
              <w:bottom w:val="dotted" w:sz="4" w:space="0" w:color="auto"/>
            </w:tcBorders>
            <w:vAlign w:val="center"/>
          </w:tcPr>
          <w:p w14:paraId="6252FF80" w14:textId="77777777" w:rsidR="00C067CC" w:rsidRPr="00360733" w:rsidRDefault="00C067CC" w:rsidP="00652D3C">
            <w:pPr>
              <w:ind w:right="140"/>
              <w:rPr>
                <w:szCs w:val="20"/>
              </w:rPr>
            </w:pPr>
          </w:p>
        </w:tc>
      </w:tr>
      <w:tr w:rsidR="00C067CC" w:rsidRPr="00360733" w14:paraId="1B2EFA9F" w14:textId="77777777" w:rsidTr="00C067CC">
        <w:trPr>
          <w:cantSplit/>
        </w:trPr>
        <w:tc>
          <w:tcPr>
            <w:tcW w:w="278" w:type="pct"/>
            <w:vMerge/>
            <w:tcBorders>
              <w:top w:val="nil"/>
              <w:bottom w:val="nil"/>
            </w:tcBorders>
          </w:tcPr>
          <w:p w14:paraId="7675DF6E" w14:textId="77777777" w:rsidR="00C067CC" w:rsidRPr="00360733" w:rsidRDefault="00C067CC" w:rsidP="00652D3C">
            <w:pPr>
              <w:ind w:right="71"/>
              <w:rPr>
                <w:b/>
                <w:szCs w:val="20"/>
              </w:rPr>
            </w:pPr>
          </w:p>
        </w:tc>
        <w:tc>
          <w:tcPr>
            <w:tcW w:w="2078" w:type="pct"/>
            <w:vMerge/>
            <w:tcBorders>
              <w:top w:val="nil"/>
              <w:bottom w:val="nil"/>
            </w:tcBorders>
            <w:vAlign w:val="center"/>
          </w:tcPr>
          <w:p w14:paraId="23098370" w14:textId="77777777" w:rsidR="00C067CC" w:rsidRPr="00360733" w:rsidRDefault="00C067CC" w:rsidP="00652D3C">
            <w:pPr>
              <w:ind w:right="71"/>
              <w:rPr>
                <w:szCs w:val="20"/>
              </w:rPr>
            </w:pPr>
          </w:p>
        </w:tc>
        <w:tc>
          <w:tcPr>
            <w:tcW w:w="2644" w:type="pct"/>
            <w:gridSpan w:val="3"/>
            <w:tcBorders>
              <w:top w:val="dotted" w:sz="4" w:space="0" w:color="auto"/>
              <w:bottom w:val="dotted" w:sz="4" w:space="0" w:color="auto"/>
            </w:tcBorders>
            <w:vAlign w:val="center"/>
          </w:tcPr>
          <w:p w14:paraId="3F04188F" w14:textId="77777777" w:rsidR="00C067CC" w:rsidRPr="00360733" w:rsidRDefault="00C067CC" w:rsidP="00652D3C">
            <w:pPr>
              <w:ind w:right="140"/>
              <w:rPr>
                <w:szCs w:val="20"/>
              </w:rPr>
            </w:pPr>
          </w:p>
        </w:tc>
      </w:tr>
      <w:tr w:rsidR="00C067CC" w:rsidRPr="00360733" w14:paraId="3F835C3A" w14:textId="77777777" w:rsidTr="00C067CC">
        <w:trPr>
          <w:cantSplit/>
        </w:trPr>
        <w:tc>
          <w:tcPr>
            <w:tcW w:w="278" w:type="pct"/>
            <w:vMerge/>
            <w:tcBorders>
              <w:top w:val="nil"/>
              <w:bottom w:val="nil"/>
            </w:tcBorders>
          </w:tcPr>
          <w:p w14:paraId="745162FA" w14:textId="77777777" w:rsidR="00C067CC" w:rsidRPr="00360733" w:rsidRDefault="00C067CC" w:rsidP="00652D3C">
            <w:pPr>
              <w:ind w:right="71"/>
              <w:rPr>
                <w:b/>
                <w:szCs w:val="20"/>
              </w:rPr>
            </w:pPr>
          </w:p>
        </w:tc>
        <w:tc>
          <w:tcPr>
            <w:tcW w:w="2078" w:type="pct"/>
            <w:vMerge/>
            <w:tcBorders>
              <w:top w:val="nil"/>
              <w:bottom w:val="nil"/>
            </w:tcBorders>
            <w:vAlign w:val="center"/>
          </w:tcPr>
          <w:p w14:paraId="714EFA04" w14:textId="77777777" w:rsidR="00C067CC" w:rsidRPr="00360733" w:rsidRDefault="00C067CC" w:rsidP="00652D3C">
            <w:pPr>
              <w:ind w:right="71"/>
              <w:rPr>
                <w:szCs w:val="20"/>
              </w:rPr>
            </w:pPr>
          </w:p>
        </w:tc>
        <w:tc>
          <w:tcPr>
            <w:tcW w:w="2644" w:type="pct"/>
            <w:gridSpan w:val="3"/>
            <w:tcBorders>
              <w:top w:val="dotted" w:sz="4" w:space="0" w:color="auto"/>
              <w:bottom w:val="dotted" w:sz="4" w:space="0" w:color="auto"/>
            </w:tcBorders>
            <w:vAlign w:val="center"/>
          </w:tcPr>
          <w:p w14:paraId="7DDA6C8D" w14:textId="77777777" w:rsidR="00C067CC" w:rsidRPr="00360733" w:rsidRDefault="00C067CC" w:rsidP="00652D3C">
            <w:pPr>
              <w:ind w:right="140"/>
              <w:rPr>
                <w:szCs w:val="20"/>
              </w:rPr>
            </w:pPr>
          </w:p>
        </w:tc>
      </w:tr>
      <w:tr w:rsidR="00C067CC" w:rsidRPr="00360733" w14:paraId="0A8949FD" w14:textId="77777777" w:rsidTr="00C067CC">
        <w:trPr>
          <w:cantSplit/>
        </w:trPr>
        <w:tc>
          <w:tcPr>
            <w:tcW w:w="278" w:type="pct"/>
            <w:vMerge/>
            <w:tcBorders>
              <w:top w:val="nil"/>
              <w:bottom w:val="nil"/>
            </w:tcBorders>
          </w:tcPr>
          <w:p w14:paraId="2D75F26A" w14:textId="77777777" w:rsidR="00C067CC" w:rsidRPr="00360733" w:rsidRDefault="00C067CC" w:rsidP="00652D3C">
            <w:pPr>
              <w:ind w:right="71"/>
              <w:rPr>
                <w:b/>
                <w:szCs w:val="20"/>
              </w:rPr>
            </w:pPr>
          </w:p>
        </w:tc>
        <w:tc>
          <w:tcPr>
            <w:tcW w:w="2078" w:type="pct"/>
            <w:vMerge/>
            <w:tcBorders>
              <w:top w:val="nil"/>
              <w:bottom w:val="nil"/>
            </w:tcBorders>
            <w:vAlign w:val="center"/>
          </w:tcPr>
          <w:p w14:paraId="20E1A214" w14:textId="77777777" w:rsidR="00C067CC" w:rsidRPr="00360733" w:rsidRDefault="00C067CC" w:rsidP="00652D3C">
            <w:pPr>
              <w:ind w:right="71"/>
              <w:rPr>
                <w:szCs w:val="20"/>
              </w:rPr>
            </w:pPr>
          </w:p>
        </w:tc>
        <w:tc>
          <w:tcPr>
            <w:tcW w:w="2644" w:type="pct"/>
            <w:gridSpan w:val="3"/>
            <w:tcBorders>
              <w:top w:val="dotted" w:sz="4" w:space="0" w:color="auto"/>
              <w:bottom w:val="dotted" w:sz="4" w:space="0" w:color="auto"/>
            </w:tcBorders>
            <w:vAlign w:val="center"/>
          </w:tcPr>
          <w:p w14:paraId="0B139D61" w14:textId="77777777" w:rsidR="00C067CC" w:rsidRPr="00360733" w:rsidRDefault="00C067CC" w:rsidP="00652D3C">
            <w:pPr>
              <w:ind w:right="140"/>
              <w:rPr>
                <w:szCs w:val="20"/>
              </w:rPr>
            </w:pPr>
          </w:p>
        </w:tc>
      </w:tr>
      <w:tr w:rsidR="00C067CC" w:rsidRPr="00360733" w14:paraId="29A2CE22" w14:textId="77777777" w:rsidTr="00C067CC">
        <w:trPr>
          <w:cantSplit/>
        </w:trPr>
        <w:tc>
          <w:tcPr>
            <w:tcW w:w="278" w:type="pct"/>
            <w:vMerge/>
            <w:tcBorders>
              <w:top w:val="nil"/>
              <w:bottom w:val="nil"/>
            </w:tcBorders>
          </w:tcPr>
          <w:p w14:paraId="4FE827C8" w14:textId="77777777" w:rsidR="00C067CC" w:rsidRPr="00360733" w:rsidRDefault="00C067CC" w:rsidP="00652D3C">
            <w:pPr>
              <w:ind w:right="71"/>
              <w:rPr>
                <w:b/>
                <w:szCs w:val="20"/>
              </w:rPr>
            </w:pPr>
          </w:p>
        </w:tc>
        <w:tc>
          <w:tcPr>
            <w:tcW w:w="2078" w:type="pct"/>
            <w:vMerge/>
            <w:tcBorders>
              <w:top w:val="nil"/>
              <w:bottom w:val="nil"/>
            </w:tcBorders>
            <w:vAlign w:val="center"/>
          </w:tcPr>
          <w:p w14:paraId="184AF854" w14:textId="77777777" w:rsidR="00C067CC" w:rsidRPr="00360733" w:rsidRDefault="00C067CC" w:rsidP="00652D3C">
            <w:pPr>
              <w:ind w:right="71"/>
              <w:rPr>
                <w:szCs w:val="20"/>
              </w:rPr>
            </w:pPr>
          </w:p>
        </w:tc>
        <w:tc>
          <w:tcPr>
            <w:tcW w:w="2644" w:type="pct"/>
            <w:gridSpan w:val="3"/>
            <w:tcBorders>
              <w:top w:val="dotted" w:sz="4" w:space="0" w:color="auto"/>
              <w:bottom w:val="dotted" w:sz="4" w:space="0" w:color="auto"/>
            </w:tcBorders>
            <w:vAlign w:val="center"/>
          </w:tcPr>
          <w:p w14:paraId="0F256BBC" w14:textId="77777777" w:rsidR="00C067CC" w:rsidRPr="00360733" w:rsidRDefault="00C067CC" w:rsidP="00652D3C">
            <w:pPr>
              <w:ind w:right="140"/>
              <w:rPr>
                <w:szCs w:val="20"/>
              </w:rPr>
            </w:pPr>
          </w:p>
        </w:tc>
      </w:tr>
      <w:tr w:rsidR="00C067CC" w:rsidRPr="00360733" w14:paraId="33802EFE" w14:textId="77777777" w:rsidTr="00C067CC">
        <w:trPr>
          <w:cantSplit/>
        </w:trPr>
        <w:tc>
          <w:tcPr>
            <w:tcW w:w="278" w:type="pct"/>
            <w:vMerge/>
            <w:tcBorders>
              <w:top w:val="nil"/>
              <w:bottom w:val="nil"/>
            </w:tcBorders>
          </w:tcPr>
          <w:p w14:paraId="65CAC916" w14:textId="77777777" w:rsidR="00C067CC" w:rsidRPr="00360733" w:rsidRDefault="00C067CC" w:rsidP="00652D3C">
            <w:pPr>
              <w:ind w:right="71"/>
              <w:rPr>
                <w:b/>
                <w:szCs w:val="20"/>
              </w:rPr>
            </w:pPr>
          </w:p>
        </w:tc>
        <w:tc>
          <w:tcPr>
            <w:tcW w:w="2078" w:type="pct"/>
            <w:vMerge/>
            <w:tcBorders>
              <w:top w:val="nil"/>
              <w:bottom w:val="nil"/>
            </w:tcBorders>
            <w:vAlign w:val="center"/>
          </w:tcPr>
          <w:p w14:paraId="2F914FEC" w14:textId="77777777" w:rsidR="00C067CC" w:rsidRPr="00360733" w:rsidRDefault="00C067CC" w:rsidP="00652D3C">
            <w:pPr>
              <w:ind w:right="71"/>
              <w:rPr>
                <w:szCs w:val="20"/>
              </w:rPr>
            </w:pPr>
          </w:p>
        </w:tc>
        <w:tc>
          <w:tcPr>
            <w:tcW w:w="2644" w:type="pct"/>
            <w:gridSpan w:val="3"/>
            <w:tcBorders>
              <w:top w:val="dotted" w:sz="4" w:space="0" w:color="auto"/>
              <w:bottom w:val="dotted" w:sz="4" w:space="0" w:color="auto"/>
            </w:tcBorders>
            <w:vAlign w:val="center"/>
          </w:tcPr>
          <w:p w14:paraId="74B3DF08" w14:textId="77777777" w:rsidR="00C067CC" w:rsidRPr="00360733" w:rsidRDefault="00C067CC" w:rsidP="00652D3C">
            <w:pPr>
              <w:ind w:right="140"/>
              <w:rPr>
                <w:szCs w:val="20"/>
              </w:rPr>
            </w:pPr>
          </w:p>
        </w:tc>
      </w:tr>
      <w:tr w:rsidR="00C067CC" w:rsidRPr="00360733" w14:paraId="3D95D394" w14:textId="77777777" w:rsidTr="00C067CC">
        <w:trPr>
          <w:cantSplit/>
        </w:trPr>
        <w:tc>
          <w:tcPr>
            <w:tcW w:w="278" w:type="pct"/>
            <w:vMerge/>
            <w:tcBorders>
              <w:top w:val="nil"/>
              <w:bottom w:val="nil"/>
            </w:tcBorders>
          </w:tcPr>
          <w:p w14:paraId="57978E21" w14:textId="77777777" w:rsidR="00C067CC" w:rsidRPr="00360733" w:rsidRDefault="00C067CC" w:rsidP="00652D3C">
            <w:pPr>
              <w:ind w:right="71"/>
              <w:rPr>
                <w:b/>
                <w:szCs w:val="20"/>
              </w:rPr>
            </w:pPr>
          </w:p>
        </w:tc>
        <w:tc>
          <w:tcPr>
            <w:tcW w:w="2078" w:type="pct"/>
            <w:vMerge/>
            <w:tcBorders>
              <w:top w:val="nil"/>
              <w:bottom w:val="nil"/>
            </w:tcBorders>
            <w:vAlign w:val="center"/>
          </w:tcPr>
          <w:p w14:paraId="6C34693E" w14:textId="77777777" w:rsidR="00C067CC" w:rsidRPr="00360733" w:rsidRDefault="00C067CC" w:rsidP="00652D3C">
            <w:pPr>
              <w:ind w:right="71"/>
              <w:rPr>
                <w:szCs w:val="20"/>
              </w:rPr>
            </w:pPr>
          </w:p>
        </w:tc>
        <w:tc>
          <w:tcPr>
            <w:tcW w:w="2644" w:type="pct"/>
            <w:gridSpan w:val="3"/>
            <w:tcBorders>
              <w:top w:val="dotted" w:sz="4" w:space="0" w:color="auto"/>
              <w:bottom w:val="dotted" w:sz="4" w:space="0" w:color="auto"/>
            </w:tcBorders>
            <w:vAlign w:val="center"/>
          </w:tcPr>
          <w:p w14:paraId="31B666E3" w14:textId="77777777" w:rsidR="00C067CC" w:rsidRPr="00360733" w:rsidRDefault="00C067CC" w:rsidP="00652D3C">
            <w:pPr>
              <w:ind w:right="140"/>
              <w:rPr>
                <w:szCs w:val="20"/>
              </w:rPr>
            </w:pPr>
          </w:p>
        </w:tc>
      </w:tr>
      <w:tr w:rsidR="00C067CC" w:rsidRPr="00360733" w14:paraId="2F37FC9C" w14:textId="77777777" w:rsidTr="00C067CC">
        <w:trPr>
          <w:cantSplit/>
        </w:trPr>
        <w:tc>
          <w:tcPr>
            <w:tcW w:w="278" w:type="pct"/>
            <w:vMerge/>
            <w:tcBorders>
              <w:top w:val="nil"/>
              <w:bottom w:val="nil"/>
            </w:tcBorders>
          </w:tcPr>
          <w:p w14:paraId="37E2A8B0" w14:textId="77777777" w:rsidR="00C067CC" w:rsidRPr="00360733" w:rsidRDefault="00C067CC" w:rsidP="00652D3C">
            <w:pPr>
              <w:ind w:right="71"/>
              <w:rPr>
                <w:b/>
                <w:szCs w:val="20"/>
              </w:rPr>
            </w:pPr>
          </w:p>
        </w:tc>
        <w:tc>
          <w:tcPr>
            <w:tcW w:w="2078" w:type="pct"/>
            <w:vMerge/>
            <w:tcBorders>
              <w:top w:val="nil"/>
              <w:bottom w:val="nil"/>
            </w:tcBorders>
            <w:vAlign w:val="center"/>
          </w:tcPr>
          <w:p w14:paraId="0D6E2C33" w14:textId="77777777" w:rsidR="00C067CC" w:rsidRPr="00360733" w:rsidRDefault="00C067CC" w:rsidP="00652D3C">
            <w:pPr>
              <w:ind w:right="71"/>
              <w:rPr>
                <w:szCs w:val="20"/>
              </w:rPr>
            </w:pPr>
          </w:p>
        </w:tc>
        <w:tc>
          <w:tcPr>
            <w:tcW w:w="2644" w:type="pct"/>
            <w:gridSpan w:val="3"/>
            <w:tcBorders>
              <w:top w:val="dotted" w:sz="4" w:space="0" w:color="auto"/>
              <w:bottom w:val="dotted" w:sz="4" w:space="0" w:color="auto"/>
            </w:tcBorders>
            <w:vAlign w:val="center"/>
          </w:tcPr>
          <w:p w14:paraId="56A26636" w14:textId="77777777" w:rsidR="00C067CC" w:rsidRPr="00360733" w:rsidRDefault="00C067CC" w:rsidP="00652D3C">
            <w:pPr>
              <w:ind w:right="140"/>
              <w:rPr>
                <w:szCs w:val="20"/>
              </w:rPr>
            </w:pPr>
          </w:p>
        </w:tc>
      </w:tr>
      <w:tr w:rsidR="00C067CC" w:rsidRPr="00360733" w14:paraId="5A13F832" w14:textId="77777777" w:rsidTr="00C067CC">
        <w:trPr>
          <w:cantSplit/>
        </w:trPr>
        <w:tc>
          <w:tcPr>
            <w:tcW w:w="278" w:type="pct"/>
            <w:vMerge/>
            <w:tcBorders>
              <w:top w:val="nil"/>
              <w:bottom w:val="nil"/>
            </w:tcBorders>
          </w:tcPr>
          <w:p w14:paraId="11E2C218" w14:textId="77777777" w:rsidR="00C067CC" w:rsidRPr="00360733" w:rsidRDefault="00C067CC" w:rsidP="00652D3C">
            <w:pPr>
              <w:ind w:right="71"/>
              <w:rPr>
                <w:b/>
                <w:szCs w:val="20"/>
              </w:rPr>
            </w:pPr>
          </w:p>
        </w:tc>
        <w:tc>
          <w:tcPr>
            <w:tcW w:w="2078" w:type="pct"/>
            <w:vMerge/>
            <w:tcBorders>
              <w:top w:val="nil"/>
              <w:bottom w:val="nil"/>
            </w:tcBorders>
            <w:vAlign w:val="center"/>
          </w:tcPr>
          <w:p w14:paraId="433CC8E4" w14:textId="77777777" w:rsidR="00C067CC" w:rsidRPr="00360733" w:rsidRDefault="00C067CC" w:rsidP="00652D3C">
            <w:pPr>
              <w:ind w:right="71"/>
              <w:rPr>
                <w:szCs w:val="20"/>
              </w:rPr>
            </w:pPr>
          </w:p>
        </w:tc>
        <w:tc>
          <w:tcPr>
            <w:tcW w:w="2644" w:type="pct"/>
            <w:gridSpan w:val="3"/>
            <w:tcBorders>
              <w:top w:val="dotted" w:sz="4" w:space="0" w:color="auto"/>
              <w:bottom w:val="dotted" w:sz="4" w:space="0" w:color="auto"/>
            </w:tcBorders>
            <w:vAlign w:val="center"/>
          </w:tcPr>
          <w:p w14:paraId="0DF3B92F" w14:textId="77777777" w:rsidR="00C067CC" w:rsidRPr="00360733" w:rsidRDefault="00C067CC" w:rsidP="00652D3C">
            <w:pPr>
              <w:ind w:right="140"/>
              <w:rPr>
                <w:szCs w:val="20"/>
              </w:rPr>
            </w:pPr>
          </w:p>
        </w:tc>
      </w:tr>
      <w:tr w:rsidR="00C067CC" w:rsidRPr="00360733" w14:paraId="3CB008D7" w14:textId="77777777" w:rsidTr="00C067CC">
        <w:trPr>
          <w:cantSplit/>
        </w:trPr>
        <w:tc>
          <w:tcPr>
            <w:tcW w:w="278" w:type="pct"/>
            <w:vMerge/>
            <w:tcBorders>
              <w:top w:val="nil"/>
              <w:bottom w:val="nil"/>
            </w:tcBorders>
          </w:tcPr>
          <w:p w14:paraId="4B2571E0" w14:textId="77777777" w:rsidR="00C067CC" w:rsidRPr="00360733" w:rsidRDefault="00C067CC" w:rsidP="00652D3C">
            <w:pPr>
              <w:ind w:right="71"/>
              <w:rPr>
                <w:b/>
                <w:szCs w:val="20"/>
              </w:rPr>
            </w:pPr>
          </w:p>
        </w:tc>
        <w:tc>
          <w:tcPr>
            <w:tcW w:w="2078" w:type="pct"/>
            <w:vMerge/>
            <w:tcBorders>
              <w:top w:val="nil"/>
              <w:bottom w:val="nil"/>
            </w:tcBorders>
            <w:vAlign w:val="center"/>
          </w:tcPr>
          <w:p w14:paraId="768E84CD" w14:textId="77777777" w:rsidR="00C067CC" w:rsidRPr="00360733" w:rsidRDefault="00C067CC" w:rsidP="00652D3C">
            <w:pPr>
              <w:ind w:right="71"/>
              <w:rPr>
                <w:szCs w:val="20"/>
              </w:rPr>
            </w:pPr>
          </w:p>
        </w:tc>
        <w:tc>
          <w:tcPr>
            <w:tcW w:w="2644" w:type="pct"/>
            <w:gridSpan w:val="3"/>
            <w:tcBorders>
              <w:top w:val="dotted" w:sz="4" w:space="0" w:color="auto"/>
              <w:bottom w:val="dotted" w:sz="4" w:space="0" w:color="auto"/>
            </w:tcBorders>
            <w:vAlign w:val="center"/>
          </w:tcPr>
          <w:p w14:paraId="548991ED" w14:textId="77777777" w:rsidR="00C067CC" w:rsidRPr="00360733" w:rsidRDefault="00C067CC" w:rsidP="00652D3C">
            <w:pPr>
              <w:ind w:right="140"/>
              <w:rPr>
                <w:szCs w:val="20"/>
              </w:rPr>
            </w:pPr>
          </w:p>
        </w:tc>
      </w:tr>
      <w:tr w:rsidR="00C067CC" w:rsidRPr="00360733" w14:paraId="1CDC3E4E" w14:textId="77777777" w:rsidTr="00C067CC">
        <w:trPr>
          <w:cantSplit/>
        </w:trPr>
        <w:tc>
          <w:tcPr>
            <w:tcW w:w="278" w:type="pct"/>
            <w:vMerge/>
            <w:tcBorders>
              <w:top w:val="nil"/>
              <w:bottom w:val="nil"/>
            </w:tcBorders>
          </w:tcPr>
          <w:p w14:paraId="484FEE7B" w14:textId="77777777" w:rsidR="00C067CC" w:rsidRPr="00360733" w:rsidRDefault="00C067CC" w:rsidP="00652D3C">
            <w:pPr>
              <w:ind w:right="71"/>
              <w:rPr>
                <w:b/>
                <w:szCs w:val="20"/>
              </w:rPr>
            </w:pPr>
          </w:p>
        </w:tc>
        <w:tc>
          <w:tcPr>
            <w:tcW w:w="2078" w:type="pct"/>
            <w:vMerge/>
            <w:tcBorders>
              <w:top w:val="nil"/>
              <w:bottom w:val="nil"/>
            </w:tcBorders>
            <w:vAlign w:val="center"/>
          </w:tcPr>
          <w:p w14:paraId="3D7CBE60" w14:textId="77777777" w:rsidR="00C067CC" w:rsidRPr="00360733" w:rsidRDefault="00C067CC" w:rsidP="00652D3C">
            <w:pPr>
              <w:ind w:right="71"/>
              <w:rPr>
                <w:szCs w:val="20"/>
              </w:rPr>
            </w:pPr>
          </w:p>
        </w:tc>
        <w:tc>
          <w:tcPr>
            <w:tcW w:w="2644" w:type="pct"/>
            <w:gridSpan w:val="3"/>
            <w:tcBorders>
              <w:top w:val="dotted" w:sz="4" w:space="0" w:color="auto"/>
              <w:bottom w:val="dotted" w:sz="4" w:space="0" w:color="auto"/>
            </w:tcBorders>
            <w:vAlign w:val="center"/>
          </w:tcPr>
          <w:p w14:paraId="75A02C9B" w14:textId="77777777" w:rsidR="00C067CC" w:rsidRPr="00360733" w:rsidRDefault="00C067CC" w:rsidP="00652D3C">
            <w:pPr>
              <w:ind w:right="140"/>
              <w:rPr>
                <w:szCs w:val="20"/>
              </w:rPr>
            </w:pPr>
          </w:p>
        </w:tc>
      </w:tr>
      <w:tr w:rsidR="00C067CC" w:rsidRPr="00360733" w14:paraId="588F5339" w14:textId="77777777" w:rsidTr="00C067CC">
        <w:trPr>
          <w:cantSplit/>
        </w:trPr>
        <w:tc>
          <w:tcPr>
            <w:tcW w:w="278" w:type="pct"/>
            <w:vMerge/>
            <w:tcBorders>
              <w:top w:val="nil"/>
              <w:bottom w:val="nil"/>
            </w:tcBorders>
          </w:tcPr>
          <w:p w14:paraId="484F03E3" w14:textId="77777777" w:rsidR="00C067CC" w:rsidRPr="00360733" w:rsidRDefault="00C067CC" w:rsidP="00652D3C">
            <w:pPr>
              <w:ind w:right="71"/>
              <w:rPr>
                <w:b/>
                <w:szCs w:val="20"/>
              </w:rPr>
            </w:pPr>
          </w:p>
        </w:tc>
        <w:tc>
          <w:tcPr>
            <w:tcW w:w="2078" w:type="pct"/>
            <w:vMerge/>
            <w:tcBorders>
              <w:top w:val="nil"/>
              <w:bottom w:val="nil"/>
            </w:tcBorders>
            <w:vAlign w:val="center"/>
          </w:tcPr>
          <w:p w14:paraId="1A54F53B" w14:textId="77777777" w:rsidR="00C067CC" w:rsidRPr="00360733" w:rsidRDefault="00C067CC" w:rsidP="00652D3C">
            <w:pPr>
              <w:ind w:right="71"/>
              <w:rPr>
                <w:szCs w:val="20"/>
              </w:rPr>
            </w:pPr>
          </w:p>
        </w:tc>
        <w:tc>
          <w:tcPr>
            <w:tcW w:w="2644" w:type="pct"/>
            <w:gridSpan w:val="3"/>
            <w:tcBorders>
              <w:top w:val="dotted" w:sz="4" w:space="0" w:color="auto"/>
              <w:bottom w:val="dotted" w:sz="4" w:space="0" w:color="auto"/>
            </w:tcBorders>
            <w:vAlign w:val="center"/>
          </w:tcPr>
          <w:p w14:paraId="4850A323" w14:textId="77777777" w:rsidR="00C067CC" w:rsidRPr="00360733" w:rsidRDefault="00C067CC" w:rsidP="00652D3C">
            <w:pPr>
              <w:ind w:right="140"/>
              <w:rPr>
                <w:szCs w:val="20"/>
              </w:rPr>
            </w:pPr>
          </w:p>
        </w:tc>
      </w:tr>
      <w:tr w:rsidR="00C067CC" w:rsidRPr="00360733" w14:paraId="63DF9CB5" w14:textId="77777777" w:rsidTr="00C067CC">
        <w:trPr>
          <w:cantSplit/>
        </w:trPr>
        <w:tc>
          <w:tcPr>
            <w:tcW w:w="278" w:type="pct"/>
            <w:vMerge/>
            <w:tcBorders>
              <w:top w:val="nil"/>
              <w:bottom w:val="nil"/>
            </w:tcBorders>
          </w:tcPr>
          <w:p w14:paraId="0D78A5ED" w14:textId="77777777" w:rsidR="00C067CC" w:rsidRPr="00360733" w:rsidRDefault="00C067CC" w:rsidP="00652D3C">
            <w:pPr>
              <w:ind w:right="71"/>
              <w:rPr>
                <w:b/>
                <w:szCs w:val="20"/>
              </w:rPr>
            </w:pPr>
          </w:p>
        </w:tc>
        <w:tc>
          <w:tcPr>
            <w:tcW w:w="2078" w:type="pct"/>
            <w:vMerge/>
            <w:tcBorders>
              <w:top w:val="nil"/>
              <w:bottom w:val="nil"/>
            </w:tcBorders>
            <w:vAlign w:val="center"/>
          </w:tcPr>
          <w:p w14:paraId="68821E02" w14:textId="77777777" w:rsidR="00C067CC" w:rsidRPr="00360733" w:rsidRDefault="00C067CC" w:rsidP="00652D3C">
            <w:pPr>
              <w:ind w:right="71"/>
              <w:rPr>
                <w:szCs w:val="20"/>
              </w:rPr>
            </w:pPr>
          </w:p>
        </w:tc>
        <w:tc>
          <w:tcPr>
            <w:tcW w:w="2644" w:type="pct"/>
            <w:gridSpan w:val="3"/>
            <w:tcBorders>
              <w:top w:val="dotted" w:sz="4" w:space="0" w:color="auto"/>
              <w:bottom w:val="dotted" w:sz="4" w:space="0" w:color="auto"/>
            </w:tcBorders>
            <w:vAlign w:val="center"/>
          </w:tcPr>
          <w:p w14:paraId="62C6134F" w14:textId="77777777" w:rsidR="00C067CC" w:rsidRPr="00360733" w:rsidRDefault="00C067CC" w:rsidP="00652D3C">
            <w:pPr>
              <w:ind w:right="140"/>
              <w:rPr>
                <w:szCs w:val="20"/>
              </w:rPr>
            </w:pPr>
          </w:p>
        </w:tc>
      </w:tr>
      <w:tr w:rsidR="00C067CC" w:rsidRPr="00360733" w14:paraId="0F7198D3" w14:textId="77777777" w:rsidTr="00C067CC">
        <w:trPr>
          <w:cantSplit/>
        </w:trPr>
        <w:tc>
          <w:tcPr>
            <w:tcW w:w="278" w:type="pct"/>
            <w:vMerge/>
            <w:tcBorders>
              <w:top w:val="nil"/>
              <w:bottom w:val="nil"/>
            </w:tcBorders>
          </w:tcPr>
          <w:p w14:paraId="148BB1E2" w14:textId="77777777" w:rsidR="00C067CC" w:rsidRPr="00360733" w:rsidRDefault="00C067CC" w:rsidP="00652D3C">
            <w:pPr>
              <w:ind w:right="71"/>
              <w:rPr>
                <w:b/>
                <w:szCs w:val="20"/>
              </w:rPr>
            </w:pPr>
          </w:p>
        </w:tc>
        <w:tc>
          <w:tcPr>
            <w:tcW w:w="2078" w:type="pct"/>
            <w:vMerge/>
            <w:tcBorders>
              <w:top w:val="nil"/>
              <w:bottom w:val="nil"/>
            </w:tcBorders>
            <w:vAlign w:val="center"/>
          </w:tcPr>
          <w:p w14:paraId="4E33F4AE" w14:textId="77777777" w:rsidR="00C067CC" w:rsidRPr="00360733" w:rsidRDefault="00C067CC" w:rsidP="00652D3C">
            <w:pPr>
              <w:ind w:right="71"/>
              <w:rPr>
                <w:szCs w:val="20"/>
              </w:rPr>
            </w:pPr>
          </w:p>
        </w:tc>
        <w:tc>
          <w:tcPr>
            <w:tcW w:w="2644" w:type="pct"/>
            <w:gridSpan w:val="3"/>
            <w:tcBorders>
              <w:top w:val="dotted" w:sz="4" w:space="0" w:color="auto"/>
              <w:bottom w:val="dotted" w:sz="4" w:space="0" w:color="auto"/>
            </w:tcBorders>
            <w:vAlign w:val="center"/>
          </w:tcPr>
          <w:p w14:paraId="3A3E9F49" w14:textId="77777777" w:rsidR="00C067CC" w:rsidRPr="00360733" w:rsidRDefault="00C067CC" w:rsidP="00652D3C">
            <w:pPr>
              <w:ind w:right="140"/>
              <w:rPr>
                <w:szCs w:val="20"/>
              </w:rPr>
            </w:pPr>
          </w:p>
        </w:tc>
      </w:tr>
      <w:tr w:rsidR="00C067CC" w:rsidRPr="00360733" w14:paraId="5B897256" w14:textId="77777777" w:rsidTr="00C067CC">
        <w:trPr>
          <w:cantSplit/>
        </w:trPr>
        <w:tc>
          <w:tcPr>
            <w:tcW w:w="278" w:type="pct"/>
            <w:vMerge/>
            <w:tcBorders>
              <w:top w:val="nil"/>
              <w:bottom w:val="nil"/>
            </w:tcBorders>
          </w:tcPr>
          <w:p w14:paraId="1400A04F" w14:textId="77777777" w:rsidR="00C067CC" w:rsidRPr="00360733" w:rsidRDefault="00C067CC" w:rsidP="00652D3C">
            <w:pPr>
              <w:ind w:right="71"/>
              <w:rPr>
                <w:b/>
                <w:szCs w:val="20"/>
              </w:rPr>
            </w:pPr>
          </w:p>
        </w:tc>
        <w:tc>
          <w:tcPr>
            <w:tcW w:w="2078" w:type="pct"/>
            <w:vMerge/>
            <w:tcBorders>
              <w:top w:val="nil"/>
              <w:bottom w:val="nil"/>
            </w:tcBorders>
            <w:vAlign w:val="center"/>
          </w:tcPr>
          <w:p w14:paraId="7712BF60" w14:textId="77777777" w:rsidR="00C067CC" w:rsidRPr="00360733" w:rsidRDefault="00C067CC" w:rsidP="00652D3C">
            <w:pPr>
              <w:ind w:right="71"/>
              <w:rPr>
                <w:szCs w:val="20"/>
              </w:rPr>
            </w:pPr>
          </w:p>
        </w:tc>
        <w:tc>
          <w:tcPr>
            <w:tcW w:w="2644" w:type="pct"/>
            <w:gridSpan w:val="3"/>
            <w:tcBorders>
              <w:top w:val="dotted" w:sz="4" w:space="0" w:color="auto"/>
              <w:bottom w:val="dotted" w:sz="4" w:space="0" w:color="auto"/>
            </w:tcBorders>
            <w:vAlign w:val="center"/>
          </w:tcPr>
          <w:p w14:paraId="2544CD6C" w14:textId="77777777" w:rsidR="00C067CC" w:rsidRPr="00360733" w:rsidRDefault="00C067CC" w:rsidP="00652D3C">
            <w:pPr>
              <w:ind w:right="140"/>
              <w:rPr>
                <w:szCs w:val="20"/>
              </w:rPr>
            </w:pPr>
          </w:p>
        </w:tc>
      </w:tr>
      <w:tr w:rsidR="00C067CC" w:rsidRPr="00360733" w14:paraId="52DC79B8" w14:textId="77777777" w:rsidTr="00C067CC">
        <w:trPr>
          <w:cantSplit/>
        </w:trPr>
        <w:tc>
          <w:tcPr>
            <w:tcW w:w="278" w:type="pct"/>
            <w:vMerge/>
            <w:tcBorders>
              <w:top w:val="nil"/>
              <w:bottom w:val="nil"/>
            </w:tcBorders>
          </w:tcPr>
          <w:p w14:paraId="42F43FBC" w14:textId="77777777" w:rsidR="00C067CC" w:rsidRPr="00360733" w:rsidRDefault="00C067CC" w:rsidP="00652D3C">
            <w:pPr>
              <w:ind w:right="71"/>
              <w:rPr>
                <w:b/>
                <w:szCs w:val="20"/>
              </w:rPr>
            </w:pPr>
          </w:p>
        </w:tc>
        <w:tc>
          <w:tcPr>
            <w:tcW w:w="2078" w:type="pct"/>
            <w:vMerge/>
            <w:tcBorders>
              <w:top w:val="nil"/>
              <w:bottom w:val="nil"/>
            </w:tcBorders>
            <w:vAlign w:val="center"/>
          </w:tcPr>
          <w:p w14:paraId="2F3DD7C1" w14:textId="77777777" w:rsidR="00C067CC" w:rsidRPr="00360733" w:rsidRDefault="00C067CC" w:rsidP="00652D3C">
            <w:pPr>
              <w:ind w:right="71"/>
              <w:rPr>
                <w:szCs w:val="20"/>
              </w:rPr>
            </w:pPr>
          </w:p>
        </w:tc>
        <w:tc>
          <w:tcPr>
            <w:tcW w:w="2644" w:type="pct"/>
            <w:gridSpan w:val="3"/>
            <w:tcBorders>
              <w:top w:val="dotted" w:sz="4" w:space="0" w:color="auto"/>
              <w:bottom w:val="dotted" w:sz="4" w:space="0" w:color="auto"/>
            </w:tcBorders>
            <w:vAlign w:val="center"/>
          </w:tcPr>
          <w:p w14:paraId="728AD363" w14:textId="77777777" w:rsidR="00C067CC" w:rsidRPr="00360733" w:rsidRDefault="00C067CC" w:rsidP="00652D3C">
            <w:pPr>
              <w:ind w:right="140"/>
              <w:rPr>
                <w:szCs w:val="20"/>
              </w:rPr>
            </w:pPr>
          </w:p>
        </w:tc>
      </w:tr>
      <w:tr w:rsidR="00C067CC" w:rsidRPr="00360733" w14:paraId="11F86909" w14:textId="77777777" w:rsidTr="00C067CC">
        <w:trPr>
          <w:cantSplit/>
        </w:trPr>
        <w:tc>
          <w:tcPr>
            <w:tcW w:w="278" w:type="pct"/>
            <w:vMerge/>
            <w:tcBorders>
              <w:top w:val="nil"/>
              <w:bottom w:val="double" w:sz="4" w:space="0" w:color="auto"/>
            </w:tcBorders>
          </w:tcPr>
          <w:p w14:paraId="6F367250" w14:textId="77777777" w:rsidR="00C067CC" w:rsidRPr="00360733" w:rsidRDefault="00C067CC" w:rsidP="00652D3C">
            <w:pPr>
              <w:ind w:right="71"/>
              <w:rPr>
                <w:b/>
                <w:szCs w:val="20"/>
              </w:rPr>
            </w:pPr>
          </w:p>
        </w:tc>
        <w:tc>
          <w:tcPr>
            <w:tcW w:w="2078" w:type="pct"/>
            <w:vMerge/>
            <w:tcBorders>
              <w:top w:val="nil"/>
              <w:bottom w:val="double" w:sz="4" w:space="0" w:color="auto"/>
            </w:tcBorders>
            <w:vAlign w:val="center"/>
          </w:tcPr>
          <w:p w14:paraId="16CC6B8A" w14:textId="77777777" w:rsidR="00C067CC" w:rsidRPr="00360733" w:rsidRDefault="00C067CC" w:rsidP="00652D3C">
            <w:pPr>
              <w:ind w:right="71"/>
              <w:rPr>
                <w:szCs w:val="20"/>
              </w:rPr>
            </w:pPr>
          </w:p>
        </w:tc>
        <w:tc>
          <w:tcPr>
            <w:tcW w:w="2644" w:type="pct"/>
            <w:gridSpan w:val="3"/>
            <w:tcBorders>
              <w:top w:val="dotted" w:sz="4" w:space="0" w:color="auto"/>
              <w:bottom w:val="double" w:sz="4" w:space="0" w:color="auto"/>
            </w:tcBorders>
            <w:vAlign w:val="center"/>
          </w:tcPr>
          <w:p w14:paraId="3B464601" w14:textId="77777777" w:rsidR="00C067CC" w:rsidRPr="00360733" w:rsidRDefault="00C067CC" w:rsidP="00652D3C">
            <w:pPr>
              <w:ind w:right="140"/>
              <w:rPr>
                <w:szCs w:val="20"/>
              </w:rPr>
            </w:pPr>
          </w:p>
        </w:tc>
      </w:tr>
    </w:tbl>
    <w:p w14:paraId="01E23B7D" w14:textId="77777777" w:rsidR="004F36E0" w:rsidRPr="00360733" w:rsidRDefault="004F36E0" w:rsidP="00652D3C">
      <w:pPr>
        <w:rPr>
          <w:szCs w:val="20"/>
        </w:rPr>
      </w:pPr>
    </w:p>
    <w:tbl>
      <w:tblPr>
        <w:tblW w:w="5000" w:type="pct"/>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CellMar>
          <w:left w:w="42" w:type="dxa"/>
          <w:right w:w="42" w:type="dxa"/>
        </w:tblCellMar>
        <w:tblLook w:val="0000" w:firstRow="0" w:lastRow="0" w:firstColumn="0" w:lastColumn="0" w:noHBand="0" w:noVBand="0"/>
      </w:tblPr>
      <w:tblGrid>
        <w:gridCol w:w="534"/>
        <w:gridCol w:w="3993"/>
        <w:gridCol w:w="1693"/>
        <w:gridCol w:w="1693"/>
        <w:gridCol w:w="1695"/>
      </w:tblGrid>
      <w:tr w:rsidR="002C5E11" w:rsidRPr="00360733" w14:paraId="157B238B" w14:textId="77777777" w:rsidTr="00F807D0">
        <w:trPr>
          <w:cantSplit/>
          <w:trHeight w:val="290"/>
        </w:trPr>
        <w:tc>
          <w:tcPr>
            <w:tcW w:w="278" w:type="pct"/>
            <w:vMerge w:val="restart"/>
            <w:tcBorders>
              <w:top w:val="double" w:sz="4" w:space="0" w:color="auto"/>
              <w:bottom w:val="nil"/>
            </w:tcBorders>
          </w:tcPr>
          <w:p w14:paraId="5F10ED3F" w14:textId="77777777" w:rsidR="002C5E11" w:rsidRPr="00360733" w:rsidRDefault="004129A9" w:rsidP="00652D3C">
            <w:pPr>
              <w:jc w:val="center"/>
              <w:rPr>
                <w:b/>
                <w:szCs w:val="20"/>
              </w:rPr>
            </w:pPr>
            <w:r>
              <w:rPr>
                <w:b/>
                <w:szCs w:val="20"/>
              </w:rPr>
              <w:t>21</w:t>
            </w:r>
            <w:r w:rsidR="002C5E11" w:rsidRPr="00360733">
              <w:rPr>
                <w:b/>
                <w:szCs w:val="20"/>
              </w:rPr>
              <w:t>.</w:t>
            </w:r>
          </w:p>
        </w:tc>
        <w:tc>
          <w:tcPr>
            <w:tcW w:w="2078" w:type="pct"/>
            <w:vMerge w:val="restart"/>
            <w:tcBorders>
              <w:top w:val="double" w:sz="4" w:space="0" w:color="auto"/>
              <w:bottom w:val="nil"/>
            </w:tcBorders>
          </w:tcPr>
          <w:p w14:paraId="276A64A1" w14:textId="77777777" w:rsidR="002C5E11" w:rsidRPr="00A45406" w:rsidRDefault="002C5E11" w:rsidP="00652D3C">
            <w:pPr>
              <w:rPr>
                <w:rFonts w:cs="Tahoma"/>
                <w:szCs w:val="20"/>
              </w:rPr>
            </w:pPr>
            <w:r w:rsidRPr="00A45406">
              <w:rPr>
                <w:rFonts w:cs="Tahoma"/>
                <w:szCs w:val="20"/>
              </w:rPr>
              <w:t xml:space="preserve">Per ogni elemento dell'analisi di cui ai punti </w:t>
            </w:r>
            <w:r w:rsidR="00516C95" w:rsidRPr="00A45406">
              <w:rPr>
                <w:rFonts w:cs="Tahoma"/>
                <w:szCs w:val="20"/>
              </w:rPr>
              <w:t>17</w:t>
            </w:r>
            <w:r w:rsidRPr="00A45406">
              <w:rPr>
                <w:rFonts w:cs="Tahoma"/>
                <w:szCs w:val="20"/>
              </w:rPr>
              <w:t>,1</w:t>
            </w:r>
            <w:r w:rsidR="00516C95" w:rsidRPr="00A45406">
              <w:rPr>
                <w:rFonts w:cs="Tahoma"/>
                <w:szCs w:val="20"/>
              </w:rPr>
              <w:t>8</w:t>
            </w:r>
            <w:r w:rsidRPr="00A45406">
              <w:rPr>
                <w:rFonts w:cs="Tahoma"/>
                <w:szCs w:val="20"/>
              </w:rPr>
              <w:t>,1</w:t>
            </w:r>
            <w:r w:rsidR="00516C95" w:rsidRPr="00A45406">
              <w:rPr>
                <w:rFonts w:cs="Tahoma"/>
                <w:szCs w:val="20"/>
              </w:rPr>
              <w:t>9</w:t>
            </w:r>
            <w:r w:rsidRPr="00A45406">
              <w:rPr>
                <w:rFonts w:cs="Tahoma"/>
                <w:szCs w:val="20"/>
              </w:rPr>
              <w:t>, il PSC contiene:</w:t>
            </w:r>
          </w:p>
          <w:p w14:paraId="37A33DB2" w14:textId="77777777" w:rsidR="002C5E11" w:rsidRDefault="002C5E11" w:rsidP="00D50E4A">
            <w:pPr>
              <w:pStyle w:val="Elencopuntato"/>
              <w:numPr>
                <w:ilvl w:val="0"/>
                <w:numId w:val="9"/>
              </w:numPr>
              <w:ind w:left="310" w:hanging="284"/>
            </w:pPr>
            <w:r w:rsidRPr="00A45406">
              <w:t>le scelte progettuali ed organizzative, le procedure, le misure preventive e protettive richieste per eliminare o ridurre al minimo i rischi di lavoro; ove necessario, vanno prodotte tavole e disegni tecnici esplicativi;</w:t>
            </w:r>
          </w:p>
          <w:p w14:paraId="0C829AE7" w14:textId="77777777" w:rsidR="002C5E11" w:rsidRPr="00A45406" w:rsidRDefault="002C5E11" w:rsidP="00A45406">
            <w:pPr>
              <w:pStyle w:val="Elencopuntato"/>
              <w:numPr>
                <w:ilvl w:val="0"/>
                <w:numId w:val="9"/>
              </w:numPr>
              <w:ind w:left="310" w:hanging="284"/>
            </w:pPr>
            <w:r w:rsidRPr="00A45406">
              <w:t>le</w:t>
            </w:r>
            <w:r w:rsidRPr="00A45406">
              <w:rPr>
                <w:szCs w:val="20"/>
              </w:rPr>
              <w:t xml:space="preserve"> misure di coordinamento atte a realizzare quanto previsto </w:t>
            </w:r>
            <w:r w:rsidR="00516C95" w:rsidRPr="00A45406">
              <w:rPr>
                <w:szCs w:val="20"/>
              </w:rPr>
              <w:t xml:space="preserve">nel punto </w:t>
            </w:r>
            <w:r w:rsidR="001054B0" w:rsidRPr="00A45406">
              <w:rPr>
                <w:szCs w:val="20"/>
              </w:rPr>
              <w:t>a)</w:t>
            </w:r>
            <w:r w:rsidR="00516C95" w:rsidRPr="00A45406">
              <w:rPr>
                <w:szCs w:val="20"/>
              </w:rPr>
              <w:t xml:space="preserve"> precedente</w:t>
            </w:r>
            <w:r w:rsidRPr="00A45406">
              <w:rPr>
                <w:szCs w:val="20"/>
              </w:rPr>
              <w:t>.</w:t>
            </w:r>
          </w:p>
        </w:tc>
        <w:tc>
          <w:tcPr>
            <w:tcW w:w="881" w:type="pct"/>
            <w:vMerge w:val="restart"/>
            <w:tcBorders>
              <w:top w:val="double" w:sz="4" w:space="0" w:color="auto"/>
              <w:bottom w:val="nil"/>
            </w:tcBorders>
            <w:vAlign w:val="center"/>
          </w:tcPr>
          <w:p w14:paraId="097D3D1A" w14:textId="77777777" w:rsidR="002C5E11" w:rsidRPr="00C47AFD" w:rsidRDefault="007471F0" w:rsidP="00BB010A">
            <w:pPr>
              <w:spacing w:before="120"/>
              <w:rPr>
                <w:rFonts w:cs="Tahoma"/>
              </w:rPr>
            </w:pPr>
            <w:sdt>
              <w:sdtPr>
                <w:rPr>
                  <w:rFonts w:cs="Tahoma"/>
                </w:rPr>
                <w:id w:val="600150101"/>
                <w14:checkbox>
                  <w14:checked w14:val="0"/>
                  <w14:checkedState w14:val="2612" w14:font="MS Gothic"/>
                  <w14:uncheckedState w14:val="2610" w14:font="MS Gothic"/>
                </w14:checkbox>
              </w:sdtPr>
              <w:sdtEndPr/>
              <w:sdtContent>
                <w:r w:rsidR="00145068">
                  <w:rPr>
                    <w:rFonts w:ascii="MS Gothic" w:eastAsia="MS Gothic" w:hAnsi="MS Gothic" w:cs="Tahoma" w:hint="eastAsia"/>
                  </w:rPr>
                  <w:t>☐</w:t>
                </w:r>
              </w:sdtContent>
            </w:sdt>
            <w:r w:rsidR="002C5E11" w:rsidRPr="00C47AFD">
              <w:rPr>
                <w:rFonts w:cs="Tahoma"/>
              </w:rPr>
              <w:t xml:space="preserve"> </w:t>
            </w:r>
            <w:r w:rsidR="002C5E11" w:rsidRPr="00C47AFD">
              <w:rPr>
                <w:rFonts w:cs="Tahoma"/>
                <w:sz w:val="16"/>
              </w:rPr>
              <w:t>CONFORME</w:t>
            </w:r>
          </w:p>
        </w:tc>
        <w:tc>
          <w:tcPr>
            <w:tcW w:w="881" w:type="pct"/>
            <w:vMerge w:val="restart"/>
            <w:tcBorders>
              <w:top w:val="double" w:sz="4" w:space="0" w:color="auto"/>
              <w:bottom w:val="nil"/>
            </w:tcBorders>
            <w:vAlign w:val="center"/>
          </w:tcPr>
          <w:p w14:paraId="249DD63B" w14:textId="77777777" w:rsidR="002C5E11" w:rsidRPr="00C47AFD" w:rsidRDefault="007471F0" w:rsidP="00BB010A">
            <w:pPr>
              <w:spacing w:before="120"/>
              <w:rPr>
                <w:rFonts w:cs="Tahoma"/>
              </w:rPr>
            </w:pPr>
            <w:sdt>
              <w:sdtPr>
                <w:rPr>
                  <w:rFonts w:cs="Tahoma"/>
                </w:rPr>
                <w:id w:val="1868637767"/>
                <w14:checkbox>
                  <w14:checked w14:val="0"/>
                  <w14:checkedState w14:val="2612" w14:font="MS Gothic"/>
                  <w14:uncheckedState w14:val="2610" w14:font="MS Gothic"/>
                </w14:checkbox>
              </w:sdtPr>
              <w:sdtEndPr/>
              <w:sdtContent>
                <w:r w:rsidR="00145068">
                  <w:rPr>
                    <w:rFonts w:ascii="MS Gothic" w:eastAsia="MS Gothic" w:hAnsi="MS Gothic" w:cs="Tahoma" w:hint="eastAsia"/>
                  </w:rPr>
                  <w:t>☐</w:t>
                </w:r>
              </w:sdtContent>
            </w:sdt>
            <w:r w:rsidR="002C5E11" w:rsidRPr="00C47AFD">
              <w:rPr>
                <w:rFonts w:cs="Tahoma"/>
              </w:rPr>
              <w:t xml:space="preserve"> </w:t>
            </w:r>
            <w:r w:rsidR="002C5E11" w:rsidRPr="00C47AFD">
              <w:rPr>
                <w:rFonts w:cs="Tahoma"/>
                <w:sz w:val="16"/>
              </w:rPr>
              <w:t>NON CONFORME</w:t>
            </w:r>
          </w:p>
        </w:tc>
        <w:tc>
          <w:tcPr>
            <w:tcW w:w="882" w:type="pct"/>
            <w:vMerge w:val="restart"/>
            <w:tcBorders>
              <w:top w:val="double" w:sz="4" w:space="0" w:color="auto"/>
              <w:bottom w:val="nil"/>
            </w:tcBorders>
            <w:vAlign w:val="center"/>
          </w:tcPr>
          <w:p w14:paraId="5630495C" w14:textId="77777777" w:rsidR="002C5E11" w:rsidRPr="00C47AFD" w:rsidRDefault="007471F0" w:rsidP="00BB010A">
            <w:pPr>
              <w:spacing w:before="120"/>
              <w:rPr>
                <w:rFonts w:cs="Tahoma"/>
              </w:rPr>
            </w:pPr>
            <w:sdt>
              <w:sdtPr>
                <w:rPr>
                  <w:rFonts w:cs="Tahoma"/>
                </w:rPr>
                <w:id w:val="-1210491556"/>
                <w14:checkbox>
                  <w14:checked w14:val="0"/>
                  <w14:checkedState w14:val="2612" w14:font="MS Gothic"/>
                  <w14:uncheckedState w14:val="2610" w14:font="MS Gothic"/>
                </w14:checkbox>
              </w:sdtPr>
              <w:sdtEndPr/>
              <w:sdtContent>
                <w:r w:rsidR="00145068">
                  <w:rPr>
                    <w:rFonts w:ascii="MS Gothic" w:eastAsia="MS Gothic" w:hAnsi="MS Gothic" w:cs="Tahoma" w:hint="eastAsia"/>
                  </w:rPr>
                  <w:t>☐</w:t>
                </w:r>
              </w:sdtContent>
            </w:sdt>
            <w:r w:rsidR="002C5E11" w:rsidRPr="00C47AFD">
              <w:rPr>
                <w:rFonts w:cs="Tahoma"/>
              </w:rPr>
              <w:t xml:space="preserve"> </w:t>
            </w:r>
            <w:r w:rsidR="002C5E11" w:rsidRPr="00C47AFD">
              <w:rPr>
                <w:rFonts w:cs="Tahoma"/>
                <w:sz w:val="16"/>
              </w:rPr>
              <w:t>NON APPLICABILE</w:t>
            </w:r>
          </w:p>
        </w:tc>
      </w:tr>
      <w:tr w:rsidR="002C5E11" w:rsidRPr="00360733" w14:paraId="5A441D0E" w14:textId="77777777" w:rsidTr="00F807D0">
        <w:trPr>
          <w:cantSplit/>
          <w:trHeight w:val="290"/>
        </w:trPr>
        <w:tc>
          <w:tcPr>
            <w:tcW w:w="278" w:type="pct"/>
            <w:vMerge/>
            <w:tcBorders>
              <w:top w:val="nil"/>
              <w:bottom w:val="nil"/>
            </w:tcBorders>
          </w:tcPr>
          <w:p w14:paraId="300F4C29" w14:textId="77777777" w:rsidR="002C5E11" w:rsidRPr="00360733" w:rsidRDefault="002C5E11" w:rsidP="00652D3C">
            <w:pPr>
              <w:ind w:right="71"/>
              <w:jc w:val="center"/>
              <w:rPr>
                <w:b/>
                <w:szCs w:val="20"/>
              </w:rPr>
            </w:pPr>
          </w:p>
        </w:tc>
        <w:tc>
          <w:tcPr>
            <w:tcW w:w="2078" w:type="pct"/>
            <w:vMerge/>
            <w:tcBorders>
              <w:top w:val="nil"/>
              <w:bottom w:val="nil"/>
            </w:tcBorders>
            <w:vAlign w:val="center"/>
          </w:tcPr>
          <w:p w14:paraId="55E9915E" w14:textId="77777777" w:rsidR="002C5E11" w:rsidRPr="00360733" w:rsidRDefault="002C5E11" w:rsidP="00652D3C">
            <w:pPr>
              <w:ind w:right="71"/>
              <w:rPr>
                <w:szCs w:val="20"/>
              </w:rPr>
            </w:pPr>
          </w:p>
        </w:tc>
        <w:tc>
          <w:tcPr>
            <w:tcW w:w="881" w:type="pct"/>
            <w:vMerge/>
            <w:tcBorders>
              <w:top w:val="double" w:sz="4" w:space="0" w:color="auto"/>
              <w:bottom w:val="nil"/>
            </w:tcBorders>
            <w:vAlign w:val="center"/>
          </w:tcPr>
          <w:p w14:paraId="7C7AA022" w14:textId="77777777" w:rsidR="002C5E11" w:rsidRPr="00360733" w:rsidRDefault="002C5E11" w:rsidP="00652D3C">
            <w:pPr>
              <w:spacing w:before="120"/>
              <w:ind w:right="142"/>
              <w:rPr>
                <w:szCs w:val="20"/>
              </w:rPr>
            </w:pPr>
          </w:p>
        </w:tc>
        <w:tc>
          <w:tcPr>
            <w:tcW w:w="881" w:type="pct"/>
            <w:vMerge/>
            <w:tcBorders>
              <w:top w:val="double" w:sz="4" w:space="0" w:color="auto"/>
              <w:bottom w:val="nil"/>
            </w:tcBorders>
            <w:vAlign w:val="center"/>
          </w:tcPr>
          <w:p w14:paraId="075E2227" w14:textId="77777777" w:rsidR="002C5E11" w:rsidRPr="00360733" w:rsidRDefault="002C5E11" w:rsidP="00652D3C">
            <w:pPr>
              <w:spacing w:before="120"/>
              <w:ind w:right="142"/>
              <w:rPr>
                <w:szCs w:val="20"/>
              </w:rPr>
            </w:pPr>
          </w:p>
        </w:tc>
        <w:tc>
          <w:tcPr>
            <w:tcW w:w="882" w:type="pct"/>
            <w:vMerge/>
            <w:tcBorders>
              <w:top w:val="double" w:sz="4" w:space="0" w:color="auto"/>
              <w:bottom w:val="nil"/>
            </w:tcBorders>
            <w:vAlign w:val="center"/>
          </w:tcPr>
          <w:p w14:paraId="4150F7ED" w14:textId="77777777" w:rsidR="002C5E11" w:rsidRPr="00360733" w:rsidRDefault="002C5E11" w:rsidP="00652D3C">
            <w:pPr>
              <w:spacing w:before="120"/>
              <w:ind w:right="142"/>
              <w:rPr>
                <w:szCs w:val="20"/>
              </w:rPr>
            </w:pPr>
          </w:p>
        </w:tc>
      </w:tr>
      <w:tr w:rsidR="00C067CC" w:rsidRPr="00360733" w14:paraId="3A8396EF" w14:textId="77777777" w:rsidTr="00C067CC">
        <w:trPr>
          <w:cantSplit/>
        </w:trPr>
        <w:tc>
          <w:tcPr>
            <w:tcW w:w="278" w:type="pct"/>
            <w:vMerge/>
            <w:tcBorders>
              <w:top w:val="nil"/>
              <w:bottom w:val="nil"/>
            </w:tcBorders>
          </w:tcPr>
          <w:p w14:paraId="021B99C0" w14:textId="77777777" w:rsidR="00C067CC" w:rsidRPr="00360733" w:rsidRDefault="00C067CC" w:rsidP="00652D3C">
            <w:pPr>
              <w:ind w:right="71"/>
              <w:rPr>
                <w:b/>
                <w:szCs w:val="20"/>
              </w:rPr>
            </w:pPr>
          </w:p>
        </w:tc>
        <w:tc>
          <w:tcPr>
            <w:tcW w:w="2078" w:type="pct"/>
            <w:vMerge/>
            <w:tcBorders>
              <w:top w:val="nil"/>
              <w:bottom w:val="nil"/>
            </w:tcBorders>
            <w:vAlign w:val="center"/>
          </w:tcPr>
          <w:p w14:paraId="77E6114B" w14:textId="77777777" w:rsidR="00C067CC" w:rsidRPr="00360733" w:rsidRDefault="00C067CC" w:rsidP="00652D3C">
            <w:pPr>
              <w:ind w:right="71"/>
              <w:rPr>
                <w:szCs w:val="20"/>
              </w:rPr>
            </w:pPr>
          </w:p>
        </w:tc>
        <w:tc>
          <w:tcPr>
            <w:tcW w:w="2644" w:type="pct"/>
            <w:gridSpan w:val="3"/>
            <w:tcBorders>
              <w:top w:val="double" w:sz="4" w:space="0" w:color="auto"/>
              <w:bottom w:val="dotted" w:sz="4" w:space="0" w:color="auto"/>
            </w:tcBorders>
            <w:vAlign w:val="center"/>
          </w:tcPr>
          <w:p w14:paraId="50327371" w14:textId="77777777" w:rsidR="00C067CC" w:rsidRPr="00360733" w:rsidRDefault="00C067CC" w:rsidP="00652D3C">
            <w:pPr>
              <w:ind w:right="140"/>
              <w:rPr>
                <w:szCs w:val="20"/>
              </w:rPr>
            </w:pPr>
            <w:r w:rsidRPr="00360733">
              <w:rPr>
                <w:szCs w:val="20"/>
              </w:rPr>
              <w:t>NOTE:</w:t>
            </w:r>
          </w:p>
        </w:tc>
      </w:tr>
      <w:tr w:rsidR="00C067CC" w:rsidRPr="00360733" w14:paraId="12309887" w14:textId="77777777" w:rsidTr="00C067CC">
        <w:trPr>
          <w:cantSplit/>
        </w:trPr>
        <w:tc>
          <w:tcPr>
            <w:tcW w:w="278" w:type="pct"/>
            <w:vMerge/>
            <w:tcBorders>
              <w:top w:val="nil"/>
              <w:bottom w:val="nil"/>
            </w:tcBorders>
          </w:tcPr>
          <w:p w14:paraId="65422357" w14:textId="77777777" w:rsidR="00C067CC" w:rsidRPr="00360733" w:rsidRDefault="00C067CC" w:rsidP="00652D3C">
            <w:pPr>
              <w:ind w:right="71"/>
              <w:rPr>
                <w:b/>
                <w:szCs w:val="20"/>
              </w:rPr>
            </w:pPr>
          </w:p>
        </w:tc>
        <w:tc>
          <w:tcPr>
            <w:tcW w:w="2078" w:type="pct"/>
            <w:vMerge/>
            <w:tcBorders>
              <w:top w:val="nil"/>
              <w:bottom w:val="nil"/>
            </w:tcBorders>
            <w:vAlign w:val="center"/>
          </w:tcPr>
          <w:p w14:paraId="3552BC9D" w14:textId="77777777" w:rsidR="00C067CC" w:rsidRPr="00360733" w:rsidRDefault="00C067CC" w:rsidP="00652D3C">
            <w:pPr>
              <w:ind w:right="71"/>
              <w:rPr>
                <w:szCs w:val="20"/>
              </w:rPr>
            </w:pPr>
          </w:p>
        </w:tc>
        <w:tc>
          <w:tcPr>
            <w:tcW w:w="2644" w:type="pct"/>
            <w:gridSpan w:val="3"/>
            <w:tcBorders>
              <w:top w:val="dotted" w:sz="4" w:space="0" w:color="auto"/>
              <w:bottom w:val="dotted" w:sz="4" w:space="0" w:color="auto"/>
            </w:tcBorders>
            <w:vAlign w:val="center"/>
          </w:tcPr>
          <w:p w14:paraId="421A9E1D" w14:textId="77777777" w:rsidR="00C067CC" w:rsidRPr="00360733" w:rsidRDefault="00C067CC" w:rsidP="00652D3C">
            <w:pPr>
              <w:ind w:right="140"/>
              <w:rPr>
                <w:szCs w:val="20"/>
              </w:rPr>
            </w:pPr>
          </w:p>
        </w:tc>
      </w:tr>
      <w:tr w:rsidR="00C067CC" w:rsidRPr="00360733" w14:paraId="5093E3AE" w14:textId="77777777" w:rsidTr="00C067CC">
        <w:trPr>
          <w:cantSplit/>
        </w:trPr>
        <w:tc>
          <w:tcPr>
            <w:tcW w:w="278" w:type="pct"/>
            <w:vMerge/>
            <w:tcBorders>
              <w:top w:val="nil"/>
              <w:bottom w:val="nil"/>
            </w:tcBorders>
          </w:tcPr>
          <w:p w14:paraId="6D582C49" w14:textId="77777777" w:rsidR="00C067CC" w:rsidRPr="00360733" w:rsidRDefault="00C067CC" w:rsidP="00652D3C">
            <w:pPr>
              <w:ind w:right="71"/>
              <w:rPr>
                <w:b/>
                <w:szCs w:val="20"/>
              </w:rPr>
            </w:pPr>
          </w:p>
        </w:tc>
        <w:tc>
          <w:tcPr>
            <w:tcW w:w="2078" w:type="pct"/>
            <w:vMerge/>
            <w:tcBorders>
              <w:top w:val="nil"/>
              <w:bottom w:val="nil"/>
            </w:tcBorders>
            <w:vAlign w:val="center"/>
          </w:tcPr>
          <w:p w14:paraId="6AA7E407" w14:textId="77777777" w:rsidR="00C067CC" w:rsidRPr="00360733" w:rsidRDefault="00C067CC" w:rsidP="00652D3C">
            <w:pPr>
              <w:ind w:right="71"/>
              <w:rPr>
                <w:szCs w:val="20"/>
              </w:rPr>
            </w:pPr>
          </w:p>
        </w:tc>
        <w:tc>
          <w:tcPr>
            <w:tcW w:w="2644" w:type="pct"/>
            <w:gridSpan w:val="3"/>
            <w:tcBorders>
              <w:top w:val="dotted" w:sz="4" w:space="0" w:color="auto"/>
              <w:bottom w:val="dotted" w:sz="4" w:space="0" w:color="auto"/>
            </w:tcBorders>
            <w:vAlign w:val="center"/>
          </w:tcPr>
          <w:p w14:paraId="45E3D5F5" w14:textId="77777777" w:rsidR="00C067CC" w:rsidRPr="00360733" w:rsidRDefault="00C067CC" w:rsidP="00652D3C">
            <w:pPr>
              <w:ind w:right="140"/>
              <w:rPr>
                <w:szCs w:val="20"/>
              </w:rPr>
            </w:pPr>
          </w:p>
        </w:tc>
      </w:tr>
      <w:tr w:rsidR="00C067CC" w:rsidRPr="00360733" w14:paraId="71ABA74C" w14:textId="77777777" w:rsidTr="00C067CC">
        <w:trPr>
          <w:cantSplit/>
        </w:trPr>
        <w:tc>
          <w:tcPr>
            <w:tcW w:w="278" w:type="pct"/>
            <w:vMerge/>
            <w:tcBorders>
              <w:top w:val="nil"/>
              <w:bottom w:val="nil"/>
            </w:tcBorders>
          </w:tcPr>
          <w:p w14:paraId="54927595" w14:textId="77777777" w:rsidR="00C067CC" w:rsidRPr="00360733" w:rsidRDefault="00C067CC" w:rsidP="00652D3C">
            <w:pPr>
              <w:ind w:right="71"/>
              <w:rPr>
                <w:b/>
                <w:szCs w:val="20"/>
              </w:rPr>
            </w:pPr>
          </w:p>
        </w:tc>
        <w:tc>
          <w:tcPr>
            <w:tcW w:w="2078" w:type="pct"/>
            <w:vMerge/>
            <w:tcBorders>
              <w:top w:val="nil"/>
              <w:bottom w:val="nil"/>
            </w:tcBorders>
            <w:vAlign w:val="center"/>
          </w:tcPr>
          <w:p w14:paraId="11B5BA23" w14:textId="77777777" w:rsidR="00C067CC" w:rsidRPr="00360733" w:rsidRDefault="00C067CC" w:rsidP="00652D3C">
            <w:pPr>
              <w:ind w:right="71"/>
              <w:rPr>
                <w:szCs w:val="20"/>
              </w:rPr>
            </w:pPr>
          </w:p>
        </w:tc>
        <w:tc>
          <w:tcPr>
            <w:tcW w:w="2644" w:type="pct"/>
            <w:gridSpan w:val="3"/>
            <w:tcBorders>
              <w:top w:val="dotted" w:sz="4" w:space="0" w:color="auto"/>
              <w:bottom w:val="dotted" w:sz="4" w:space="0" w:color="auto"/>
            </w:tcBorders>
            <w:vAlign w:val="center"/>
          </w:tcPr>
          <w:p w14:paraId="03B27E80" w14:textId="77777777" w:rsidR="00C067CC" w:rsidRPr="00360733" w:rsidRDefault="00C067CC" w:rsidP="00652D3C">
            <w:pPr>
              <w:ind w:right="140"/>
              <w:rPr>
                <w:szCs w:val="20"/>
              </w:rPr>
            </w:pPr>
          </w:p>
        </w:tc>
      </w:tr>
      <w:tr w:rsidR="00C067CC" w:rsidRPr="00360733" w14:paraId="1CECDF5F" w14:textId="77777777" w:rsidTr="00C067CC">
        <w:trPr>
          <w:cantSplit/>
        </w:trPr>
        <w:tc>
          <w:tcPr>
            <w:tcW w:w="278" w:type="pct"/>
            <w:vMerge/>
            <w:tcBorders>
              <w:top w:val="nil"/>
              <w:bottom w:val="nil"/>
            </w:tcBorders>
          </w:tcPr>
          <w:p w14:paraId="613E14A8" w14:textId="77777777" w:rsidR="00C067CC" w:rsidRPr="00360733" w:rsidRDefault="00C067CC" w:rsidP="00652D3C">
            <w:pPr>
              <w:ind w:right="71"/>
              <w:rPr>
                <w:b/>
                <w:szCs w:val="20"/>
              </w:rPr>
            </w:pPr>
          </w:p>
        </w:tc>
        <w:tc>
          <w:tcPr>
            <w:tcW w:w="2078" w:type="pct"/>
            <w:vMerge/>
            <w:tcBorders>
              <w:top w:val="nil"/>
              <w:bottom w:val="nil"/>
            </w:tcBorders>
            <w:vAlign w:val="center"/>
          </w:tcPr>
          <w:p w14:paraId="25AB4939" w14:textId="77777777" w:rsidR="00C067CC" w:rsidRPr="00360733" w:rsidRDefault="00C067CC" w:rsidP="00652D3C">
            <w:pPr>
              <w:ind w:right="71"/>
              <w:rPr>
                <w:szCs w:val="20"/>
              </w:rPr>
            </w:pPr>
          </w:p>
        </w:tc>
        <w:tc>
          <w:tcPr>
            <w:tcW w:w="2644" w:type="pct"/>
            <w:gridSpan w:val="3"/>
            <w:tcBorders>
              <w:top w:val="dotted" w:sz="4" w:space="0" w:color="auto"/>
              <w:bottom w:val="dotted" w:sz="4" w:space="0" w:color="auto"/>
            </w:tcBorders>
            <w:vAlign w:val="center"/>
          </w:tcPr>
          <w:p w14:paraId="3724E188" w14:textId="77777777" w:rsidR="00C067CC" w:rsidRPr="00360733" w:rsidRDefault="00C067CC" w:rsidP="00652D3C">
            <w:pPr>
              <w:ind w:right="140"/>
              <w:rPr>
                <w:szCs w:val="20"/>
              </w:rPr>
            </w:pPr>
          </w:p>
        </w:tc>
      </w:tr>
      <w:tr w:rsidR="00C067CC" w:rsidRPr="00360733" w14:paraId="0C7504A1" w14:textId="77777777" w:rsidTr="00C067CC">
        <w:trPr>
          <w:cantSplit/>
        </w:trPr>
        <w:tc>
          <w:tcPr>
            <w:tcW w:w="278" w:type="pct"/>
            <w:vMerge/>
            <w:tcBorders>
              <w:top w:val="nil"/>
              <w:bottom w:val="nil"/>
            </w:tcBorders>
          </w:tcPr>
          <w:p w14:paraId="4642057F" w14:textId="77777777" w:rsidR="00C067CC" w:rsidRPr="00360733" w:rsidRDefault="00C067CC" w:rsidP="00652D3C">
            <w:pPr>
              <w:ind w:right="71"/>
              <w:rPr>
                <w:b/>
                <w:szCs w:val="20"/>
              </w:rPr>
            </w:pPr>
          </w:p>
        </w:tc>
        <w:tc>
          <w:tcPr>
            <w:tcW w:w="2078" w:type="pct"/>
            <w:vMerge/>
            <w:tcBorders>
              <w:top w:val="nil"/>
              <w:bottom w:val="nil"/>
            </w:tcBorders>
            <w:vAlign w:val="center"/>
          </w:tcPr>
          <w:p w14:paraId="6DD9A5A3" w14:textId="77777777" w:rsidR="00C067CC" w:rsidRPr="00360733" w:rsidRDefault="00C067CC" w:rsidP="00652D3C">
            <w:pPr>
              <w:ind w:right="71"/>
              <w:rPr>
                <w:szCs w:val="20"/>
              </w:rPr>
            </w:pPr>
          </w:p>
        </w:tc>
        <w:tc>
          <w:tcPr>
            <w:tcW w:w="2644" w:type="pct"/>
            <w:gridSpan w:val="3"/>
            <w:tcBorders>
              <w:top w:val="dotted" w:sz="4" w:space="0" w:color="auto"/>
              <w:bottom w:val="dotted" w:sz="4" w:space="0" w:color="auto"/>
            </w:tcBorders>
            <w:vAlign w:val="center"/>
          </w:tcPr>
          <w:p w14:paraId="51B44983" w14:textId="77777777" w:rsidR="00C067CC" w:rsidRPr="00360733" w:rsidRDefault="00C067CC" w:rsidP="00652D3C">
            <w:pPr>
              <w:ind w:right="140"/>
              <w:rPr>
                <w:szCs w:val="20"/>
              </w:rPr>
            </w:pPr>
          </w:p>
        </w:tc>
      </w:tr>
      <w:tr w:rsidR="00C067CC" w:rsidRPr="00360733" w14:paraId="66F51588" w14:textId="77777777" w:rsidTr="00C067CC">
        <w:trPr>
          <w:cantSplit/>
        </w:trPr>
        <w:tc>
          <w:tcPr>
            <w:tcW w:w="278" w:type="pct"/>
            <w:vMerge/>
            <w:tcBorders>
              <w:top w:val="nil"/>
              <w:bottom w:val="nil"/>
            </w:tcBorders>
          </w:tcPr>
          <w:p w14:paraId="003F4665" w14:textId="77777777" w:rsidR="00C067CC" w:rsidRPr="00360733" w:rsidRDefault="00C067CC" w:rsidP="00652D3C">
            <w:pPr>
              <w:ind w:right="71"/>
              <w:rPr>
                <w:b/>
                <w:szCs w:val="20"/>
              </w:rPr>
            </w:pPr>
          </w:p>
        </w:tc>
        <w:tc>
          <w:tcPr>
            <w:tcW w:w="2078" w:type="pct"/>
            <w:vMerge/>
            <w:tcBorders>
              <w:top w:val="nil"/>
              <w:bottom w:val="nil"/>
            </w:tcBorders>
            <w:vAlign w:val="center"/>
          </w:tcPr>
          <w:p w14:paraId="167C431F" w14:textId="77777777" w:rsidR="00C067CC" w:rsidRPr="00360733" w:rsidRDefault="00C067CC" w:rsidP="00652D3C">
            <w:pPr>
              <w:ind w:right="71"/>
              <w:rPr>
                <w:szCs w:val="20"/>
              </w:rPr>
            </w:pPr>
          </w:p>
        </w:tc>
        <w:tc>
          <w:tcPr>
            <w:tcW w:w="2644" w:type="pct"/>
            <w:gridSpan w:val="3"/>
            <w:tcBorders>
              <w:top w:val="dotted" w:sz="4" w:space="0" w:color="auto"/>
              <w:bottom w:val="dotted" w:sz="4" w:space="0" w:color="auto"/>
            </w:tcBorders>
            <w:vAlign w:val="center"/>
          </w:tcPr>
          <w:p w14:paraId="3827B91B" w14:textId="77777777" w:rsidR="00C067CC" w:rsidRPr="00360733" w:rsidRDefault="00C067CC" w:rsidP="00652D3C">
            <w:pPr>
              <w:ind w:right="140"/>
              <w:rPr>
                <w:szCs w:val="20"/>
              </w:rPr>
            </w:pPr>
          </w:p>
        </w:tc>
      </w:tr>
      <w:tr w:rsidR="00C067CC" w:rsidRPr="00360733" w14:paraId="20598357" w14:textId="77777777" w:rsidTr="00C067CC">
        <w:trPr>
          <w:cantSplit/>
        </w:trPr>
        <w:tc>
          <w:tcPr>
            <w:tcW w:w="278" w:type="pct"/>
            <w:vMerge/>
            <w:tcBorders>
              <w:top w:val="nil"/>
            </w:tcBorders>
          </w:tcPr>
          <w:p w14:paraId="6347F4D2" w14:textId="77777777" w:rsidR="00C067CC" w:rsidRPr="00360733" w:rsidRDefault="00C067CC" w:rsidP="00652D3C">
            <w:pPr>
              <w:ind w:right="71"/>
              <w:rPr>
                <w:b/>
                <w:szCs w:val="20"/>
              </w:rPr>
            </w:pPr>
          </w:p>
        </w:tc>
        <w:tc>
          <w:tcPr>
            <w:tcW w:w="2078" w:type="pct"/>
            <w:vMerge/>
            <w:tcBorders>
              <w:top w:val="nil"/>
            </w:tcBorders>
            <w:vAlign w:val="center"/>
          </w:tcPr>
          <w:p w14:paraId="5A880423" w14:textId="77777777" w:rsidR="00C067CC" w:rsidRPr="00360733" w:rsidRDefault="00C067CC" w:rsidP="00652D3C">
            <w:pPr>
              <w:ind w:right="71"/>
              <w:rPr>
                <w:szCs w:val="20"/>
              </w:rPr>
            </w:pPr>
          </w:p>
        </w:tc>
        <w:tc>
          <w:tcPr>
            <w:tcW w:w="2644" w:type="pct"/>
            <w:gridSpan w:val="3"/>
            <w:tcBorders>
              <w:top w:val="dotted" w:sz="4" w:space="0" w:color="auto"/>
              <w:bottom w:val="double" w:sz="4" w:space="0" w:color="auto"/>
            </w:tcBorders>
            <w:vAlign w:val="center"/>
          </w:tcPr>
          <w:p w14:paraId="2F13A97A" w14:textId="77777777" w:rsidR="00C067CC" w:rsidRPr="00360733" w:rsidRDefault="00C067CC" w:rsidP="00652D3C">
            <w:pPr>
              <w:ind w:right="140"/>
              <w:rPr>
                <w:szCs w:val="20"/>
              </w:rPr>
            </w:pPr>
          </w:p>
        </w:tc>
      </w:tr>
    </w:tbl>
    <w:p w14:paraId="2510682A" w14:textId="77777777" w:rsidR="004F36E0" w:rsidRPr="00360733" w:rsidRDefault="004F36E0" w:rsidP="00652D3C">
      <w:pPr>
        <w:rPr>
          <w:szCs w:val="20"/>
        </w:rPr>
      </w:pPr>
    </w:p>
    <w:tbl>
      <w:tblPr>
        <w:tblW w:w="5000" w:type="pct"/>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CellMar>
          <w:left w:w="42" w:type="dxa"/>
          <w:right w:w="42" w:type="dxa"/>
        </w:tblCellMar>
        <w:tblLook w:val="0000" w:firstRow="0" w:lastRow="0" w:firstColumn="0" w:lastColumn="0" w:noHBand="0" w:noVBand="0"/>
      </w:tblPr>
      <w:tblGrid>
        <w:gridCol w:w="534"/>
        <w:gridCol w:w="3993"/>
        <w:gridCol w:w="1693"/>
        <w:gridCol w:w="1693"/>
        <w:gridCol w:w="1695"/>
      </w:tblGrid>
      <w:tr w:rsidR="002C5E11" w:rsidRPr="00360733" w14:paraId="7296F5DE" w14:textId="77777777" w:rsidTr="00F807D0">
        <w:trPr>
          <w:cantSplit/>
          <w:trHeight w:val="290"/>
        </w:trPr>
        <w:tc>
          <w:tcPr>
            <w:tcW w:w="278" w:type="pct"/>
            <w:vMerge w:val="restart"/>
            <w:tcBorders>
              <w:top w:val="double" w:sz="4" w:space="0" w:color="auto"/>
              <w:bottom w:val="nil"/>
            </w:tcBorders>
          </w:tcPr>
          <w:p w14:paraId="0178D8A5" w14:textId="77777777" w:rsidR="002C5E11" w:rsidRPr="00360733" w:rsidRDefault="004129A9" w:rsidP="00652D3C">
            <w:pPr>
              <w:jc w:val="center"/>
              <w:rPr>
                <w:b/>
                <w:szCs w:val="20"/>
              </w:rPr>
            </w:pPr>
            <w:r>
              <w:rPr>
                <w:b/>
                <w:szCs w:val="20"/>
              </w:rPr>
              <w:t>22</w:t>
            </w:r>
            <w:r w:rsidR="002C5E11" w:rsidRPr="00360733">
              <w:rPr>
                <w:b/>
                <w:szCs w:val="20"/>
              </w:rPr>
              <w:t>.</w:t>
            </w:r>
          </w:p>
        </w:tc>
        <w:tc>
          <w:tcPr>
            <w:tcW w:w="2078" w:type="pct"/>
            <w:vMerge w:val="restart"/>
            <w:tcBorders>
              <w:top w:val="double" w:sz="4" w:space="0" w:color="auto"/>
              <w:bottom w:val="nil"/>
            </w:tcBorders>
          </w:tcPr>
          <w:p w14:paraId="141BED10" w14:textId="77777777" w:rsidR="002C5E11" w:rsidRPr="00360733" w:rsidRDefault="002C5E11" w:rsidP="00652D3C">
            <w:pPr>
              <w:rPr>
                <w:szCs w:val="20"/>
              </w:rPr>
            </w:pPr>
            <w:r w:rsidRPr="008E71A7">
              <w:rPr>
                <w:szCs w:val="20"/>
              </w:rPr>
              <w:t>Il PSC contiene, in riferimento alle interferenze tra le lavorazioni ed al loro coordinamento, l’analisi delle interferenze tra le lavorazioni, anche quando sono dovute alle lavorazioni di una stessa impresa esecutrice o alla presenza di lavoratori autonomi</w:t>
            </w:r>
            <w:r w:rsidR="004129A9">
              <w:rPr>
                <w:szCs w:val="20"/>
              </w:rPr>
              <w:t>, ed il cronoprogramma dei lavori</w:t>
            </w:r>
            <w:r w:rsidRPr="008E71A7">
              <w:rPr>
                <w:szCs w:val="20"/>
              </w:rPr>
              <w:t>.</w:t>
            </w:r>
          </w:p>
        </w:tc>
        <w:tc>
          <w:tcPr>
            <w:tcW w:w="881" w:type="pct"/>
            <w:vMerge w:val="restart"/>
            <w:tcBorders>
              <w:top w:val="double" w:sz="4" w:space="0" w:color="auto"/>
              <w:bottom w:val="nil"/>
            </w:tcBorders>
            <w:vAlign w:val="center"/>
          </w:tcPr>
          <w:p w14:paraId="0E623E5B" w14:textId="77777777" w:rsidR="002C5E11" w:rsidRPr="00C47AFD" w:rsidRDefault="007471F0" w:rsidP="00BB010A">
            <w:pPr>
              <w:spacing w:before="120"/>
              <w:rPr>
                <w:rFonts w:cs="Tahoma"/>
              </w:rPr>
            </w:pPr>
            <w:sdt>
              <w:sdtPr>
                <w:rPr>
                  <w:rFonts w:cs="Tahoma"/>
                </w:rPr>
                <w:id w:val="-456418418"/>
                <w14:checkbox>
                  <w14:checked w14:val="0"/>
                  <w14:checkedState w14:val="2612" w14:font="MS Gothic"/>
                  <w14:uncheckedState w14:val="2610" w14:font="MS Gothic"/>
                </w14:checkbox>
              </w:sdtPr>
              <w:sdtEndPr/>
              <w:sdtContent>
                <w:r w:rsidR="00145068">
                  <w:rPr>
                    <w:rFonts w:ascii="MS Gothic" w:eastAsia="MS Gothic" w:hAnsi="MS Gothic" w:cs="Tahoma" w:hint="eastAsia"/>
                  </w:rPr>
                  <w:t>☐</w:t>
                </w:r>
              </w:sdtContent>
            </w:sdt>
            <w:r w:rsidR="002C5E11" w:rsidRPr="00C47AFD">
              <w:rPr>
                <w:rFonts w:cs="Tahoma"/>
              </w:rPr>
              <w:t xml:space="preserve"> </w:t>
            </w:r>
            <w:r w:rsidR="002C5E11" w:rsidRPr="00C47AFD">
              <w:rPr>
                <w:rFonts w:cs="Tahoma"/>
                <w:sz w:val="16"/>
              </w:rPr>
              <w:t>CONFORME</w:t>
            </w:r>
          </w:p>
        </w:tc>
        <w:tc>
          <w:tcPr>
            <w:tcW w:w="881" w:type="pct"/>
            <w:vMerge w:val="restart"/>
            <w:tcBorders>
              <w:top w:val="double" w:sz="4" w:space="0" w:color="auto"/>
              <w:bottom w:val="nil"/>
            </w:tcBorders>
            <w:vAlign w:val="center"/>
          </w:tcPr>
          <w:p w14:paraId="69FEE93C" w14:textId="77777777" w:rsidR="002C5E11" w:rsidRPr="00C47AFD" w:rsidRDefault="007471F0" w:rsidP="00BB010A">
            <w:pPr>
              <w:spacing w:before="120"/>
              <w:rPr>
                <w:rFonts w:cs="Tahoma"/>
              </w:rPr>
            </w:pPr>
            <w:sdt>
              <w:sdtPr>
                <w:rPr>
                  <w:rFonts w:cs="Tahoma"/>
                </w:rPr>
                <w:id w:val="-55716192"/>
                <w14:checkbox>
                  <w14:checked w14:val="0"/>
                  <w14:checkedState w14:val="2612" w14:font="MS Gothic"/>
                  <w14:uncheckedState w14:val="2610" w14:font="MS Gothic"/>
                </w14:checkbox>
              </w:sdtPr>
              <w:sdtEndPr/>
              <w:sdtContent>
                <w:r w:rsidR="00145068">
                  <w:rPr>
                    <w:rFonts w:ascii="MS Gothic" w:eastAsia="MS Gothic" w:hAnsi="MS Gothic" w:cs="Tahoma" w:hint="eastAsia"/>
                  </w:rPr>
                  <w:t>☐</w:t>
                </w:r>
              </w:sdtContent>
            </w:sdt>
            <w:r w:rsidR="002C5E11" w:rsidRPr="00C47AFD">
              <w:rPr>
                <w:rFonts w:cs="Tahoma"/>
              </w:rPr>
              <w:t xml:space="preserve"> </w:t>
            </w:r>
            <w:r w:rsidR="002C5E11" w:rsidRPr="00C47AFD">
              <w:rPr>
                <w:rFonts w:cs="Tahoma"/>
                <w:sz w:val="16"/>
              </w:rPr>
              <w:t>NON CONFORME</w:t>
            </w:r>
          </w:p>
        </w:tc>
        <w:tc>
          <w:tcPr>
            <w:tcW w:w="882" w:type="pct"/>
            <w:vMerge w:val="restart"/>
            <w:tcBorders>
              <w:top w:val="double" w:sz="4" w:space="0" w:color="auto"/>
              <w:bottom w:val="nil"/>
            </w:tcBorders>
            <w:vAlign w:val="center"/>
          </w:tcPr>
          <w:p w14:paraId="73467F85" w14:textId="77777777" w:rsidR="002C5E11" w:rsidRPr="00C47AFD" w:rsidRDefault="007471F0" w:rsidP="00BB010A">
            <w:pPr>
              <w:spacing w:before="120"/>
              <w:rPr>
                <w:rFonts w:cs="Tahoma"/>
              </w:rPr>
            </w:pPr>
            <w:sdt>
              <w:sdtPr>
                <w:rPr>
                  <w:rFonts w:cs="Tahoma"/>
                </w:rPr>
                <w:id w:val="723877707"/>
                <w14:checkbox>
                  <w14:checked w14:val="0"/>
                  <w14:checkedState w14:val="2612" w14:font="MS Gothic"/>
                  <w14:uncheckedState w14:val="2610" w14:font="MS Gothic"/>
                </w14:checkbox>
              </w:sdtPr>
              <w:sdtEndPr/>
              <w:sdtContent>
                <w:r w:rsidR="00145068">
                  <w:rPr>
                    <w:rFonts w:ascii="MS Gothic" w:eastAsia="MS Gothic" w:hAnsi="MS Gothic" w:cs="Tahoma" w:hint="eastAsia"/>
                  </w:rPr>
                  <w:t>☐</w:t>
                </w:r>
              </w:sdtContent>
            </w:sdt>
            <w:r w:rsidR="002C5E11" w:rsidRPr="00C47AFD">
              <w:rPr>
                <w:rFonts w:cs="Tahoma"/>
              </w:rPr>
              <w:t xml:space="preserve"> </w:t>
            </w:r>
            <w:r w:rsidR="002C5E11" w:rsidRPr="00C47AFD">
              <w:rPr>
                <w:rFonts w:cs="Tahoma"/>
                <w:sz w:val="16"/>
              </w:rPr>
              <w:t>NON APPLICABILE</w:t>
            </w:r>
          </w:p>
        </w:tc>
      </w:tr>
      <w:tr w:rsidR="002C5E11" w:rsidRPr="00360733" w14:paraId="5F6D326B" w14:textId="77777777" w:rsidTr="00F807D0">
        <w:trPr>
          <w:cantSplit/>
          <w:trHeight w:val="290"/>
        </w:trPr>
        <w:tc>
          <w:tcPr>
            <w:tcW w:w="278" w:type="pct"/>
            <w:vMerge/>
            <w:tcBorders>
              <w:top w:val="nil"/>
              <w:bottom w:val="nil"/>
            </w:tcBorders>
          </w:tcPr>
          <w:p w14:paraId="24633CDD" w14:textId="77777777" w:rsidR="002C5E11" w:rsidRPr="00360733" w:rsidRDefault="002C5E11" w:rsidP="00652D3C">
            <w:pPr>
              <w:ind w:right="71"/>
              <w:jc w:val="center"/>
              <w:rPr>
                <w:b/>
                <w:szCs w:val="20"/>
              </w:rPr>
            </w:pPr>
          </w:p>
        </w:tc>
        <w:tc>
          <w:tcPr>
            <w:tcW w:w="2078" w:type="pct"/>
            <w:vMerge/>
            <w:tcBorders>
              <w:top w:val="nil"/>
              <w:bottom w:val="nil"/>
            </w:tcBorders>
            <w:vAlign w:val="center"/>
          </w:tcPr>
          <w:p w14:paraId="0E229D77" w14:textId="77777777" w:rsidR="002C5E11" w:rsidRPr="00360733" w:rsidRDefault="002C5E11" w:rsidP="00652D3C">
            <w:pPr>
              <w:ind w:right="71"/>
              <w:rPr>
                <w:szCs w:val="20"/>
              </w:rPr>
            </w:pPr>
          </w:p>
        </w:tc>
        <w:tc>
          <w:tcPr>
            <w:tcW w:w="881" w:type="pct"/>
            <w:vMerge/>
            <w:tcBorders>
              <w:top w:val="double" w:sz="4" w:space="0" w:color="auto"/>
              <w:bottom w:val="nil"/>
            </w:tcBorders>
            <w:vAlign w:val="center"/>
          </w:tcPr>
          <w:p w14:paraId="60FF9407" w14:textId="77777777" w:rsidR="002C5E11" w:rsidRPr="00360733" w:rsidRDefault="002C5E11" w:rsidP="00652D3C">
            <w:pPr>
              <w:spacing w:before="120"/>
              <w:ind w:right="142"/>
              <w:rPr>
                <w:szCs w:val="20"/>
              </w:rPr>
            </w:pPr>
          </w:p>
        </w:tc>
        <w:tc>
          <w:tcPr>
            <w:tcW w:w="881" w:type="pct"/>
            <w:vMerge/>
            <w:tcBorders>
              <w:top w:val="double" w:sz="4" w:space="0" w:color="auto"/>
              <w:bottom w:val="nil"/>
            </w:tcBorders>
            <w:vAlign w:val="center"/>
          </w:tcPr>
          <w:p w14:paraId="47DEBA6B" w14:textId="77777777" w:rsidR="002C5E11" w:rsidRPr="00360733" w:rsidRDefault="002C5E11" w:rsidP="00652D3C">
            <w:pPr>
              <w:spacing w:before="120"/>
              <w:ind w:right="142"/>
              <w:rPr>
                <w:szCs w:val="20"/>
              </w:rPr>
            </w:pPr>
          </w:p>
        </w:tc>
        <w:tc>
          <w:tcPr>
            <w:tcW w:w="882" w:type="pct"/>
            <w:vMerge/>
            <w:tcBorders>
              <w:top w:val="double" w:sz="4" w:space="0" w:color="auto"/>
              <w:bottom w:val="nil"/>
            </w:tcBorders>
            <w:vAlign w:val="center"/>
          </w:tcPr>
          <w:p w14:paraId="46A26799" w14:textId="77777777" w:rsidR="002C5E11" w:rsidRPr="00360733" w:rsidRDefault="002C5E11" w:rsidP="00652D3C">
            <w:pPr>
              <w:spacing w:before="120"/>
              <w:ind w:right="142"/>
              <w:rPr>
                <w:szCs w:val="20"/>
              </w:rPr>
            </w:pPr>
          </w:p>
        </w:tc>
      </w:tr>
      <w:tr w:rsidR="00C067CC" w:rsidRPr="00360733" w14:paraId="1B46CCBE" w14:textId="77777777" w:rsidTr="00C067CC">
        <w:trPr>
          <w:cantSplit/>
        </w:trPr>
        <w:tc>
          <w:tcPr>
            <w:tcW w:w="278" w:type="pct"/>
            <w:vMerge/>
            <w:tcBorders>
              <w:top w:val="nil"/>
              <w:bottom w:val="nil"/>
            </w:tcBorders>
          </w:tcPr>
          <w:p w14:paraId="7B342AE7" w14:textId="77777777" w:rsidR="00C067CC" w:rsidRPr="00360733" w:rsidRDefault="00C067CC" w:rsidP="00652D3C">
            <w:pPr>
              <w:ind w:right="71"/>
              <w:rPr>
                <w:b/>
                <w:szCs w:val="20"/>
              </w:rPr>
            </w:pPr>
          </w:p>
        </w:tc>
        <w:tc>
          <w:tcPr>
            <w:tcW w:w="2078" w:type="pct"/>
            <w:vMerge/>
            <w:tcBorders>
              <w:top w:val="nil"/>
              <w:bottom w:val="nil"/>
            </w:tcBorders>
            <w:vAlign w:val="center"/>
          </w:tcPr>
          <w:p w14:paraId="1B5EDFAC" w14:textId="77777777" w:rsidR="00C067CC" w:rsidRPr="00360733" w:rsidRDefault="00C067CC" w:rsidP="00652D3C">
            <w:pPr>
              <w:ind w:right="71"/>
              <w:rPr>
                <w:szCs w:val="20"/>
              </w:rPr>
            </w:pPr>
          </w:p>
        </w:tc>
        <w:tc>
          <w:tcPr>
            <w:tcW w:w="2644" w:type="pct"/>
            <w:gridSpan w:val="3"/>
            <w:tcBorders>
              <w:top w:val="double" w:sz="4" w:space="0" w:color="auto"/>
              <w:bottom w:val="dotted" w:sz="4" w:space="0" w:color="auto"/>
            </w:tcBorders>
            <w:vAlign w:val="center"/>
          </w:tcPr>
          <w:p w14:paraId="21B797C9" w14:textId="77777777" w:rsidR="00C067CC" w:rsidRPr="00360733" w:rsidRDefault="00C067CC" w:rsidP="00652D3C">
            <w:pPr>
              <w:ind w:right="140"/>
              <w:rPr>
                <w:szCs w:val="20"/>
              </w:rPr>
            </w:pPr>
            <w:r w:rsidRPr="00360733">
              <w:rPr>
                <w:szCs w:val="20"/>
              </w:rPr>
              <w:t>NOTE:</w:t>
            </w:r>
          </w:p>
        </w:tc>
      </w:tr>
      <w:tr w:rsidR="00C067CC" w:rsidRPr="00360733" w14:paraId="7834DD53" w14:textId="77777777" w:rsidTr="00C067CC">
        <w:trPr>
          <w:cantSplit/>
        </w:trPr>
        <w:tc>
          <w:tcPr>
            <w:tcW w:w="278" w:type="pct"/>
            <w:vMerge/>
            <w:tcBorders>
              <w:top w:val="nil"/>
              <w:bottom w:val="nil"/>
            </w:tcBorders>
          </w:tcPr>
          <w:p w14:paraId="06295CE2" w14:textId="77777777" w:rsidR="00C067CC" w:rsidRPr="00360733" w:rsidRDefault="00C067CC" w:rsidP="00652D3C">
            <w:pPr>
              <w:ind w:right="71"/>
              <w:rPr>
                <w:b/>
                <w:szCs w:val="20"/>
              </w:rPr>
            </w:pPr>
          </w:p>
        </w:tc>
        <w:tc>
          <w:tcPr>
            <w:tcW w:w="2078" w:type="pct"/>
            <w:vMerge/>
            <w:tcBorders>
              <w:top w:val="nil"/>
              <w:bottom w:val="nil"/>
            </w:tcBorders>
            <w:vAlign w:val="center"/>
          </w:tcPr>
          <w:p w14:paraId="7BDD04FE" w14:textId="77777777" w:rsidR="00C067CC" w:rsidRPr="00360733" w:rsidRDefault="00C067CC" w:rsidP="00652D3C">
            <w:pPr>
              <w:ind w:right="71"/>
              <w:rPr>
                <w:szCs w:val="20"/>
              </w:rPr>
            </w:pPr>
          </w:p>
        </w:tc>
        <w:tc>
          <w:tcPr>
            <w:tcW w:w="2644" w:type="pct"/>
            <w:gridSpan w:val="3"/>
            <w:tcBorders>
              <w:top w:val="dotted" w:sz="4" w:space="0" w:color="auto"/>
              <w:bottom w:val="dotted" w:sz="4" w:space="0" w:color="auto"/>
            </w:tcBorders>
            <w:vAlign w:val="center"/>
          </w:tcPr>
          <w:p w14:paraId="69157BA2" w14:textId="77777777" w:rsidR="00C067CC" w:rsidRPr="00360733" w:rsidRDefault="00C067CC" w:rsidP="00652D3C">
            <w:pPr>
              <w:ind w:right="140"/>
              <w:rPr>
                <w:szCs w:val="20"/>
              </w:rPr>
            </w:pPr>
          </w:p>
        </w:tc>
      </w:tr>
      <w:tr w:rsidR="00C067CC" w:rsidRPr="00360733" w14:paraId="1FFB325C" w14:textId="77777777" w:rsidTr="00C067CC">
        <w:trPr>
          <w:cantSplit/>
        </w:trPr>
        <w:tc>
          <w:tcPr>
            <w:tcW w:w="278" w:type="pct"/>
            <w:vMerge/>
            <w:tcBorders>
              <w:top w:val="nil"/>
              <w:bottom w:val="nil"/>
            </w:tcBorders>
          </w:tcPr>
          <w:p w14:paraId="1F1BB370" w14:textId="77777777" w:rsidR="00C067CC" w:rsidRPr="00360733" w:rsidRDefault="00C067CC" w:rsidP="00652D3C">
            <w:pPr>
              <w:ind w:right="71"/>
              <w:rPr>
                <w:b/>
                <w:szCs w:val="20"/>
              </w:rPr>
            </w:pPr>
          </w:p>
        </w:tc>
        <w:tc>
          <w:tcPr>
            <w:tcW w:w="2078" w:type="pct"/>
            <w:vMerge/>
            <w:tcBorders>
              <w:top w:val="nil"/>
              <w:bottom w:val="nil"/>
            </w:tcBorders>
            <w:vAlign w:val="center"/>
          </w:tcPr>
          <w:p w14:paraId="04BF93F3" w14:textId="77777777" w:rsidR="00C067CC" w:rsidRPr="00360733" w:rsidRDefault="00C067CC" w:rsidP="00652D3C">
            <w:pPr>
              <w:ind w:right="71"/>
              <w:rPr>
                <w:szCs w:val="20"/>
              </w:rPr>
            </w:pPr>
          </w:p>
        </w:tc>
        <w:tc>
          <w:tcPr>
            <w:tcW w:w="2644" w:type="pct"/>
            <w:gridSpan w:val="3"/>
            <w:tcBorders>
              <w:top w:val="dotted" w:sz="4" w:space="0" w:color="auto"/>
              <w:bottom w:val="dotted" w:sz="4" w:space="0" w:color="auto"/>
            </w:tcBorders>
            <w:vAlign w:val="center"/>
          </w:tcPr>
          <w:p w14:paraId="449B96F6" w14:textId="77777777" w:rsidR="00C067CC" w:rsidRPr="00360733" w:rsidRDefault="00C067CC" w:rsidP="00652D3C">
            <w:pPr>
              <w:ind w:right="140"/>
              <w:rPr>
                <w:szCs w:val="20"/>
              </w:rPr>
            </w:pPr>
          </w:p>
        </w:tc>
      </w:tr>
      <w:tr w:rsidR="00C067CC" w:rsidRPr="00360733" w14:paraId="0C1330F4" w14:textId="77777777" w:rsidTr="00C067CC">
        <w:trPr>
          <w:cantSplit/>
        </w:trPr>
        <w:tc>
          <w:tcPr>
            <w:tcW w:w="278" w:type="pct"/>
            <w:vMerge/>
            <w:tcBorders>
              <w:top w:val="nil"/>
            </w:tcBorders>
          </w:tcPr>
          <w:p w14:paraId="02C7C8D8" w14:textId="77777777" w:rsidR="00C067CC" w:rsidRPr="00360733" w:rsidRDefault="00C067CC" w:rsidP="00652D3C">
            <w:pPr>
              <w:ind w:right="71"/>
              <w:rPr>
                <w:b/>
                <w:szCs w:val="20"/>
              </w:rPr>
            </w:pPr>
          </w:p>
        </w:tc>
        <w:tc>
          <w:tcPr>
            <w:tcW w:w="2078" w:type="pct"/>
            <w:vMerge/>
            <w:tcBorders>
              <w:top w:val="nil"/>
            </w:tcBorders>
            <w:vAlign w:val="center"/>
          </w:tcPr>
          <w:p w14:paraId="4570BCA4" w14:textId="77777777" w:rsidR="00C067CC" w:rsidRPr="00360733" w:rsidRDefault="00C067CC" w:rsidP="00652D3C">
            <w:pPr>
              <w:ind w:right="71"/>
              <w:rPr>
                <w:szCs w:val="20"/>
              </w:rPr>
            </w:pPr>
          </w:p>
        </w:tc>
        <w:tc>
          <w:tcPr>
            <w:tcW w:w="2644" w:type="pct"/>
            <w:gridSpan w:val="3"/>
            <w:tcBorders>
              <w:top w:val="dotted" w:sz="4" w:space="0" w:color="auto"/>
              <w:bottom w:val="double" w:sz="4" w:space="0" w:color="auto"/>
            </w:tcBorders>
            <w:vAlign w:val="center"/>
          </w:tcPr>
          <w:p w14:paraId="1101C5F0" w14:textId="77777777" w:rsidR="00C067CC" w:rsidRPr="00360733" w:rsidRDefault="00C067CC" w:rsidP="00652D3C">
            <w:pPr>
              <w:ind w:right="140"/>
              <w:rPr>
                <w:szCs w:val="20"/>
              </w:rPr>
            </w:pPr>
          </w:p>
        </w:tc>
      </w:tr>
    </w:tbl>
    <w:p w14:paraId="5749ACEC" w14:textId="77777777" w:rsidR="004F36E0" w:rsidRDefault="004F36E0" w:rsidP="00652D3C">
      <w:pPr>
        <w:rPr>
          <w:szCs w:val="20"/>
        </w:rPr>
      </w:pPr>
    </w:p>
    <w:tbl>
      <w:tblPr>
        <w:tblW w:w="5000" w:type="pct"/>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CellMar>
          <w:left w:w="42" w:type="dxa"/>
          <w:right w:w="42" w:type="dxa"/>
        </w:tblCellMar>
        <w:tblLook w:val="0000" w:firstRow="0" w:lastRow="0" w:firstColumn="0" w:lastColumn="0" w:noHBand="0" w:noVBand="0"/>
      </w:tblPr>
      <w:tblGrid>
        <w:gridCol w:w="534"/>
        <w:gridCol w:w="3993"/>
        <w:gridCol w:w="1693"/>
        <w:gridCol w:w="1693"/>
        <w:gridCol w:w="1695"/>
      </w:tblGrid>
      <w:tr w:rsidR="002C5E11" w:rsidRPr="00360733" w14:paraId="682BF07F" w14:textId="77777777" w:rsidTr="00F807D0">
        <w:trPr>
          <w:cantSplit/>
          <w:trHeight w:val="290"/>
        </w:trPr>
        <w:tc>
          <w:tcPr>
            <w:tcW w:w="278" w:type="pct"/>
            <w:vMerge w:val="restart"/>
            <w:tcBorders>
              <w:top w:val="double" w:sz="4" w:space="0" w:color="auto"/>
              <w:bottom w:val="nil"/>
            </w:tcBorders>
          </w:tcPr>
          <w:p w14:paraId="407BC0FC" w14:textId="77777777" w:rsidR="002C5E11" w:rsidRPr="00360733" w:rsidRDefault="004129A9" w:rsidP="00652D3C">
            <w:pPr>
              <w:jc w:val="center"/>
              <w:rPr>
                <w:b/>
                <w:szCs w:val="20"/>
              </w:rPr>
            </w:pPr>
            <w:r>
              <w:rPr>
                <w:b/>
                <w:szCs w:val="20"/>
              </w:rPr>
              <w:t>23</w:t>
            </w:r>
            <w:r w:rsidR="002C5E11" w:rsidRPr="00360733">
              <w:rPr>
                <w:b/>
                <w:szCs w:val="20"/>
              </w:rPr>
              <w:t>.</w:t>
            </w:r>
          </w:p>
        </w:tc>
        <w:tc>
          <w:tcPr>
            <w:tcW w:w="2078" w:type="pct"/>
            <w:vMerge w:val="restart"/>
            <w:tcBorders>
              <w:top w:val="double" w:sz="4" w:space="0" w:color="auto"/>
              <w:bottom w:val="nil"/>
            </w:tcBorders>
          </w:tcPr>
          <w:p w14:paraId="66A768EC" w14:textId="77777777" w:rsidR="002C5E11" w:rsidRPr="00360733" w:rsidRDefault="002C5E11" w:rsidP="00652D3C">
            <w:pPr>
              <w:rPr>
                <w:szCs w:val="20"/>
              </w:rPr>
            </w:pPr>
            <w:r w:rsidRPr="008E71A7">
              <w:rPr>
                <w:szCs w:val="20"/>
              </w:rPr>
              <w:t>Il PSC contiene, in riferimento alle interferenze tra le lavorazioni ed al loro coordinamento, le prescrizioni operative per lo sfasamento spaziale o temporale delle lavorazioni interferenti e le modalità di verifica del rispetto di tali prescrizioni; nel caso in cui permangono rischi di interferenza, indica le misure preventive e protettive ed i dispositivi di protezione individuale, atti a ridurre al minimo tali rischi.</w:t>
            </w:r>
          </w:p>
        </w:tc>
        <w:tc>
          <w:tcPr>
            <w:tcW w:w="881" w:type="pct"/>
            <w:vMerge w:val="restart"/>
            <w:tcBorders>
              <w:top w:val="double" w:sz="4" w:space="0" w:color="auto"/>
              <w:bottom w:val="nil"/>
            </w:tcBorders>
            <w:vAlign w:val="center"/>
          </w:tcPr>
          <w:p w14:paraId="3F711CB9" w14:textId="77777777" w:rsidR="002C5E11" w:rsidRPr="00C47AFD" w:rsidRDefault="007471F0" w:rsidP="00BB010A">
            <w:pPr>
              <w:spacing w:before="120"/>
              <w:rPr>
                <w:rFonts w:cs="Tahoma"/>
              </w:rPr>
            </w:pPr>
            <w:sdt>
              <w:sdtPr>
                <w:rPr>
                  <w:rFonts w:cs="Tahoma"/>
                </w:rPr>
                <w:id w:val="-1163854336"/>
                <w14:checkbox>
                  <w14:checked w14:val="0"/>
                  <w14:checkedState w14:val="2612" w14:font="MS Gothic"/>
                  <w14:uncheckedState w14:val="2610" w14:font="MS Gothic"/>
                </w14:checkbox>
              </w:sdtPr>
              <w:sdtEndPr/>
              <w:sdtContent>
                <w:r w:rsidR="00145068">
                  <w:rPr>
                    <w:rFonts w:ascii="MS Gothic" w:eastAsia="MS Gothic" w:hAnsi="MS Gothic" w:cs="Tahoma" w:hint="eastAsia"/>
                  </w:rPr>
                  <w:t>☐</w:t>
                </w:r>
              </w:sdtContent>
            </w:sdt>
            <w:r w:rsidR="002C5E11" w:rsidRPr="00C47AFD">
              <w:rPr>
                <w:rFonts w:cs="Tahoma"/>
              </w:rPr>
              <w:t xml:space="preserve"> </w:t>
            </w:r>
            <w:r w:rsidR="002C5E11" w:rsidRPr="00C47AFD">
              <w:rPr>
                <w:rFonts w:cs="Tahoma"/>
                <w:sz w:val="16"/>
              </w:rPr>
              <w:t>CONFORME</w:t>
            </w:r>
          </w:p>
        </w:tc>
        <w:tc>
          <w:tcPr>
            <w:tcW w:w="881" w:type="pct"/>
            <w:vMerge w:val="restart"/>
            <w:tcBorders>
              <w:top w:val="double" w:sz="4" w:space="0" w:color="auto"/>
              <w:bottom w:val="nil"/>
            </w:tcBorders>
            <w:vAlign w:val="center"/>
          </w:tcPr>
          <w:p w14:paraId="7167A9C4" w14:textId="77777777" w:rsidR="002C5E11" w:rsidRPr="00C47AFD" w:rsidRDefault="007471F0" w:rsidP="00BB010A">
            <w:pPr>
              <w:spacing w:before="120"/>
              <w:rPr>
                <w:rFonts w:cs="Tahoma"/>
              </w:rPr>
            </w:pPr>
            <w:sdt>
              <w:sdtPr>
                <w:rPr>
                  <w:rFonts w:cs="Tahoma"/>
                </w:rPr>
                <w:id w:val="-1268230475"/>
                <w14:checkbox>
                  <w14:checked w14:val="0"/>
                  <w14:checkedState w14:val="2612" w14:font="MS Gothic"/>
                  <w14:uncheckedState w14:val="2610" w14:font="MS Gothic"/>
                </w14:checkbox>
              </w:sdtPr>
              <w:sdtEndPr/>
              <w:sdtContent>
                <w:r w:rsidR="00145068">
                  <w:rPr>
                    <w:rFonts w:ascii="MS Gothic" w:eastAsia="MS Gothic" w:hAnsi="MS Gothic" w:cs="Tahoma" w:hint="eastAsia"/>
                  </w:rPr>
                  <w:t>☐</w:t>
                </w:r>
              </w:sdtContent>
            </w:sdt>
            <w:r w:rsidR="002C5E11" w:rsidRPr="00C47AFD">
              <w:rPr>
                <w:rFonts w:cs="Tahoma"/>
              </w:rPr>
              <w:t xml:space="preserve"> </w:t>
            </w:r>
            <w:r w:rsidR="002C5E11" w:rsidRPr="00C47AFD">
              <w:rPr>
                <w:rFonts w:cs="Tahoma"/>
                <w:sz w:val="16"/>
              </w:rPr>
              <w:t>NON CONFORME</w:t>
            </w:r>
          </w:p>
        </w:tc>
        <w:tc>
          <w:tcPr>
            <w:tcW w:w="882" w:type="pct"/>
            <w:vMerge w:val="restart"/>
            <w:tcBorders>
              <w:top w:val="double" w:sz="4" w:space="0" w:color="auto"/>
              <w:bottom w:val="nil"/>
            </w:tcBorders>
            <w:vAlign w:val="center"/>
          </w:tcPr>
          <w:p w14:paraId="30E8A5C3" w14:textId="77777777" w:rsidR="002C5E11" w:rsidRPr="00C47AFD" w:rsidRDefault="007471F0" w:rsidP="00BB010A">
            <w:pPr>
              <w:spacing w:before="120"/>
              <w:rPr>
                <w:rFonts w:cs="Tahoma"/>
              </w:rPr>
            </w:pPr>
            <w:sdt>
              <w:sdtPr>
                <w:rPr>
                  <w:rFonts w:cs="Tahoma"/>
                </w:rPr>
                <w:id w:val="-1343003386"/>
                <w14:checkbox>
                  <w14:checked w14:val="0"/>
                  <w14:checkedState w14:val="2612" w14:font="MS Gothic"/>
                  <w14:uncheckedState w14:val="2610" w14:font="MS Gothic"/>
                </w14:checkbox>
              </w:sdtPr>
              <w:sdtEndPr/>
              <w:sdtContent>
                <w:r w:rsidR="00145068">
                  <w:rPr>
                    <w:rFonts w:ascii="MS Gothic" w:eastAsia="MS Gothic" w:hAnsi="MS Gothic" w:cs="Tahoma" w:hint="eastAsia"/>
                  </w:rPr>
                  <w:t>☐</w:t>
                </w:r>
              </w:sdtContent>
            </w:sdt>
            <w:r w:rsidR="002C5E11" w:rsidRPr="00C47AFD">
              <w:rPr>
                <w:rFonts w:cs="Tahoma"/>
              </w:rPr>
              <w:t xml:space="preserve"> </w:t>
            </w:r>
            <w:r w:rsidR="002C5E11" w:rsidRPr="00C47AFD">
              <w:rPr>
                <w:rFonts w:cs="Tahoma"/>
                <w:sz w:val="16"/>
              </w:rPr>
              <w:t>NON APPLICABILE</w:t>
            </w:r>
          </w:p>
        </w:tc>
      </w:tr>
      <w:tr w:rsidR="002C5E11" w:rsidRPr="00360733" w14:paraId="095556CB" w14:textId="77777777" w:rsidTr="00F807D0">
        <w:trPr>
          <w:cantSplit/>
          <w:trHeight w:val="290"/>
        </w:trPr>
        <w:tc>
          <w:tcPr>
            <w:tcW w:w="278" w:type="pct"/>
            <w:vMerge/>
            <w:tcBorders>
              <w:top w:val="nil"/>
              <w:bottom w:val="nil"/>
            </w:tcBorders>
          </w:tcPr>
          <w:p w14:paraId="78B61CFD" w14:textId="77777777" w:rsidR="002C5E11" w:rsidRPr="00360733" w:rsidRDefault="002C5E11" w:rsidP="00652D3C">
            <w:pPr>
              <w:ind w:right="71"/>
              <w:jc w:val="center"/>
              <w:rPr>
                <w:b/>
                <w:szCs w:val="20"/>
              </w:rPr>
            </w:pPr>
          </w:p>
        </w:tc>
        <w:tc>
          <w:tcPr>
            <w:tcW w:w="2078" w:type="pct"/>
            <w:vMerge/>
            <w:tcBorders>
              <w:top w:val="nil"/>
              <w:bottom w:val="nil"/>
            </w:tcBorders>
            <w:vAlign w:val="center"/>
          </w:tcPr>
          <w:p w14:paraId="7D83027A" w14:textId="77777777" w:rsidR="002C5E11" w:rsidRPr="00360733" w:rsidRDefault="002C5E11" w:rsidP="00652D3C">
            <w:pPr>
              <w:ind w:right="71"/>
              <w:rPr>
                <w:szCs w:val="20"/>
              </w:rPr>
            </w:pPr>
          </w:p>
        </w:tc>
        <w:tc>
          <w:tcPr>
            <w:tcW w:w="881" w:type="pct"/>
            <w:vMerge/>
            <w:tcBorders>
              <w:top w:val="double" w:sz="4" w:space="0" w:color="auto"/>
              <w:bottom w:val="nil"/>
            </w:tcBorders>
            <w:vAlign w:val="center"/>
          </w:tcPr>
          <w:p w14:paraId="26030A2B" w14:textId="77777777" w:rsidR="002C5E11" w:rsidRPr="00360733" w:rsidRDefault="002C5E11" w:rsidP="00652D3C">
            <w:pPr>
              <w:spacing w:before="120"/>
              <w:ind w:right="142"/>
              <w:rPr>
                <w:szCs w:val="20"/>
              </w:rPr>
            </w:pPr>
          </w:p>
        </w:tc>
        <w:tc>
          <w:tcPr>
            <w:tcW w:w="881" w:type="pct"/>
            <w:vMerge/>
            <w:tcBorders>
              <w:top w:val="double" w:sz="4" w:space="0" w:color="auto"/>
              <w:bottom w:val="nil"/>
            </w:tcBorders>
            <w:vAlign w:val="center"/>
          </w:tcPr>
          <w:p w14:paraId="5DA9D33C" w14:textId="77777777" w:rsidR="002C5E11" w:rsidRPr="00360733" w:rsidRDefault="002C5E11" w:rsidP="00652D3C">
            <w:pPr>
              <w:spacing w:before="120"/>
              <w:ind w:right="142"/>
              <w:rPr>
                <w:szCs w:val="20"/>
              </w:rPr>
            </w:pPr>
          </w:p>
        </w:tc>
        <w:tc>
          <w:tcPr>
            <w:tcW w:w="882" w:type="pct"/>
            <w:vMerge/>
            <w:tcBorders>
              <w:top w:val="double" w:sz="4" w:space="0" w:color="auto"/>
              <w:bottom w:val="nil"/>
            </w:tcBorders>
            <w:vAlign w:val="center"/>
          </w:tcPr>
          <w:p w14:paraId="571986CD" w14:textId="77777777" w:rsidR="002C5E11" w:rsidRPr="00360733" w:rsidRDefault="002C5E11" w:rsidP="00652D3C">
            <w:pPr>
              <w:spacing w:before="120"/>
              <w:ind w:right="142"/>
              <w:rPr>
                <w:szCs w:val="20"/>
              </w:rPr>
            </w:pPr>
          </w:p>
        </w:tc>
      </w:tr>
      <w:tr w:rsidR="00C067CC" w:rsidRPr="00360733" w14:paraId="024A62B7" w14:textId="77777777" w:rsidTr="00C067CC">
        <w:trPr>
          <w:cantSplit/>
        </w:trPr>
        <w:tc>
          <w:tcPr>
            <w:tcW w:w="278" w:type="pct"/>
            <w:vMerge/>
            <w:tcBorders>
              <w:top w:val="nil"/>
              <w:bottom w:val="nil"/>
            </w:tcBorders>
          </w:tcPr>
          <w:p w14:paraId="29EF67F0" w14:textId="77777777" w:rsidR="00C067CC" w:rsidRPr="00360733" w:rsidRDefault="00C067CC" w:rsidP="00652D3C">
            <w:pPr>
              <w:ind w:right="71"/>
              <w:rPr>
                <w:b/>
                <w:szCs w:val="20"/>
              </w:rPr>
            </w:pPr>
          </w:p>
        </w:tc>
        <w:tc>
          <w:tcPr>
            <w:tcW w:w="2078" w:type="pct"/>
            <w:vMerge/>
            <w:tcBorders>
              <w:top w:val="nil"/>
              <w:bottom w:val="nil"/>
            </w:tcBorders>
            <w:vAlign w:val="center"/>
          </w:tcPr>
          <w:p w14:paraId="607332E2" w14:textId="77777777" w:rsidR="00C067CC" w:rsidRPr="00360733" w:rsidRDefault="00C067CC" w:rsidP="00652D3C">
            <w:pPr>
              <w:ind w:right="71"/>
              <w:rPr>
                <w:szCs w:val="20"/>
              </w:rPr>
            </w:pPr>
          </w:p>
        </w:tc>
        <w:tc>
          <w:tcPr>
            <w:tcW w:w="2644" w:type="pct"/>
            <w:gridSpan w:val="3"/>
            <w:tcBorders>
              <w:top w:val="double" w:sz="4" w:space="0" w:color="auto"/>
              <w:bottom w:val="dotted" w:sz="4" w:space="0" w:color="auto"/>
            </w:tcBorders>
            <w:vAlign w:val="center"/>
          </w:tcPr>
          <w:p w14:paraId="3E73F9FE" w14:textId="77777777" w:rsidR="00C067CC" w:rsidRPr="00360733" w:rsidRDefault="00C067CC" w:rsidP="00652D3C">
            <w:pPr>
              <w:ind w:right="140"/>
              <w:rPr>
                <w:szCs w:val="20"/>
              </w:rPr>
            </w:pPr>
            <w:r w:rsidRPr="00360733">
              <w:rPr>
                <w:szCs w:val="20"/>
              </w:rPr>
              <w:t>NOTE:</w:t>
            </w:r>
          </w:p>
        </w:tc>
      </w:tr>
      <w:tr w:rsidR="00C067CC" w:rsidRPr="00360733" w14:paraId="570B7A62" w14:textId="77777777" w:rsidTr="00C067CC">
        <w:trPr>
          <w:cantSplit/>
        </w:trPr>
        <w:tc>
          <w:tcPr>
            <w:tcW w:w="278" w:type="pct"/>
            <w:vMerge/>
            <w:tcBorders>
              <w:top w:val="nil"/>
              <w:bottom w:val="nil"/>
            </w:tcBorders>
          </w:tcPr>
          <w:p w14:paraId="7AB9A6FF" w14:textId="77777777" w:rsidR="00C067CC" w:rsidRPr="00360733" w:rsidRDefault="00C067CC" w:rsidP="00652D3C">
            <w:pPr>
              <w:ind w:right="71"/>
              <w:rPr>
                <w:b/>
                <w:szCs w:val="20"/>
              </w:rPr>
            </w:pPr>
          </w:p>
        </w:tc>
        <w:tc>
          <w:tcPr>
            <w:tcW w:w="2078" w:type="pct"/>
            <w:vMerge/>
            <w:tcBorders>
              <w:top w:val="nil"/>
              <w:bottom w:val="nil"/>
            </w:tcBorders>
            <w:vAlign w:val="center"/>
          </w:tcPr>
          <w:p w14:paraId="3F487E66" w14:textId="77777777" w:rsidR="00C067CC" w:rsidRPr="00360733" w:rsidRDefault="00C067CC" w:rsidP="00652D3C">
            <w:pPr>
              <w:ind w:right="71"/>
              <w:rPr>
                <w:szCs w:val="20"/>
              </w:rPr>
            </w:pPr>
          </w:p>
        </w:tc>
        <w:tc>
          <w:tcPr>
            <w:tcW w:w="2644" w:type="pct"/>
            <w:gridSpan w:val="3"/>
            <w:tcBorders>
              <w:top w:val="dotted" w:sz="4" w:space="0" w:color="auto"/>
              <w:bottom w:val="dotted" w:sz="4" w:space="0" w:color="auto"/>
            </w:tcBorders>
            <w:vAlign w:val="center"/>
          </w:tcPr>
          <w:p w14:paraId="5B25DFE7" w14:textId="77777777" w:rsidR="00C067CC" w:rsidRPr="00360733" w:rsidRDefault="00C067CC" w:rsidP="00652D3C">
            <w:pPr>
              <w:ind w:right="140"/>
              <w:rPr>
                <w:szCs w:val="20"/>
              </w:rPr>
            </w:pPr>
          </w:p>
        </w:tc>
      </w:tr>
      <w:tr w:rsidR="00C067CC" w:rsidRPr="00360733" w14:paraId="1733603D" w14:textId="77777777" w:rsidTr="00C067CC">
        <w:trPr>
          <w:cantSplit/>
        </w:trPr>
        <w:tc>
          <w:tcPr>
            <w:tcW w:w="278" w:type="pct"/>
            <w:vMerge/>
            <w:tcBorders>
              <w:top w:val="nil"/>
              <w:bottom w:val="nil"/>
            </w:tcBorders>
          </w:tcPr>
          <w:p w14:paraId="6E62D6CB" w14:textId="77777777" w:rsidR="00C067CC" w:rsidRPr="00360733" w:rsidRDefault="00C067CC" w:rsidP="00652D3C">
            <w:pPr>
              <w:ind w:right="71"/>
              <w:rPr>
                <w:b/>
                <w:szCs w:val="20"/>
              </w:rPr>
            </w:pPr>
          </w:p>
        </w:tc>
        <w:tc>
          <w:tcPr>
            <w:tcW w:w="2078" w:type="pct"/>
            <w:vMerge/>
            <w:tcBorders>
              <w:top w:val="nil"/>
              <w:bottom w:val="nil"/>
            </w:tcBorders>
            <w:vAlign w:val="center"/>
          </w:tcPr>
          <w:p w14:paraId="60D717BD" w14:textId="77777777" w:rsidR="00C067CC" w:rsidRPr="00360733" w:rsidRDefault="00C067CC" w:rsidP="00652D3C">
            <w:pPr>
              <w:ind w:right="71"/>
              <w:rPr>
                <w:szCs w:val="20"/>
              </w:rPr>
            </w:pPr>
          </w:p>
        </w:tc>
        <w:tc>
          <w:tcPr>
            <w:tcW w:w="2644" w:type="pct"/>
            <w:gridSpan w:val="3"/>
            <w:tcBorders>
              <w:top w:val="dotted" w:sz="4" w:space="0" w:color="auto"/>
              <w:bottom w:val="dotted" w:sz="4" w:space="0" w:color="auto"/>
            </w:tcBorders>
            <w:vAlign w:val="center"/>
          </w:tcPr>
          <w:p w14:paraId="36B6A060" w14:textId="77777777" w:rsidR="00C067CC" w:rsidRPr="00360733" w:rsidRDefault="00C067CC" w:rsidP="00652D3C">
            <w:pPr>
              <w:ind w:right="140"/>
              <w:rPr>
                <w:szCs w:val="20"/>
              </w:rPr>
            </w:pPr>
          </w:p>
        </w:tc>
      </w:tr>
      <w:tr w:rsidR="00C067CC" w:rsidRPr="00360733" w14:paraId="0D782B85" w14:textId="77777777" w:rsidTr="00C067CC">
        <w:trPr>
          <w:cantSplit/>
        </w:trPr>
        <w:tc>
          <w:tcPr>
            <w:tcW w:w="278" w:type="pct"/>
            <w:vMerge/>
            <w:tcBorders>
              <w:top w:val="nil"/>
              <w:bottom w:val="nil"/>
            </w:tcBorders>
          </w:tcPr>
          <w:p w14:paraId="28FFC413" w14:textId="77777777" w:rsidR="00C067CC" w:rsidRPr="00360733" w:rsidRDefault="00C067CC" w:rsidP="00652D3C">
            <w:pPr>
              <w:ind w:right="71"/>
              <w:rPr>
                <w:b/>
                <w:szCs w:val="20"/>
              </w:rPr>
            </w:pPr>
          </w:p>
        </w:tc>
        <w:tc>
          <w:tcPr>
            <w:tcW w:w="2078" w:type="pct"/>
            <w:vMerge/>
            <w:tcBorders>
              <w:top w:val="nil"/>
              <w:bottom w:val="nil"/>
            </w:tcBorders>
            <w:vAlign w:val="center"/>
          </w:tcPr>
          <w:p w14:paraId="7711E46A" w14:textId="77777777" w:rsidR="00C067CC" w:rsidRPr="00360733" w:rsidRDefault="00C067CC" w:rsidP="00652D3C">
            <w:pPr>
              <w:ind w:right="71"/>
              <w:rPr>
                <w:szCs w:val="20"/>
              </w:rPr>
            </w:pPr>
          </w:p>
        </w:tc>
        <w:tc>
          <w:tcPr>
            <w:tcW w:w="2644" w:type="pct"/>
            <w:gridSpan w:val="3"/>
            <w:tcBorders>
              <w:top w:val="dotted" w:sz="4" w:space="0" w:color="auto"/>
              <w:bottom w:val="dotted" w:sz="4" w:space="0" w:color="auto"/>
            </w:tcBorders>
            <w:vAlign w:val="center"/>
          </w:tcPr>
          <w:p w14:paraId="0474BCB5" w14:textId="77777777" w:rsidR="00C067CC" w:rsidRPr="00360733" w:rsidRDefault="00C067CC" w:rsidP="00652D3C">
            <w:pPr>
              <w:ind w:right="140"/>
              <w:rPr>
                <w:szCs w:val="20"/>
              </w:rPr>
            </w:pPr>
          </w:p>
        </w:tc>
      </w:tr>
      <w:tr w:rsidR="00C067CC" w:rsidRPr="00360733" w14:paraId="3FE08362" w14:textId="77777777" w:rsidTr="00C067CC">
        <w:trPr>
          <w:cantSplit/>
        </w:trPr>
        <w:tc>
          <w:tcPr>
            <w:tcW w:w="278" w:type="pct"/>
            <w:vMerge/>
            <w:tcBorders>
              <w:top w:val="nil"/>
              <w:bottom w:val="nil"/>
            </w:tcBorders>
          </w:tcPr>
          <w:p w14:paraId="562A56E5" w14:textId="77777777" w:rsidR="00C067CC" w:rsidRPr="00360733" w:rsidRDefault="00C067CC" w:rsidP="00652D3C">
            <w:pPr>
              <w:ind w:right="71"/>
              <w:rPr>
                <w:b/>
                <w:szCs w:val="20"/>
              </w:rPr>
            </w:pPr>
          </w:p>
        </w:tc>
        <w:tc>
          <w:tcPr>
            <w:tcW w:w="2078" w:type="pct"/>
            <w:vMerge/>
            <w:tcBorders>
              <w:top w:val="nil"/>
              <w:bottom w:val="nil"/>
            </w:tcBorders>
            <w:vAlign w:val="center"/>
          </w:tcPr>
          <w:p w14:paraId="31547745" w14:textId="77777777" w:rsidR="00C067CC" w:rsidRPr="00360733" w:rsidRDefault="00C067CC" w:rsidP="00652D3C">
            <w:pPr>
              <w:ind w:right="71"/>
              <w:rPr>
                <w:szCs w:val="20"/>
              </w:rPr>
            </w:pPr>
          </w:p>
        </w:tc>
        <w:tc>
          <w:tcPr>
            <w:tcW w:w="2644" w:type="pct"/>
            <w:gridSpan w:val="3"/>
            <w:tcBorders>
              <w:top w:val="dotted" w:sz="4" w:space="0" w:color="auto"/>
              <w:bottom w:val="dotted" w:sz="4" w:space="0" w:color="auto"/>
            </w:tcBorders>
            <w:vAlign w:val="center"/>
          </w:tcPr>
          <w:p w14:paraId="10705102" w14:textId="77777777" w:rsidR="00C067CC" w:rsidRPr="00360733" w:rsidRDefault="00C067CC" w:rsidP="00652D3C">
            <w:pPr>
              <w:ind w:right="140"/>
              <w:rPr>
                <w:szCs w:val="20"/>
              </w:rPr>
            </w:pPr>
          </w:p>
        </w:tc>
      </w:tr>
      <w:tr w:rsidR="00C067CC" w:rsidRPr="00360733" w14:paraId="5CF6675F" w14:textId="77777777" w:rsidTr="00C067CC">
        <w:trPr>
          <w:cantSplit/>
        </w:trPr>
        <w:tc>
          <w:tcPr>
            <w:tcW w:w="278" w:type="pct"/>
            <w:vMerge/>
            <w:tcBorders>
              <w:top w:val="nil"/>
              <w:bottom w:val="nil"/>
            </w:tcBorders>
          </w:tcPr>
          <w:p w14:paraId="231D0F49" w14:textId="77777777" w:rsidR="00C067CC" w:rsidRPr="00360733" w:rsidRDefault="00C067CC" w:rsidP="00652D3C">
            <w:pPr>
              <w:ind w:right="71"/>
              <w:rPr>
                <w:b/>
                <w:szCs w:val="20"/>
              </w:rPr>
            </w:pPr>
          </w:p>
        </w:tc>
        <w:tc>
          <w:tcPr>
            <w:tcW w:w="2078" w:type="pct"/>
            <w:vMerge/>
            <w:tcBorders>
              <w:top w:val="nil"/>
              <w:bottom w:val="nil"/>
            </w:tcBorders>
            <w:vAlign w:val="center"/>
          </w:tcPr>
          <w:p w14:paraId="2CE01E57" w14:textId="77777777" w:rsidR="00C067CC" w:rsidRPr="00360733" w:rsidRDefault="00C067CC" w:rsidP="00652D3C">
            <w:pPr>
              <w:ind w:right="71"/>
              <w:rPr>
                <w:szCs w:val="20"/>
              </w:rPr>
            </w:pPr>
          </w:p>
        </w:tc>
        <w:tc>
          <w:tcPr>
            <w:tcW w:w="2644" w:type="pct"/>
            <w:gridSpan w:val="3"/>
            <w:tcBorders>
              <w:top w:val="dotted" w:sz="4" w:space="0" w:color="auto"/>
              <w:bottom w:val="dotted" w:sz="4" w:space="0" w:color="auto"/>
            </w:tcBorders>
            <w:vAlign w:val="center"/>
          </w:tcPr>
          <w:p w14:paraId="2CF8B9A3" w14:textId="77777777" w:rsidR="00C067CC" w:rsidRPr="00360733" w:rsidRDefault="00C067CC" w:rsidP="00652D3C">
            <w:pPr>
              <w:ind w:right="140"/>
              <w:rPr>
                <w:szCs w:val="20"/>
              </w:rPr>
            </w:pPr>
          </w:p>
        </w:tc>
      </w:tr>
      <w:tr w:rsidR="00C067CC" w:rsidRPr="00360733" w14:paraId="64D3E627" w14:textId="77777777" w:rsidTr="00C067CC">
        <w:trPr>
          <w:cantSplit/>
        </w:trPr>
        <w:tc>
          <w:tcPr>
            <w:tcW w:w="278" w:type="pct"/>
            <w:vMerge/>
            <w:tcBorders>
              <w:top w:val="nil"/>
            </w:tcBorders>
          </w:tcPr>
          <w:p w14:paraId="73E89A73" w14:textId="77777777" w:rsidR="00C067CC" w:rsidRPr="00360733" w:rsidRDefault="00C067CC" w:rsidP="00652D3C">
            <w:pPr>
              <w:ind w:right="71"/>
              <w:rPr>
                <w:b/>
                <w:szCs w:val="20"/>
              </w:rPr>
            </w:pPr>
          </w:p>
        </w:tc>
        <w:tc>
          <w:tcPr>
            <w:tcW w:w="2078" w:type="pct"/>
            <w:vMerge/>
            <w:tcBorders>
              <w:top w:val="nil"/>
            </w:tcBorders>
            <w:vAlign w:val="center"/>
          </w:tcPr>
          <w:p w14:paraId="3D7A200B" w14:textId="77777777" w:rsidR="00C067CC" w:rsidRPr="00360733" w:rsidRDefault="00C067CC" w:rsidP="00652D3C">
            <w:pPr>
              <w:ind w:right="71"/>
              <w:rPr>
                <w:szCs w:val="20"/>
              </w:rPr>
            </w:pPr>
          </w:p>
        </w:tc>
        <w:tc>
          <w:tcPr>
            <w:tcW w:w="2644" w:type="pct"/>
            <w:gridSpan w:val="3"/>
            <w:tcBorders>
              <w:top w:val="dotted" w:sz="4" w:space="0" w:color="auto"/>
              <w:bottom w:val="double" w:sz="4" w:space="0" w:color="auto"/>
            </w:tcBorders>
            <w:vAlign w:val="center"/>
          </w:tcPr>
          <w:p w14:paraId="112C1FFD" w14:textId="77777777" w:rsidR="00C067CC" w:rsidRPr="00360733" w:rsidRDefault="00C067CC" w:rsidP="00652D3C">
            <w:pPr>
              <w:ind w:right="140"/>
              <w:rPr>
                <w:szCs w:val="20"/>
              </w:rPr>
            </w:pPr>
          </w:p>
        </w:tc>
      </w:tr>
    </w:tbl>
    <w:p w14:paraId="30315DAE" w14:textId="77777777" w:rsidR="004F36E0" w:rsidRDefault="004F36E0" w:rsidP="00652D3C">
      <w:pPr>
        <w:rPr>
          <w:szCs w:val="20"/>
        </w:rPr>
      </w:pPr>
    </w:p>
    <w:sectPr w:rsidR="004F36E0" w:rsidSect="00F807D0">
      <w:headerReference w:type="default" r:id="rId7"/>
      <w:footerReference w:type="default" r:id="rId8"/>
      <w:pgSz w:w="11906" w:h="16838" w:code="9"/>
      <w:pgMar w:top="1985" w:right="1134" w:bottom="1134" w:left="1134" w:header="567" w:footer="4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5F1CE3" w14:textId="77777777" w:rsidR="007471F0" w:rsidRDefault="007471F0">
      <w:r>
        <w:separator/>
      </w:r>
    </w:p>
  </w:endnote>
  <w:endnote w:type="continuationSeparator" w:id="0">
    <w:p w14:paraId="245FF690" w14:textId="77777777" w:rsidR="007471F0" w:rsidRDefault="007471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E9F27" w14:textId="433C62DD" w:rsidR="00425E7B" w:rsidRPr="00F807D0" w:rsidRDefault="00425E7B" w:rsidP="00B82EC4">
    <w:pPr>
      <w:pStyle w:val="Pidipagina"/>
      <w:pBdr>
        <w:top w:val="single" w:sz="4" w:space="1"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6EA1D7" w14:textId="77777777" w:rsidR="007471F0" w:rsidRDefault="007471F0">
      <w:r>
        <w:separator/>
      </w:r>
    </w:p>
  </w:footnote>
  <w:footnote w:type="continuationSeparator" w:id="0">
    <w:p w14:paraId="44B7FE95" w14:textId="77777777" w:rsidR="007471F0" w:rsidRDefault="007471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03"/>
      <w:gridCol w:w="5413"/>
      <w:gridCol w:w="1812"/>
    </w:tblGrid>
    <w:tr w:rsidR="00425E7B" w:rsidRPr="00B82EC4" w14:paraId="1216F46A" w14:textId="77777777" w:rsidTr="00F807D0">
      <w:trPr>
        <w:cantSplit/>
        <w:trHeight w:val="1065"/>
      </w:trPr>
      <w:tc>
        <w:tcPr>
          <w:tcW w:w="1248" w:type="pct"/>
          <w:vMerge w:val="restart"/>
          <w:vAlign w:val="center"/>
        </w:tcPr>
        <w:p w14:paraId="16D6C914" w14:textId="1D117EDB" w:rsidR="00425E7B" w:rsidRPr="00DC6A2E" w:rsidRDefault="00425E7B" w:rsidP="005C60B3">
          <w:pPr>
            <w:ind w:right="-70"/>
            <w:jc w:val="center"/>
            <w:rPr>
              <w:b/>
              <w:i/>
              <w:color w:val="000080"/>
              <w:sz w:val="16"/>
            </w:rPr>
          </w:pPr>
        </w:p>
      </w:tc>
      <w:tc>
        <w:tcPr>
          <w:tcW w:w="2811" w:type="pct"/>
          <w:vAlign w:val="center"/>
        </w:tcPr>
        <w:p w14:paraId="48ECC7B3" w14:textId="77777777" w:rsidR="00425E7B" w:rsidRPr="005B3049" w:rsidRDefault="00425E7B" w:rsidP="005C60B3">
          <w:pPr>
            <w:pStyle w:val="Intestazione"/>
            <w:tabs>
              <w:tab w:val="clear" w:pos="4819"/>
            </w:tabs>
            <w:rPr>
              <w:b/>
              <w:sz w:val="24"/>
            </w:rPr>
          </w:pPr>
          <w:r>
            <w:rPr>
              <w:b/>
              <w:sz w:val="24"/>
            </w:rPr>
            <w:t xml:space="preserve">CHECK-LIST DI </w:t>
          </w:r>
          <w:r w:rsidRPr="001A153D">
            <w:rPr>
              <w:b/>
              <w:sz w:val="24"/>
            </w:rPr>
            <w:t xml:space="preserve">VERIFICA </w:t>
          </w:r>
          <w:r>
            <w:rPr>
              <w:b/>
              <w:sz w:val="24"/>
            </w:rPr>
            <w:t>DEI CONTENUTI DEI PIANI DI SICUREZZA E DI COORDINAMENTO</w:t>
          </w:r>
        </w:p>
      </w:tc>
      <w:tc>
        <w:tcPr>
          <w:tcW w:w="941" w:type="pct"/>
          <w:shd w:val="clear" w:color="auto" w:fill="auto"/>
          <w:vAlign w:val="center"/>
        </w:tcPr>
        <w:p w14:paraId="3EB60A26" w14:textId="77777777" w:rsidR="00425E7B" w:rsidRPr="007C4940" w:rsidRDefault="00425E7B" w:rsidP="005C60B3">
          <w:pPr>
            <w:pStyle w:val="Intestazione"/>
            <w:ind w:left="52" w:right="-143"/>
            <w:jc w:val="left"/>
            <w:rPr>
              <w:szCs w:val="20"/>
              <w:lang w:val="en-GB"/>
            </w:rPr>
          </w:pPr>
          <w:r w:rsidRPr="007C4940">
            <w:rPr>
              <w:szCs w:val="20"/>
              <w:lang w:val="en-GB"/>
            </w:rPr>
            <w:t>MOD. 07.04-</w:t>
          </w:r>
          <w:r>
            <w:rPr>
              <w:szCs w:val="20"/>
              <w:lang w:val="en-GB"/>
            </w:rPr>
            <w:t>21</w:t>
          </w:r>
          <w:r w:rsidRPr="007C4940">
            <w:rPr>
              <w:szCs w:val="20"/>
              <w:lang w:val="en-GB"/>
            </w:rPr>
            <w:t xml:space="preserve"> </w:t>
          </w:r>
          <w:r>
            <w:rPr>
              <w:szCs w:val="20"/>
              <w:lang w:val="en-GB"/>
            </w:rPr>
            <w:t>CSE</w:t>
          </w:r>
        </w:p>
        <w:p w14:paraId="68B031C3" w14:textId="77777777" w:rsidR="00425E7B" w:rsidRPr="007C4940" w:rsidRDefault="00425E7B" w:rsidP="005C60B3">
          <w:pPr>
            <w:pStyle w:val="Intestazione"/>
            <w:ind w:left="52" w:right="-143"/>
            <w:jc w:val="left"/>
            <w:rPr>
              <w:szCs w:val="20"/>
              <w:lang w:val="en-GB"/>
            </w:rPr>
          </w:pPr>
          <w:r>
            <w:rPr>
              <w:szCs w:val="20"/>
              <w:lang w:val="en-GB"/>
            </w:rPr>
            <w:t>REV_0</w:t>
          </w:r>
          <w:r w:rsidR="00300C59">
            <w:rPr>
              <w:szCs w:val="20"/>
              <w:lang w:val="en-GB"/>
            </w:rPr>
            <w:t>2</w:t>
          </w:r>
        </w:p>
        <w:p w14:paraId="4A71FD80" w14:textId="77777777" w:rsidR="00425E7B" w:rsidRPr="007C4940" w:rsidRDefault="00425E7B" w:rsidP="005C60B3">
          <w:pPr>
            <w:pStyle w:val="Intestazione"/>
            <w:ind w:left="52" w:right="-143"/>
            <w:jc w:val="left"/>
            <w:rPr>
              <w:lang w:val="en-GB"/>
            </w:rPr>
          </w:pPr>
          <w:r w:rsidRPr="007C4940">
            <w:rPr>
              <w:szCs w:val="20"/>
              <w:lang w:val="en-GB"/>
            </w:rPr>
            <w:t xml:space="preserve">D.E. </w:t>
          </w:r>
          <w:r>
            <w:rPr>
              <w:szCs w:val="20"/>
              <w:lang w:val="en-GB"/>
            </w:rPr>
            <w:t>09.04.201</w:t>
          </w:r>
          <w:r w:rsidR="00300C59">
            <w:rPr>
              <w:szCs w:val="20"/>
              <w:lang w:val="en-GB"/>
            </w:rPr>
            <w:t>8</w:t>
          </w:r>
        </w:p>
      </w:tc>
    </w:tr>
    <w:tr w:rsidR="00425E7B" w14:paraId="2E4BD5DB" w14:textId="77777777" w:rsidTr="00F807D0">
      <w:trPr>
        <w:cantSplit/>
        <w:trHeight w:val="274"/>
      </w:trPr>
      <w:tc>
        <w:tcPr>
          <w:tcW w:w="1248" w:type="pct"/>
          <w:vMerge/>
        </w:tcPr>
        <w:p w14:paraId="15AB42FA" w14:textId="77777777" w:rsidR="00425E7B" w:rsidRPr="005B3049" w:rsidRDefault="00425E7B" w:rsidP="005C60B3">
          <w:pPr>
            <w:pStyle w:val="Intestazione"/>
            <w:ind w:left="-70" w:right="-70"/>
            <w:rPr>
              <w:rFonts w:ascii="Times New Roman" w:hAnsi="Times New Roman"/>
              <w:noProof/>
              <w:lang w:val="en-GB"/>
            </w:rPr>
          </w:pPr>
        </w:p>
      </w:tc>
      <w:tc>
        <w:tcPr>
          <w:tcW w:w="2811" w:type="pct"/>
          <w:vAlign w:val="center"/>
        </w:tcPr>
        <w:p w14:paraId="66353AB3" w14:textId="77777777" w:rsidR="00425E7B" w:rsidRPr="00A21977" w:rsidRDefault="00425E7B" w:rsidP="005C60B3">
          <w:pPr>
            <w:pStyle w:val="Intestazione"/>
            <w:rPr>
              <w:szCs w:val="20"/>
            </w:rPr>
          </w:pPr>
          <w:r w:rsidRPr="00A21977">
            <w:rPr>
              <w:szCs w:val="20"/>
            </w:rPr>
            <w:t>SISTEMA DI GESTIONE PER LA QUALITÀ</w:t>
          </w:r>
          <w:r>
            <w:rPr>
              <w:szCs w:val="20"/>
            </w:rPr>
            <w:t xml:space="preserve"> E PER LA SICUREZZA</w:t>
          </w:r>
        </w:p>
      </w:tc>
      <w:tc>
        <w:tcPr>
          <w:tcW w:w="941" w:type="pct"/>
          <w:shd w:val="clear" w:color="auto" w:fill="auto"/>
        </w:tcPr>
        <w:p w14:paraId="2319C29D" w14:textId="77777777" w:rsidR="00425E7B" w:rsidRPr="00F807D0" w:rsidRDefault="00425E7B" w:rsidP="005C60B3">
          <w:pPr>
            <w:pStyle w:val="Intestazione"/>
            <w:ind w:left="52"/>
            <w:jc w:val="left"/>
          </w:pPr>
          <w:r w:rsidRPr="00F807D0">
            <w:t xml:space="preserve">Pag. </w:t>
          </w:r>
          <w:r w:rsidRPr="00F807D0">
            <w:fldChar w:fldCharType="begin"/>
          </w:r>
          <w:r w:rsidRPr="00F807D0">
            <w:instrText>PAGE  \* Arabic  \* MERGEFORMAT</w:instrText>
          </w:r>
          <w:r w:rsidRPr="00F807D0">
            <w:fldChar w:fldCharType="separate"/>
          </w:r>
          <w:r>
            <w:rPr>
              <w:noProof/>
            </w:rPr>
            <w:t>1</w:t>
          </w:r>
          <w:r w:rsidRPr="00F807D0">
            <w:fldChar w:fldCharType="end"/>
          </w:r>
          <w:r w:rsidRPr="00F807D0">
            <w:t xml:space="preserve"> di </w:t>
          </w:r>
          <w:fldSimple w:instr="NUMPAGES  \* Arabic  \* MERGEFORMAT">
            <w:r>
              <w:rPr>
                <w:noProof/>
              </w:rPr>
              <w:t>6</w:t>
            </w:r>
          </w:fldSimple>
        </w:p>
      </w:tc>
    </w:tr>
  </w:tbl>
  <w:p w14:paraId="2E57FDB7" w14:textId="77777777" w:rsidR="00425E7B" w:rsidRDefault="00425E7B" w:rsidP="00652D3C">
    <w:pPr>
      <w:ind w:right="-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2E65A2"/>
    <w:multiLevelType w:val="hybridMultilevel"/>
    <w:tmpl w:val="8376C48C"/>
    <w:lvl w:ilvl="0" w:tplc="CB84FE8C">
      <w:start w:val="1"/>
      <w:numFmt w:val="lowerLetter"/>
      <w:pStyle w:val="Elencoletteratoconrientro"/>
      <w:lvlText w:val="%1."/>
      <w:lvlJc w:val="left"/>
      <w:pPr>
        <w:tabs>
          <w:tab w:val="num" w:pos="1134"/>
        </w:tabs>
        <w:ind w:left="1134" w:hanging="567"/>
      </w:pPr>
      <w:rPr>
        <w:rFonts w:ascii="Tahoma" w:hAnsi="Tahoma" w:hint="default"/>
        <w:b w:val="0"/>
        <w:i w:val="0"/>
        <w:caps w:val="0"/>
        <w:strike w:val="0"/>
        <w:dstrike w:val="0"/>
        <w:vanish w:val="0"/>
        <w:color w:val="000000"/>
        <w:w w:val="95"/>
        <w:ker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 w15:restartNumberingAfterBreak="0">
    <w:nsid w:val="274A6A0A"/>
    <w:multiLevelType w:val="hybridMultilevel"/>
    <w:tmpl w:val="F4CCB8A4"/>
    <w:lvl w:ilvl="0" w:tplc="B836A6B4">
      <w:start w:val="1"/>
      <w:numFmt w:val="bullet"/>
      <w:pStyle w:val="Elencopuntato"/>
      <w:lvlText w:val=""/>
      <w:lvlJc w:val="left"/>
      <w:pPr>
        <w:tabs>
          <w:tab w:val="num" w:pos="567"/>
        </w:tabs>
        <w:ind w:left="567" w:hanging="567"/>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C69661F"/>
    <w:multiLevelType w:val="hybridMultilevel"/>
    <w:tmpl w:val="9EB06686"/>
    <w:lvl w:ilvl="0" w:tplc="804C6CAE">
      <w:start w:val="1"/>
      <w:numFmt w:val="decimal"/>
      <w:pStyle w:val="Elenconumeratoconrientro"/>
      <w:lvlText w:val="%1."/>
      <w:lvlJc w:val="left"/>
      <w:pPr>
        <w:tabs>
          <w:tab w:val="num" w:pos="1134"/>
        </w:tabs>
        <w:ind w:left="1134" w:hanging="567"/>
      </w:pPr>
      <w:rPr>
        <w:rFonts w:ascii="Tahoma" w:hAnsi="Tahoma" w:hint="default"/>
        <w:b w:val="0"/>
        <w:i w:val="0"/>
        <w:caps w:val="0"/>
        <w:strike w:val="0"/>
        <w:dstrike w:val="0"/>
        <w:vanish w:val="0"/>
        <w:color w:val="000000"/>
        <w:w w:val="95"/>
        <w:kern w:val="0"/>
        <w:sz w:val="20"/>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 w15:restartNumberingAfterBreak="0">
    <w:nsid w:val="380F435A"/>
    <w:multiLevelType w:val="hybridMultilevel"/>
    <w:tmpl w:val="589CB0A8"/>
    <w:lvl w:ilvl="0" w:tplc="ECD8D25A">
      <w:start w:val="1"/>
      <w:numFmt w:val="lowerLetter"/>
      <w:pStyle w:val="Elencoletterato"/>
      <w:lvlText w:val="%1)"/>
      <w:lvlJc w:val="left"/>
      <w:pPr>
        <w:tabs>
          <w:tab w:val="num" w:pos="567"/>
        </w:tabs>
        <w:ind w:left="567" w:hanging="567"/>
      </w:pPr>
      <w:rPr>
        <w:rFonts w:ascii="Tahoma" w:hAnsi="Tahoma" w:hint="default"/>
        <w:b w:val="0"/>
        <w:i w:val="0"/>
        <w:caps w:val="0"/>
        <w:strike w:val="0"/>
        <w:dstrike w:val="0"/>
        <w:vanish w:val="0"/>
        <w:color w:val="000000"/>
        <w:w w:val="95"/>
        <w:ker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 w15:restartNumberingAfterBreak="0">
    <w:nsid w:val="3D9A0E01"/>
    <w:multiLevelType w:val="hybridMultilevel"/>
    <w:tmpl w:val="A5ECBD1A"/>
    <w:lvl w:ilvl="0" w:tplc="A5649ED8">
      <w:start w:val="1"/>
      <w:numFmt w:val="decimal"/>
      <w:pStyle w:val="Elenconumerato"/>
      <w:lvlText w:val="%1)"/>
      <w:lvlJc w:val="left"/>
      <w:pPr>
        <w:tabs>
          <w:tab w:val="num" w:pos="567"/>
        </w:tabs>
        <w:ind w:left="567" w:hanging="567"/>
      </w:pPr>
      <w:rPr>
        <w:rFonts w:ascii="Tahoma" w:hAnsi="Tahoma" w:hint="default"/>
        <w:b w:val="0"/>
        <w:i w:val="0"/>
        <w:caps w:val="0"/>
        <w:strike w:val="0"/>
        <w:dstrike w:val="0"/>
        <w:vanish w:val="0"/>
        <w:color w:val="000000"/>
        <w:w w:val="95"/>
        <w:kern w:val="0"/>
        <w:sz w:val="20"/>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9CE74D4">
      <w:start w:val="1"/>
      <w:numFmt w:val="decimal"/>
      <w:lvlText w:val="%2."/>
      <w:lvlJc w:val="left"/>
      <w:pPr>
        <w:tabs>
          <w:tab w:val="num" w:pos="1440"/>
        </w:tabs>
        <w:ind w:left="1440" w:hanging="360"/>
      </w:pPr>
      <w:rPr>
        <w:rFonts w:hint="default"/>
        <w:b/>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15:restartNumberingAfterBreak="0">
    <w:nsid w:val="3FC63E12"/>
    <w:multiLevelType w:val="hybridMultilevel"/>
    <w:tmpl w:val="E9C23FC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43B83E56"/>
    <w:multiLevelType w:val="hybridMultilevel"/>
    <w:tmpl w:val="50961F1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50AA5331"/>
    <w:multiLevelType w:val="hybridMultilevel"/>
    <w:tmpl w:val="7D627DA6"/>
    <w:lvl w:ilvl="0" w:tplc="1ED8CE0E">
      <w:start w:val="1"/>
      <w:numFmt w:val="bullet"/>
      <w:pStyle w:val="Elencopuntatoconrientro"/>
      <w:lvlText w:val="-"/>
      <w:lvlJc w:val="left"/>
      <w:pPr>
        <w:tabs>
          <w:tab w:val="num" w:pos="1134"/>
        </w:tabs>
        <w:ind w:left="1134" w:hanging="567"/>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56276DC"/>
    <w:multiLevelType w:val="multilevel"/>
    <w:tmpl w:val="E1A07260"/>
    <w:lvl w:ilvl="0">
      <w:start w:val="1"/>
      <w:numFmt w:val="decimal"/>
      <w:pStyle w:val="Titolo1"/>
      <w:lvlText w:val="%1"/>
      <w:lvlJc w:val="left"/>
      <w:pPr>
        <w:tabs>
          <w:tab w:val="num" w:pos="1134"/>
        </w:tabs>
        <w:ind w:left="1134" w:hanging="1134"/>
      </w:pPr>
      <w:rPr>
        <w:rFonts w:ascii="Tahoma" w:hAnsi="Tahoma" w:hint="default"/>
        <w:b/>
        <w:i w:val="0"/>
        <w:caps/>
        <w:strike w:val="0"/>
        <w:dstrike w:val="0"/>
        <w:vanish w:val="0"/>
        <w:color w:val="000000"/>
        <w:w w:val="95"/>
        <w:ker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olo2"/>
      <w:isLgl/>
      <w:lvlText w:val="%1.%2"/>
      <w:lvlJc w:val="left"/>
      <w:pPr>
        <w:tabs>
          <w:tab w:val="num" w:pos="1134"/>
        </w:tabs>
        <w:ind w:left="1134" w:hanging="1134"/>
      </w:pPr>
      <w:rPr>
        <w:rFonts w:ascii="Tahoma" w:hAnsi="Tahoma" w:hint="default"/>
        <w:b/>
        <w:i w:val="0"/>
        <w:caps w:val="0"/>
        <w:strike w:val="0"/>
        <w:dstrike w:val="0"/>
        <w:vanish w:val="0"/>
        <w:color w:val="000000"/>
        <w:w w:val="95"/>
        <w:ker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olo3"/>
      <w:lvlText w:val="%1.%2.%3"/>
      <w:lvlJc w:val="left"/>
      <w:pPr>
        <w:tabs>
          <w:tab w:val="num" w:pos="1134"/>
        </w:tabs>
        <w:ind w:left="1134" w:hanging="1134"/>
      </w:pPr>
      <w:rPr>
        <w:rFonts w:ascii="Tahoma" w:hAnsi="Tahoma" w:hint="default"/>
        <w:b/>
        <w:i/>
        <w:caps w:val="0"/>
        <w:strike w:val="0"/>
        <w:dstrike w:val="0"/>
        <w:vanish w:val="0"/>
        <w:color w:val="000000"/>
        <w:w w:val="95"/>
        <w:kern w:val="0"/>
        <w:sz w:val="20"/>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itolo4"/>
      <w:lvlText w:val="%1.%2.%3.%4"/>
      <w:lvlJc w:val="left"/>
      <w:pPr>
        <w:tabs>
          <w:tab w:val="num" w:pos="1134"/>
        </w:tabs>
        <w:ind w:left="1134" w:hanging="1134"/>
      </w:pPr>
      <w:rPr>
        <w:rFonts w:ascii="Tahoma" w:hAnsi="Tahoma" w:hint="default"/>
        <w:b w:val="0"/>
        <w:i/>
        <w:caps w:val="0"/>
        <w:strike w:val="0"/>
        <w:dstrike w:val="0"/>
        <w:vanish w:val="0"/>
        <w:color w:val="auto"/>
        <w:w w:val="95"/>
        <w:kern w:val="0"/>
        <w:sz w:val="20"/>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3"/>
  </w:num>
  <w:num w:numId="2">
    <w:abstractNumId w:val="0"/>
  </w:num>
  <w:num w:numId="3">
    <w:abstractNumId w:val="4"/>
  </w:num>
  <w:num w:numId="4">
    <w:abstractNumId w:val="2"/>
  </w:num>
  <w:num w:numId="5">
    <w:abstractNumId w:val="1"/>
  </w:num>
  <w:num w:numId="6">
    <w:abstractNumId w:val="7"/>
  </w:num>
  <w:num w:numId="7">
    <w:abstractNumId w:val="8"/>
  </w:num>
  <w:num w:numId="8">
    <w:abstractNumId w:val="5"/>
  </w:num>
  <w:num w:numId="9">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6E0"/>
    <w:rsid w:val="00001AC0"/>
    <w:rsid w:val="000470BF"/>
    <w:rsid w:val="00052F2D"/>
    <w:rsid w:val="000C0D7C"/>
    <w:rsid w:val="000E4D6A"/>
    <w:rsid w:val="001054B0"/>
    <w:rsid w:val="00145068"/>
    <w:rsid w:val="001536B4"/>
    <w:rsid w:val="001A153D"/>
    <w:rsid w:val="001A2F2B"/>
    <w:rsid w:val="001B6A44"/>
    <w:rsid w:val="001E2469"/>
    <w:rsid w:val="00221DD9"/>
    <w:rsid w:val="00271CF2"/>
    <w:rsid w:val="00281605"/>
    <w:rsid w:val="002C5E11"/>
    <w:rsid w:val="00300C59"/>
    <w:rsid w:val="0036075C"/>
    <w:rsid w:val="003B1F67"/>
    <w:rsid w:val="003E2EF0"/>
    <w:rsid w:val="00407744"/>
    <w:rsid w:val="004129A9"/>
    <w:rsid w:val="00425E7B"/>
    <w:rsid w:val="00440363"/>
    <w:rsid w:val="00441662"/>
    <w:rsid w:val="00455ED8"/>
    <w:rsid w:val="00457240"/>
    <w:rsid w:val="004B31FD"/>
    <w:rsid w:val="004D3DEE"/>
    <w:rsid w:val="004E6B77"/>
    <w:rsid w:val="004F36E0"/>
    <w:rsid w:val="00516C95"/>
    <w:rsid w:val="00547185"/>
    <w:rsid w:val="005C60B3"/>
    <w:rsid w:val="005D2C52"/>
    <w:rsid w:val="0061450B"/>
    <w:rsid w:val="00652D3C"/>
    <w:rsid w:val="00654CE6"/>
    <w:rsid w:val="00665E05"/>
    <w:rsid w:val="006704DD"/>
    <w:rsid w:val="006A4A0C"/>
    <w:rsid w:val="006B19B4"/>
    <w:rsid w:val="006D33C3"/>
    <w:rsid w:val="006E5E80"/>
    <w:rsid w:val="006F6800"/>
    <w:rsid w:val="00740116"/>
    <w:rsid w:val="00746887"/>
    <w:rsid w:val="007471F0"/>
    <w:rsid w:val="007526B0"/>
    <w:rsid w:val="00796B19"/>
    <w:rsid w:val="00815E8A"/>
    <w:rsid w:val="00992CF3"/>
    <w:rsid w:val="00A45406"/>
    <w:rsid w:val="00A70654"/>
    <w:rsid w:val="00AB6129"/>
    <w:rsid w:val="00B12A5D"/>
    <w:rsid w:val="00B62996"/>
    <w:rsid w:val="00B82EC4"/>
    <w:rsid w:val="00B85C1D"/>
    <w:rsid w:val="00BB010A"/>
    <w:rsid w:val="00BB37E4"/>
    <w:rsid w:val="00BE52BA"/>
    <w:rsid w:val="00C067CC"/>
    <w:rsid w:val="00C741F8"/>
    <w:rsid w:val="00C86775"/>
    <w:rsid w:val="00CA4422"/>
    <w:rsid w:val="00D11E24"/>
    <w:rsid w:val="00D3381E"/>
    <w:rsid w:val="00D50E4A"/>
    <w:rsid w:val="00D75820"/>
    <w:rsid w:val="00DD649A"/>
    <w:rsid w:val="00E21C0B"/>
    <w:rsid w:val="00E91C35"/>
    <w:rsid w:val="00EA11F2"/>
    <w:rsid w:val="00EF2BA9"/>
    <w:rsid w:val="00F331CA"/>
    <w:rsid w:val="00F51922"/>
    <w:rsid w:val="00F7569B"/>
    <w:rsid w:val="00F807D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4F8AD0C"/>
  <w15:docId w15:val="{E5A9C9AC-99E9-447C-A10C-6CC34E9D7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652D3C"/>
    <w:pPr>
      <w:jc w:val="both"/>
    </w:pPr>
    <w:rPr>
      <w:rFonts w:ascii="Tahoma" w:hAnsi="Tahoma"/>
      <w:w w:val="95"/>
      <w:szCs w:val="24"/>
    </w:rPr>
  </w:style>
  <w:style w:type="paragraph" w:styleId="Titolo1">
    <w:name w:val="heading 1"/>
    <w:basedOn w:val="Normale"/>
    <w:next w:val="Normale"/>
    <w:qFormat/>
    <w:rsid w:val="00652D3C"/>
    <w:pPr>
      <w:keepNext/>
      <w:numPr>
        <w:numId w:val="7"/>
      </w:numPr>
      <w:outlineLvl w:val="0"/>
    </w:pPr>
    <w:rPr>
      <w:b/>
      <w:caps/>
      <w:kern w:val="28"/>
    </w:rPr>
  </w:style>
  <w:style w:type="paragraph" w:styleId="Titolo2">
    <w:name w:val="heading 2"/>
    <w:basedOn w:val="Normale"/>
    <w:next w:val="Normale"/>
    <w:qFormat/>
    <w:rsid w:val="00652D3C"/>
    <w:pPr>
      <w:keepNext/>
      <w:numPr>
        <w:ilvl w:val="1"/>
        <w:numId w:val="7"/>
      </w:numPr>
      <w:outlineLvl w:val="1"/>
    </w:pPr>
    <w:rPr>
      <w:b/>
    </w:rPr>
  </w:style>
  <w:style w:type="paragraph" w:styleId="Titolo3">
    <w:name w:val="heading 3"/>
    <w:basedOn w:val="Normale"/>
    <w:next w:val="Normale"/>
    <w:qFormat/>
    <w:rsid w:val="00652D3C"/>
    <w:pPr>
      <w:keepNext/>
      <w:numPr>
        <w:ilvl w:val="2"/>
        <w:numId w:val="7"/>
      </w:numPr>
      <w:outlineLvl w:val="2"/>
    </w:pPr>
    <w:rPr>
      <w:b/>
      <w:i/>
      <w:szCs w:val="20"/>
    </w:rPr>
  </w:style>
  <w:style w:type="paragraph" w:styleId="Titolo4">
    <w:name w:val="heading 4"/>
    <w:basedOn w:val="Normale"/>
    <w:next w:val="Normale"/>
    <w:qFormat/>
    <w:rsid w:val="00652D3C"/>
    <w:pPr>
      <w:keepNext/>
      <w:numPr>
        <w:ilvl w:val="3"/>
        <w:numId w:val="7"/>
      </w:numPr>
      <w:outlineLvl w:val="3"/>
    </w:pPr>
    <w:rPr>
      <w:i/>
    </w:rPr>
  </w:style>
  <w:style w:type="paragraph" w:styleId="Titolo5">
    <w:name w:val="heading 5"/>
    <w:basedOn w:val="Normale"/>
    <w:next w:val="Normale"/>
    <w:qFormat/>
    <w:rsid w:val="00652D3C"/>
    <w:pPr>
      <w:ind w:left="567"/>
      <w:outlineLvl w:val="4"/>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Elencoletterato">
    <w:name w:val="Elenco letterato"/>
    <w:basedOn w:val="Normale"/>
    <w:rsid w:val="00652D3C"/>
    <w:pPr>
      <w:numPr>
        <w:numId w:val="1"/>
      </w:numPr>
    </w:pPr>
  </w:style>
  <w:style w:type="paragraph" w:customStyle="1" w:styleId="Elenconumerato">
    <w:name w:val="Elenco numerato"/>
    <w:basedOn w:val="Normale"/>
    <w:rsid w:val="00652D3C"/>
    <w:pPr>
      <w:numPr>
        <w:numId w:val="3"/>
      </w:numPr>
    </w:pPr>
  </w:style>
  <w:style w:type="paragraph" w:customStyle="1" w:styleId="Elencopuntato">
    <w:name w:val="Elenco puntato"/>
    <w:basedOn w:val="Normale"/>
    <w:rsid w:val="00652D3C"/>
    <w:pPr>
      <w:numPr>
        <w:numId w:val="5"/>
      </w:numPr>
    </w:pPr>
  </w:style>
  <w:style w:type="paragraph" w:styleId="Pidipagina">
    <w:name w:val="footer"/>
    <w:basedOn w:val="Normale"/>
    <w:rsid w:val="00652D3C"/>
    <w:pPr>
      <w:pBdr>
        <w:top w:val="single" w:sz="12" w:space="1" w:color="auto"/>
      </w:pBdr>
      <w:tabs>
        <w:tab w:val="center" w:pos="4819"/>
        <w:tab w:val="right" w:pos="9638"/>
      </w:tabs>
      <w:jc w:val="center"/>
    </w:pPr>
    <w:rPr>
      <w:sz w:val="16"/>
      <w:szCs w:val="16"/>
    </w:rPr>
  </w:style>
  <w:style w:type="paragraph" w:customStyle="1" w:styleId="Elenconumeratoconrientro">
    <w:name w:val="Elenco numerato con rientro"/>
    <w:basedOn w:val="Normale"/>
    <w:rsid w:val="00652D3C"/>
    <w:pPr>
      <w:numPr>
        <w:numId w:val="4"/>
      </w:numPr>
    </w:pPr>
  </w:style>
  <w:style w:type="paragraph" w:customStyle="1" w:styleId="Elencoletteratoconrientro">
    <w:name w:val="Elenco letterato con rientro"/>
    <w:basedOn w:val="Normale"/>
    <w:rsid w:val="00652D3C"/>
    <w:pPr>
      <w:numPr>
        <w:numId w:val="2"/>
      </w:numPr>
    </w:pPr>
  </w:style>
  <w:style w:type="paragraph" w:customStyle="1" w:styleId="Elencopuntatoconrientro">
    <w:name w:val="Elenco puntato con rientro"/>
    <w:basedOn w:val="Normale"/>
    <w:rsid w:val="00652D3C"/>
    <w:pPr>
      <w:numPr>
        <w:numId w:val="6"/>
      </w:numPr>
    </w:pPr>
  </w:style>
  <w:style w:type="paragraph" w:customStyle="1" w:styleId="Titolosfondoblu">
    <w:name w:val="Titolo sfondo blu"/>
    <w:basedOn w:val="Normale"/>
    <w:rsid w:val="00652D3C"/>
    <w:pPr>
      <w:shd w:val="clear" w:color="auto" w:fill="333399"/>
      <w:jc w:val="center"/>
    </w:pPr>
    <w:rPr>
      <w:b/>
      <w:caps/>
      <w:sz w:val="48"/>
      <w14:shadow w14:blurRad="50800" w14:dist="38100" w14:dir="2700000" w14:sx="100000" w14:sy="100000" w14:kx="0" w14:ky="0" w14:algn="tl">
        <w14:srgbClr w14:val="000000">
          <w14:alpha w14:val="60000"/>
        </w14:srgbClr>
      </w14:shadow>
      <w14:textFill>
        <w14:solidFill>
          <w14:srgbClr w14:val="FFFFFF"/>
        </w14:solidFill>
      </w14:textFill>
    </w:rPr>
  </w:style>
  <w:style w:type="paragraph" w:customStyle="1" w:styleId="Titolosfondogrigio">
    <w:name w:val="Titolo sfondo grigio"/>
    <w:basedOn w:val="Normale"/>
    <w:rsid w:val="00652D3C"/>
    <w:pPr>
      <w:shd w:val="clear" w:color="auto" w:fill="CCCCCC"/>
      <w:jc w:val="center"/>
    </w:pPr>
    <w:rPr>
      <w:b/>
      <w:smallCaps/>
      <w:sz w:val="40"/>
      <w14:shadow w14:blurRad="50800" w14:dist="38100" w14:dir="2700000" w14:sx="100000" w14:sy="100000" w14:kx="0" w14:ky="0" w14:algn="tl">
        <w14:srgbClr w14:val="000000">
          <w14:alpha w14:val="60000"/>
        </w14:srgbClr>
      </w14:shadow>
    </w:rPr>
  </w:style>
  <w:style w:type="paragraph" w:styleId="Intestazione">
    <w:name w:val="header"/>
    <w:basedOn w:val="Normale"/>
    <w:rsid w:val="00652D3C"/>
    <w:pPr>
      <w:tabs>
        <w:tab w:val="center" w:pos="4819"/>
        <w:tab w:val="right" w:pos="9638"/>
      </w:tabs>
      <w:jc w:val="center"/>
    </w:pPr>
  </w:style>
  <w:style w:type="paragraph" w:styleId="Sommario1">
    <w:name w:val="toc 1"/>
    <w:basedOn w:val="Normale"/>
    <w:next w:val="Normale"/>
    <w:autoRedefine/>
    <w:semiHidden/>
    <w:rsid w:val="00652D3C"/>
    <w:pPr>
      <w:tabs>
        <w:tab w:val="left" w:pos="910"/>
        <w:tab w:val="right" w:leader="dot" w:pos="9628"/>
      </w:tabs>
      <w:spacing w:before="120" w:after="120"/>
      <w:jc w:val="left"/>
    </w:pPr>
    <w:rPr>
      <w:b/>
      <w:bCs/>
      <w:caps/>
      <w:szCs w:val="20"/>
    </w:rPr>
  </w:style>
  <w:style w:type="paragraph" w:styleId="Sommario2">
    <w:name w:val="toc 2"/>
    <w:basedOn w:val="Normale"/>
    <w:next w:val="Normale"/>
    <w:autoRedefine/>
    <w:semiHidden/>
    <w:rsid w:val="00652D3C"/>
    <w:pPr>
      <w:tabs>
        <w:tab w:val="left" w:pos="1190"/>
        <w:tab w:val="right" w:leader="dot" w:pos="9628"/>
      </w:tabs>
      <w:ind w:left="284"/>
      <w:jc w:val="left"/>
    </w:pPr>
    <w:rPr>
      <w:smallCaps/>
      <w:noProof/>
      <w:szCs w:val="20"/>
    </w:rPr>
  </w:style>
  <w:style w:type="paragraph" w:styleId="Sommario3">
    <w:name w:val="toc 3"/>
    <w:basedOn w:val="Normale"/>
    <w:next w:val="Normale"/>
    <w:autoRedefine/>
    <w:semiHidden/>
    <w:rsid w:val="00652D3C"/>
    <w:pPr>
      <w:tabs>
        <w:tab w:val="left" w:pos="1470"/>
        <w:tab w:val="right" w:leader="dot" w:pos="9628"/>
      </w:tabs>
      <w:ind w:left="567"/>
      <w:jc w:val="left"/>
    </w:pPr>
    <w:rPr>
      <w:iCs/>
      <w:szCs w:val="20"/>
    </w:rPr>
  </w:style>
  <w:style w:type="paragraph" w:styleId="Sommario4">
    <w:name w:val="toc 4"/>
    <w:basedOn w:val="Normale"/>
    <w:next w:val="Normale"/>
    <w:autoRedefine/>
    <w:semiHidden/>
    <w:rsid w:val="00652D3C"/>
    <w:pPr>
      <w:tabs>
        <w:tab w:val="left" w:pos="1750"/>
        <w:tab w:val="right" w:leader="dot" w:pos="9628"/>
      </w:tabs>
      <w:ind w:left="851"/>
      <w:jc w:val="left"/>
    </w:pPr>
    <w:rPr>
      <w:i/>
      <w:szCs w:val="18"/>
    </w:rPr>
  </w:style>
  <w:style w:type="character" w:styleId="Collegamentoipertestuale">
    <w:name w:val="Hyperlink"/>
    <w:rsid w:val="00652D3C"/>
    <w:rPr>
      <w:color w:val="0000FF"/>
      <w:u w:val="single"/>
    </w:rPr>
  </w:style>
  <w:style w:type="paragraph" w:styleId="Testofumetto">
    <w:name w:val="Balloon Text"/>
    <w:basedOn w:val="Normale"/>
    <w:semiHidden/>
    <w:rsid w:val="00652D3C"/>
    <w:rPr>
      <w:rFonts w:cs="Tahoma"/>
      <w:sz w:val="16"/>
      <w:szCs w:val="16"/>
    </w:rPr>
  </w:style>
  <w:style w:type="character" w:styleId="Testosegnaposto">
    <w:name w:val="Placeholder Text"/>
    <w:basedOn w:val="Carpredefinitoparagrafo"/>
    <w:uiPriority w:val="99"/>
    <w:semiHidden/>
    <w:rsid w:val="0014506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89</TotalTime>
  <Pages>6</Pages>
  <Words>1761</Words>
  <Characters>10039</Characters>
  <Application>Microsoft Office Word</Application>
  <DocSecurity>0</DocSecurity>
  <Lines>83</Lines>
  <Paragraphs>23</Paragraphs>
  <ScaleCrop>false</ScaleCrop>
  <HeadingPairs>
    <vt:vector size="2" baseType="variant">
      <vt:variant>
        <vt:lpstr>Titolo</vt:lpstr>
      </vt:variant>
      <vt:variant>
        <vt:i4>1</vt:i4>
      </vt:variant>
    </vt:vector>
  </HeadingPairs>
  <TitlesOfParts>
    <vt:vector size="1" baseType="lpstr">
      <vt:lpstr>TITOLO SFONDO BLU</vt:lpstr>
    </vt:vector>
  </TitlesOfParts>
  <Company>QSA Servizi S.r.l.</Company>
  <LinksUpToDate>false</LinksUpToDate>
  <CharactersWithSpaces>11777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TITOLO SFONDO BLU</dc:title>
  <dc:creator>Eliana Vaia</dc:creator>
  <cp:lastModifiedBy>Elia Girardi - Qsa S.r.l.</cp:lastModifiedBy>
  <cp:revision>10</cp:revision>
  <cp:lastPrinted>2013-03-22T11:45:00Z</cp:lastPrinted>
  <dcterms:created xsi:type="dcterms:W3CDTF">2014-02-24T08:14:00Z</dcterms:created>
  <dcterms:modified xsi:type="dcterms:W3CDTF">2021-06-11T08:16:00Z</dcterms:modified>
</cp:coreProperties>
</file>