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51CC0" w14:textId="77777777" w:rsidR="007B6919" w:rsidRDefault="007B6919" w:rsidP="007B6919"/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6823"/>
        <w:gridCol w:w="2398"/>
      </w:tblGrid>
      <w:tr w:rsidR="007B6919" w:rsidRPr="007137DB" w14:paraId="343E27BE" w14:textId="77777777" w:rsidTr="00504037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377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8CA00E" w14:textId="77777777" w:rsidR="007B6919" w:rsidRDefault="007B6919" w:rsidP="00EC74B7">
            <w:pPr>
              <w:jc w:val="center"/>
              <w:rPr>
                <w:rFonts w:cs="Tahoma"/>
                <w:b/>
              </w:rPr>
            </w:pPr>
            <w:r w:rsidRPr="007137DB">
              <w:rPr>
                <w:rFonts w:cs="Tahoma"/>
                <w:b/>
              </w:rPr>
              <w:t xml:space="preserve">CONTENUTI MINIMI RICHIESTI DAL D.LGS. 81/08 </w:t>
            </w:r>
            <w:r>
              <w:rPr>
                <w:rFonts w:cs="Tahoma"/>
                <w:b/>
              </w:rPr>
              <w:t>E SS.MM.</w:t>
            </w:r>
          </w:p>
          <w:p w14:paraId="6CE51CAA" w14:textId="77777777" w:rsidR="007B6919" w:rsidRPr="007137DB" w:rsidRDefault="007B6919" w:rsidP="00EC74B7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PER </w:t>
            </w:r>
            <w:smartTag w:uri="urn:schemas-microsoft-com:office:smarttags" w:element="PersonName">
              <w:smartTagPr>
                <w:attr w:name="ProductID" w:val="LA VERIFICA DEI"/>
              </w:smartTagPr>
              <w:smartTag w:uri="urn:schemas-microsoft-com:office:smarttags" w:element="PersonName">
                <w:smartTagPr>
                  <w:attr w:name="ProductID" w:val="LA VERIFICA"/>
                </w:smartTagPr>
                <w:r>
                  <w:rPr>
                    <w:rFonts w:cs="Tahoma"/>
                    <w:b/>
                  </w:rPr>
                  <w:t>LA VERIFICA</w:t>
                </w:r>
              </w:smartTag>
              <w:r>
                <w:rPr>
                  <w:rFonts w:cs="Tahoma"/>
                  <w:b/>
                </w:rPr>
                <w:t xml:space="preserve"> DEI</w:t>
              </w:r>
            </w:smartTag>
            <w:r>
              <w:rPr>
                <w:rFonts w:cs="Tahoma"/>
                <w:b/>
              </w:rPr>
              <w:t xml:space="preserve"> PIANI DI MONTAGGIO, USO E SMONTAGGIO DEI PONTEGGI</w:t>
            </w:r>
            <w:r w:rsidRPr="007137DB">
              <w:rPr>
                <w:rStyle w:val="Rimandonotaapidipagina"/>
                <w:rFonts w:cs="Tahoma"/>
                <w:b/>
              </w:rPr>
              <w:footnoteReference w:id="1"/>
            </w:r>
          </w:p>
        </w:tc>
        <w:tc>
          <w:tcPr>
            <w:tcW w:w="122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C898EF5" w14:textId="77777777" w:rsidR="007B6919" w:rsidRPr="007137DB" w:rsidRDefault="007B6919" w:rsidP="00EC74B7">
            <w:pPr>
              <w:jc w:val="center"/>
              <w:rPr>
                <w:rFonts w:cs="Tahoma"/>
                <w:b/>
              </w:rPr>
            </w:pPr>
            <w:r w:rsidRPr="007137DB">
              <w:rPr>
                <w:rFonts w:cs="Tahoma"/>
                <w:b/>
              </w:rPr>
              <w:t xml:space="preserve">INDIVIDUAZIONE ALL’INTERNO DEI DOCUMENTI </w:t>
            </w:r>
            <w:r w:rsidRPr="007137DB">
              <w:rPr>
                <w:rStyle w:val="Rimandonotaapidipagina"/>
                <w:rFonts w:cs="Tahoma"/>
                <w:b/>
              </w:rPr>
              <w:footnoteReference w:id="2"/>
            </w:r>
          </w:p>
        </w:tc>
      </w:tr>
      <w:tr w:rsidR="007B6919" w:rsidRPr="007137DB" w14:paraId="1F3D0579" w14:textId="77777777" w:rsidTr="00504037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285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877C97" w14:textId="77777777" w:rsidR="007B6919" w:rsidRPr="007137DB" w:rsidRDefault="007B6919" w:rsidP="00EC74B7">
            <w:pPr>
              <w:jc w:val="left"/>
              <w:rPr>
                <w:rFonts w:cs="Tahoma"/>
              </w:rPr>
            </w:pPr>
            <w:r w:rsidRPr="007137DB">
              <w:rPr>
                <w:rFonts w:cs="Tahoma"/>
              </w:rPr>
              <w:t>1.</w:t>
            </w:r>
          </w:p>
        </w:tc>
        <w:tc>
          <w:tcPr>
            <w:tcW w:w="3489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C37B28" w14:textId="77777777" w:rsidR="007B6919" w:rsidRPr="00AE045B" w:rsidRDefault="007B6919" w:rsidP="00EC74B7">
            <w:pPr>
              <w:rPr>
                <w:rFonts w:cs="Tahoma"/>
              </w:rPr>
            </w:pPr>
            <w:r>
              <w:rPr>
                <w:rFonts w:cs="Tahoma"/>
              </w:rPr>
              <w:t>D</w:t>
            </w:r>
            <w:r w:rsidRPr="00AE045B">
              <w:rPr>
                <w:rFonts w:cs="Tahoma"/>
              </w:rPr>
              <w:t>ati identificativi del luogo di lavoro</w:t>
            </w:r>
          </w:p>
        </w:tc>
        <w:tc>
          <w:tcPr>
            <w:tcW w:w="1226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588041" w14:textId="77777777" w:rsidR="007B6919" w:rsidRPr="007137DB" w:rsidRDefault="007B6919" w:rsidP="00EC74B7">
            <w:pPr>
              <w:jc w:val="center"/>
              <w:rPr>
                <w:rFonts w:cs="Tahoma"/>
              </w:rPr>
            </w:pPr>
          </w:p>
        </w:tc>
      </w:tr>
      <w:tr w:rsidR="007B6919" w:rsidRPr="007137DB" w14:paraId="075A4ED9" w14:textId="77777777" w:rsidTr="00504037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2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07ADDB" w14:textId="77777777" w:rsidR="007B6919" w:rsidRPr="007137DB" w:rsidRDefault="007B6919" w:rsidP="00EC74B7">
            <w:pPr>
              <w:jc w:val="left"/>
              <w:rPr>
                <w:rFonts w:cs="Tahoma"/>
              </w:rPr>
            </w:pPr>
            <w:r w:rsidRPr="007137DB">
              <w:rPr>
                <w:rFonts w:cs="Tahoma"/>
              </w:rPr>
              <w:t>2.</w:t>
            </w:r>
          </w:p>
        </w:tc>
        <w:tc>
          <w:tcPr>
            <w:tcW w:w="34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8A55531" w14:textId="77777777" w:rsidR="007B6919" w:rsidRPr="00AE045B" w:rsidRDefault="007B6919" w:rsidP="00EC74B7">
            <w:pPr>
              <w:rPr>
                <w:rFonts w:cs="Tahoma"/>
              </w:rPr>
            </w:pPr>
            <w:r>
              <w:rPr>
                <w:rFonts w:cs="Tahoma"/>
              </w:rPr>
              <w:t>D</w:t>
            </w:r>
            <w:r w:rsidRPr="00AE045B">
              <w:rPr>
                <w:rFonts w:cs="Tahoma"/>
              </w:rPr>
              <w:t>ati identificativi del datore di lavoro della ditta/impresa che procederà alle operazioni di montaggio e/o trasformazione e/o smontaggio del ponteggio</w:t>
            </w:r>
          </w:p>
        </w:tc>
        <w:tc>
          <w:tcPr>
            <w:tcW w:w="12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C22034" w14:textId="77777777" w:rsidR="007B6919" w:rsidRPr="007137DB" w:rsidRDefault="007B6919" w:rsidP="00EC74B7">
            <w:pPr>
              <w:jc w:val="center"/>
              <w:rPr>
                <w:rFonts w:cs="Tahoma"/>
              </w:rPr>
            </w:pPr>
          </w:p>
        </w:tc>
      </w:tr>
      <w:tr w:rsidR="007B6919" w:rsidRPr="007137DB" w14:paraId="6E5F3B2D" w14:textId="77777777" w:rsidTr="00504037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2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8F9A26" w14:textId="77777777" w:rsidR="007B6919" w:rsidRPr="007137DB" w:rsidRDefault="007B6919" w:rsidP="00EC74B7">
            <w:pPr>
              <w:jc w:val="left"/>
              <w:rPr>
                <w:rFonts w:cs="Tahoma"/>
              </w:rPr>
            </w:pPr>
            <w:r w:rsidRPr="007137DB">
              <w:rPr>
                <w:rFonts w:cs="Tahoma"/>
              </w:rPr>
              <w:t>3.</w:t>
            </w:r>
          </w:p>
        </w:tc>
        <w:tc>
          <w:tcPr>
            <w:tcW w:w="34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1969F0" w14:textId="77777777" w:rsidR="007B6919" w:rsidRPr="00AE045B" w:rsidRDefault="007B6919" w:rsidP="00EC74B7">
            <w:pPr>
              <w:rPr>
                <w:rFonts w:cs="Tahoma"/>
              </w:rPr>
            </w:pPr>
            <w:r>
              <w:rPr>
                <w:rFonts w:cs="Tahoma"/>
              </w:rPr>
              <w:t>D</w:t>
            </w:r>
            <w:r w:rsidRPr="00AE045B">
              <w:rPr>
                <w:rFonts w:cs="Tahoma"/>
              </w:rPr>
              <w:t>ati identificativi della squadra di lavoratori, compreso il preposto, addetti alle operazioni di montaggio e/o trasformazione e/o smontaggio del ponteggio;</w:t>
            </w:r>
          </w:p>
        </w:tc>
        <w:tc>
          <w:tcPr>
            <w:tcW w:w="12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01F6A1" w14:textId="77777777" w:rsidR="007B6919" w:rsidRPr="007137DB" w:rsidRDefault="007B6919" w:rsidP="00EC74B7">
            <w:pPr>
              <w:jc w:val="center"/>
              <w:rPr>
                <w:rFonts w:cs="Tahoma"/>
              </w:rPr>
            </w:pPr>
          </w:p>
        </w:tc>
      </w:tr>
      <w:tr w:rsidR="007B6919" w:rsidRPr="007137DB" w14:paraId="09145EA2" w14:textId="77777777" w:rsidTr="00504037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2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6E327F" w14:textId="77777777" w:rsidR="007B6919" w:rsidRPr="007137DB" w:rsidRDefault="007B6919" w:rsidP="00EC74B7">
            <w:pPr>
              <w:jc w:val="left"/>
              <w:rPr>
                <w:rFonts w:cs="Tahoma"/>
              </w:rPr>
            </w:pPr>
            <w:r w:rsidRPr="007137DB">
              <w:rPr>
                <w:rFonts w:cs="Tahoma"/>
              </w:rPr>
              <w:t>4.</w:t>
            </w:r>
          </w:p>
        </w:tc>
        <w:tc>
          <w:tcPr>
            <w:tcW w:w="34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94036F" w14:textId="77777777" w:rsidR="007B6919" w:rsidRPr="00AE045B" w:rsidRDefault="007B6919" w:rsidP="00EC74B7">
            <w:pPr>
              <w:rPr>
                <w:rFonts w:cs="Tahoma"/>
              </w:rPr>
            </w:pPr>
            <w:r>
              <w:rPr>
                <w:rFonts w:cs="Tahoma"/>
              </w:rPr>
              <w:t>D</w:t>
            </w:r>
            <w:r w:rsidRPr="00AE045B">
              <w:rPr>
                <w:rFonts w:cs="Tahoma"/>
              </w:rPr>
              <w:t>ati identificativi del ponteggio</w:t>
            </w:r>
          </w:p>
        </w:tc>
        <w:tc>
          <w:tcPr>
            <w:tcW w:w="12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54963C" w14:textId="77777777" w:rsidR="007B6919" w:rsidRPr="007137DB" w:rsidRDefault="007B6919" w:rsidP="00EC74B7">
            <w:pPr>
              <w:jc w:val="center"/>
              <w:rPr>
                <w:rFonts w:cs="Tahoma"/>
              </w:rPr>
            </w:pPr>
          </w:p>
        </w:tc>
      </w:tr>
      <w:tr w:rsidR="007B6919" w:rsidRPr="007137DB" w14:paraId="21AAA1ED" w14:textId="77777777" w:rsidTr="00504037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2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7F105D" w14:textId="77777777" w:rsidR="007B6919" w:rsidRPr="007137DB" w:rsidRDefault="007B6919" w:rsidP="00EC74B7">
            <w:pPr>
              <w:jc w:val="left"/>
              <w:rPr>
                <w:rFonts w:cs="Tahoma"/>
              </w:rPr>
            </w:pPr>
            <w:r w:rsidRPr="007137DB">
              <w:rPr>
                <w:rFonts w:cs="Tahoma"/>
              </w:rPr>
              <w:t>5.</w:t>
            </w:r>
          </w:p>
        </w:tc>
        <w:tc>
          <w:tcPr>
            <w:tcW w:w="34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A3C3BC" w14:textId="77777777" w:rsidR="007B6919" w:rsidRPr="00AE045B" w:rsidRDefault="007B6919" w:rsidP="00EC74B7">
            <w:pPr>
              <w:rPr>
                <w:rFonts w:cs="Tahoma"/>
              </w:rPr>
            </w:pPr>
            <w:r>
              <w:rPr>
                <w:rFonts w:cs="Tahoma"/>
              </w:rPr>
              <w:t>D</w:t>
            </w:r>
            <w:r w:rsidRPr="00AE045B">
              <w:rPr>
                <w:rFonts w:cs="Tahoma"/>
              </w:rPr>
              <w:t>isegno esecutivo del ponteggio</w:t>
            </w:r>
          </w:p>
        </w:tc>
        <w:tc>
          <w:tcPr>
            <w:tcW w:w="12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98D831" w14:textId="77777777" w:rsidR="007B6919" w:rsidRPr="007137DB" w:rsidRDefault="007B6919" w:rsidP="00EC74B7">
            <w:pPr>
              <w:jc w:val="center"/>
              <w:rPr>
                <w:rFonts w:cs="Tahoma"/>
              </w:rPr>
            </w:pPr>
          </w:p>
        </w:tc>
      </w:tr>
      <w:tr w:rsidR="007B6919" w:rsidRPr="007137DB" w14:paraId="02B32296" w14:textId="77777777" w:rsidTr="00504037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2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12B792" w14:textId="77777777" w:rsidR="007B6919" w:rsidRPr="007137DB" w:rsidRDefault="007B6919" w:rsidP="00EC74B7">
            <w:pPr>
              <w:jc w:val="left"/>
              <w:rPr>
                <w:rFonts w:cs="Tahoma"/>
              </w:rPr>
            </w:pPr>
            <w:r w:rsidRPr="007137DB">
              <w:rPr>
                <w:rFonts w:cs="Tahoma"/>
              </w:rPr>
              <w:t>6.</w:t>
            </w:r>
          </w:p>
        </w:tc>
        <w:tc>
          <w:tcPr>
            <w:tcW w:w="34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1937E7" w14:textId="77777777" w:rsidR="007B6919" w:rsidRPr="00AE045B" w:rsidRDefault="007B6919" w:rsidP="00EC74B7">
            <w:pPr>
              <w:rPr>
                <w:rFonts w:cs="Tahoma"/>
              </w:rPr>
            </w:pPr>
            <w:r>
              <w:rPr>
                <w:rFonts w:cs="Tahoma"/>
              </w:rPr>
              <w:t xml:space="preserve">Progetto del </w:t>
            </w:r>
            <w:r w:rsidRPr="00AE045B">
              <w:rPr>
                <w:rFonts w:cs="Tahoma"/>
              </w:rPr>
              <w:t>ponteggio, quando previsto</w:t>
            </w:r>
          </w:p>
        </w:tc>
        <w:tc>
          <w:tcPr>
            <w:tcW w:w="12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8266EC" w14:textId="77777777" w:rsidR="007B6919" w:rsidRPr="007137DB" w:rsidRDefault="007B6919" w:rsidP="00EC74B7">
            <w:pPr>
              <w:jc w:val="center"/>
              <w:rPr>
                <w:rFonts w:cs="Tahoma"/>
              </w:rPr>
            </w:pPr>
          </w:p>
        </w:tc>
      </w:tr>
      <w:tr w:rsidR="007B6919" w:rsidRPr="007137DB" w14:paraId="3DEB6559" w14:textId="77777777" w:rsidTr="00504037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2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428679" w14:textId="77777777" w:rsidR="007B6919" w:rsidRPr="007137DB" w:rsidRDefault="007B6919" w:rsidP="00EC74B7">
            <w:pPr>
              <w:jc w:val="left"/>
              <w:rPr>
                <w:rFonts w:cs="Tahoma"/>
              </w:rPr>
            </w:pPr>
            <w:r w:rsidRPr="007137DB">
              <w:rPr>
                <w:rFonts w:cs="Tahoma"/>
              </w:rPr>
              <w:t>7.</w:t>
            </w:r>
          </w:p>
        </w:tc>
        <w:tc>
          <w:tcPr>
            <w:tcW w:w="34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C2D94D9" w14:textId="77777777" w:rsidR="007B6919" w:rsidRPr="00AE045B" w:rsidRDefault="007B6919" w:rsidP="00EC74B7">
            <w:pPr>
              <w:rPr>
                <w:rFonts w:cs="Tahoma"/>
              </w:rPr>
            </w:pPr>
            <w:r>
              <w:rPr>
                <w:rFonts w:cs="Tahoma"/>
              </w:rPr>
              <w:t>I</w:t>
            </w:r>
            <w:r w:rsidRPr="00AE045B">
              <w:rPr>
                <w:rFonts w:cs="Tahoma"/>
              </w:rPr>
              <w:t>ndicazioni generali per le operazioni di montaggio e/o trasformazione e/o smontaggio del ponteggio (“piano di applicazione generalizzata”)</w:t>
            </w:r>
          </w:p>
        </w:tc>
        <w:tc>
          <w:tcPr>
            <w:tcW w:w="12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B445ED" w14:textId="77777777" w:rsidR="007B6919" w:rsidRPr="007137DB" w:rsidRDefault="007B6919" w:rsidP="00EC74B7">
            <w:pPr>
              <w:jc w:val="center"/>
              <w:rPr>
                <w:rFonts w:cs="Tahoma"/>
              </w:rPr>
            </w:pPr>
          </w:p>
        </w:tc>
      </w:tr>
      <w:tr w:rsidR="007B6919" w:rsidRPr="007137DB" w14:paraId="6CC0C167" w14:textId="77777777" w:rsidTr="00504037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2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9BCF6B" w14:textId="77777777" w:rsidR="007B6919" w:rsidRPr="007137DB" w:rsidRDefault="007B6919" w:rsidP="00EC74B7">
            <w:pPr>
              <w:jc w:val="left"/>
              <w:rPr>
                <w:rFonts w:cs="Tahoma"/>
              </w:rPr>
            </w:pPr>
            <w:r w:rsidRPr="007137DB">
              <w:rPr>
                <w:rFonts w:cs="Tahoma"/>
              </w:rPr>
              <w:t>8.</w:t>
            </w:r>
          </w:p>
        </w:tc>
        <w:tc>
          <w:tcPr>
            <w:tcW w:w="34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70E54F" w14:textId="77777777" w:rsidR="007B6919" w:rsidRPr="00AE045B" w:rsidRDefault="007B6919" w:rsidP="00EC74B7">
            <w:pPr>
              <w:rPr>
                <w:rFonts w:cs="Tahoma"/>
              </w:rPr>
            </w:pPr>
            <w:r>
              <w:rPr>
                <w:rFonts w:cs="Tahoma"/>
              </w:rPr>
              <w:t>P</w:t>
            </w:r>
            <w:r w:rsidRPr="00AE045B">
              <w:rPr>
                <w:rFonts w:cs="Tahoma"/>
              </w:rPr>
              <w:t>lanimetria delle zone dedicate allo stoccaggio e al montaggio del ponteggio, evidenziando, inoltre: delimitazione, viabilità, segnaletica, ecc</w:t>
            </w:r>
            <w:r w:rsidR="008647C6">
              <w:rPr>
                <w:rFonts w:cs="Tahoma"/>
              </w:rPr>
              <w:t>.</w:t>
            </w:r>
          </w:p>
        </w:tc>
        <w:tc>
          <w:tcPr>
            <w:tcW w:w="12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19CC56" w14:textId="77777777" w:rsidR="007B6919" w:rsidRPr="007137DB" w:rsidRDefault="007B6919" w:rsidP="00EC74B7">
            <w:pPr>
              <w:jc w:val="center"/>
              <w:rPr>
                <w:rFonts w:cs="Tahoma"/>
              </w:rPr>
            </w:pPr>
          </w:p>
        </w:tc>
      </w:tr>
      <w:tr w:rsidR="007B6919" w:rsidRPr="007137DB" w14:paraId="543FF705" w14:textId="77777777" w:rsidTr="00504037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2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C8752B" w14:textId="77777777" w:rsidR="007B6919" w:rsidRPr="007137DB" w:rsidRDefault="007B6919" w:rsidP="00EC74B7">
            <w:pPr>
              <w:jc w:val="left"/>
              <w:rPr>
                <w:rFonts w:cs="Tahoma"/>
              </w:rPr>
            </w:pPr>
            <w:r w:rsidRPr="007137DB">
              <w:rPr>
                <w:rFonts w:cs="Tahoma"/>
              </w:rPr>
              <w:t>9.</w:t>
            </w:r>
          </w:p>
        </w:tc>
        <w:tc>
          <w:tcPr>
            <w:tcW w:w="34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43CA10" w14:textId="77777777" w:rsidR="007B6919" w:rsidRPr="00AE045B" w:rsidRDefault="007B6919" w:rsidP="00EC74B7">
            <w:pPr>
              <w:rPr>
                <w:rFonts w:cs="Tahoma"/>
              </w:rPr>
            </w:pPr>
            <w:r>
              <w:rPr>
                <w:rFonts w:cs="Tahoma"/>
              </w:rPr>
              <w:t>M</w:t>
            </w:r>
            <w:r w:rsidRPr="00AE045B">
              <w:rPr>
                <w:rFonts w:cs="Tahoma"/>
              </w:rPr>
              <w:t>odalità di verifica e controllo del piano di appoggio del ponteggio (portata della superficie, omogeneità, ripartizione del carico, elementi di appoggio, ecc.)</w:t>
            </w:r>
          </w:p>
        </w:tc>
        <w:tc>
          <w:tcPr>
            <w:tcW w:w="12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ABA0AD" w14:textId="77777777" w:rsidR="007B6919" w:rsidRPr="007137DB" w:rsidRDefault="007B6919" w:rsidP="00EC74B7">
            <w:pPr>
              <w:jc w:val="center"/>
              <w:rPr>
                <w:rFonts w:cs="Tahoma"/>
              </w:rPr>
            </w:pPr>
          </w:p>
        </w:tc>
      </w:tr>
      <w:tr w:rsidR="007B6919" w:rsidRPr="007137DB" w14:paraId="74942B07" w14:textId="77777777" w:rsidTr="00504037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2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F4637E" w14:textId="77777777" w:rsidR="007B6919" w:rsidRPr="007137DB" w:rsidRDefault="007B6919" w:rsidP="00EC74B7">
            <w:pPr>
              <w:jc w:val="left"/>
              <w:rPr>
                <w:rFonts w:cs="Tahoma"/>
              </w:rPr>
            </w:pPr>
            <w:r w:rsidRPr="007137DB">
              <w:rPr>
                <w:rFonts w:cs="Tahoma"/>
              </w:rPr>
              <w:t>10.</w:t>
            </w:r>
          </w:p>
        </w:tc>
        <w:tc>
          <w:tcPr>
            <w:tcW w:w="34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E99A919" w14:textId="77777777" w:rsidR="007B6919" w:rsidRPr="00AE045B" w:rsidRDefault="007B6919" w:rsidP="00EC74B7">
            <w:pPr>
              <w:rPr>
                <w:rFonts w:cs="Tahoma"/>
              </w:rPr>
            </w:pPr>
            <w:r>
              <w:rPr>
                <w:rFonts w:cs="Tahoma"/>
              </w:rPr>
              <w:t>M</w:t>
            </w:r>
            <w:r w:rsidRPr="00AE045B">
              <w:rPr>
                <w:rFonts w:cs="Tahoma"/>
              </w:rPr>
              <w:t>odalità di tracciamento del ponteggio, impostazione della prima campata, controllo della verticalità, livello/bolla del primo impalcato, distanza tra ponteggio (fila impalcato di servizio) e opera servita, ecc</w:t>
            </w:r>
            <w:r w:rsidR="00783CCA">
              <w:rPr>
                <w:rFonts w:cs="Tahoma"/>
              </w:rPr>
              <w:t>.</w:t>
            </w:r>
          </w:p>
        </w:tc>
        <w:tc>
          <w:tcPr>
            <w:tcW w:w="12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F8F323" w14:textId="77777777" w:rsidR="007B6919" w:rsidRPr="007137DB" w:rsidRDefault="007B6919" w:rsidP="00EC74B7">
            <w:pPr>
              <w:jc w:val="center"/>
              <w:rPr>
                <w:rFonts w:cs="Tahoma"/>
              </w:rPr>
            </w:pPr>
          </w:p>
        </w:tc>
      </w:tr>
      <w:tr w:rsidR="007B6919" w:rsidRPr="007137DB" w14:paraId="5083FFB9" w14:textId="77777777" w:rsidTr="00504037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2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4396EA" w14:textId="77777777" w:rsidR="007B6919" w:rsidRPr="007137DB" w:rsidRDefault="007B6919" w:rsidP="00EC74B7">
            <w:pPr>
              <w:jc w:val="left"/>
              <w:rPr>
                <w:rFonts w:cs="Tahoma"/>
              </w:rPr>
            </w:pPr>
            <w:r>
              <w:rPr>
                <w:rFonts w:cs="Tahoma"/>
              </w:rPr>
              <w:t>11.</w:t>
            </w:r>
          </w:p>
        </w:tc>
        <w:tc>
          <w:tcPr>
            <w:tcW w:w="34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17417" w14:textId="77777777" w:rsidR="007B6919" w:rsidRPr="00AE045B" w:rsidRDefault="007B6919" w:rsidP="00EC74B7">
            <w:pPr>
              <w:rPr>
                <w:rFonts w:cs="Tahoma"/>
              </w:rPr>
            </w:pPr>
            <w:r>
              <w:rPr>
                <w:rFonts w:cs="Tahoma"/>
              </w:rPr>
              <w:t>D</w:t>
            </w:r>
            <w:r w:rsidRPr="00AE045B">
              <w:rPr>
                <w:rFonts w:cs="Tahoma"/>
              </w:rPr>
              <w:t>escrizione dei DPI utilizzati nelle operazioni di montaggio e/o trasformazione e/o smontaggio del ponteggio e loro modalità di uso, con esplicito riferimento all’eventuale sistema di arresto caduta utilizzato ed ai relativi punti di ancoraggio</w:t>
            </w:r>
          </w:p>
        </w:tc>
        <w:tc>
          <w:tcPr>
            <w:tcW w:w="12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F4B2D" w14:textId="77777777" w:rsidR="007B6919" w:rsidRPr="007137DB" w:rsidRDefault="007B6919" w:rsidP="00EC74B7">
            <w:pPr>
              <w:jc w:val="center"/>
              <w:rPr>
                <w:rFonts w:cs="Tahoma"/>
              </w:rPr>
            </w:pPr>
          </w:p>
        </w:tc>
      </w:tr>
      <w:tr w:rsidR="007B6919" w:rsidRPr="007137DB" w14:paraId="5BF97DB5" w14:textId="77777777" w:rsidTr="00504037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2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F64F25" w14:textId="77777777" w:rsidR="007B6919" w:rsidRPr="007137DB" w:rsidRDefault="007B6919" w:rsidP="00EC74B7">
            <w:pPr>
              <w:jc w:val="left"/>
              <w:rPr>
                <w:rFonts w:cs="Tahoma"/>
              </w:rPr>
            </w:pPr>
            <w:r>
              <w:rPr>
                <w:rFonts w:cs="Tahoma"/>
              </w:rPr>
              <w:t>12.</w:t>
            </w:r>
          </w:p>
        </w:tc>
        <w:tc>
          <w:tcPr>
            <w:tcW w:w="34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E4730B4" w14:textId="77777777" w:rsidR="007B6919" w:rsidRPr="00AE045B" w:rsidRDefault="007B6919" w:rsidP="00EC74B7">
            <w:pPr>
              <w:rPr>
                <w:rFonts w:cs="Tahoma"/>
              </w:rPr>
            </w:pPr>
            <w:r>
              <w:rPr>
                <w:rFonts w:cs="Tahoma"/>
              </w:rPr>
              <w:t>D</w:t>
            </w:r>
            <w:r w:rsidRPr="00AE045B">
              <w:rPr>
                <w:rFonts w:cs="Tahoma"/>
              </w:rPr>
              <w:t>escrizione delle attrezzature adoperate nelle operazioni di montaggio e/o trasformazione e/o smontaggio del ponteggio e loro modalità di installazione ed uso</w:t>
            </w:r>
          </w:p>
        </w:tc>
        <w:tc>
          <w:tcPr>
            <w:tcW w:w="12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2469BE" w14:textId="77777777" w:rsidR="007B6919" w:rsidRPr="007137DB" w:rsidRDefault="007B6919" w:rsidP="00EC74B7">
            <w:pPr>
              <w:jc w:val="center"/>
              <w:rPr>
                <w:rFonts w:cs="Tahoma"/>
              </w:rPr>
            </w:pPr>
          </w:p>
        </w:tc>
      </w:tr>
      <w:tr w:rsidR="007B6919" w:rsidRPr="007137DB" w14:paraId="3D5AB3E8" w14:textId="77777777" w:rsidTr="00504037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2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5860DF" w14:textId="77777777" w:rsidR="007B6919" w:rsidRPr="007137DB" w:rsidRDefault="007B6919" w:rsidP="00EC74B7">
            <w:pPr>
              <w:jc w:val="left"/>
              <w:rPr>
                <w:rFonts w:cs="Tahoma"/>
              </w:rPr>
            </w:pPr>
            <w:r>
              <w:rPr>
                <w:rFonts w:cs="Tahoma"/>
              </w:rPr>
              <w:t>13.</w:t>
            </w:r>
          </w:p>
        </w:tc>
        <w:tc>
          <w:tcPr>
            <w:tcW w:w="34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8915DE" w14:textId="77777777" w:rsidR="007B6919" w:rsidRPr="00AE045B" w:rsidRDefault="007B6919" w:rsidP="00EC74B7">
            <w:pPr>
              <w:rPr>
                <w:rFonts w:cs="Tahoma"/>
              </w:rPr>
            </w:pPr>
            <w:r>
              <w:rPr>
                <w:rFonts w:cs="Tahoma"/>
              </w:rPr>
              <w:t>M</w:t>
            </w:r>
            <w:r w:rsidRPr="00AE045B">
              <w:rPr>
                <w:rFonts w:cs="Tahoma"/>
              </w:rPr>
              <w:t xml:space="preserve">isure </w:t>
            </w:r>
            <w:proofErr w:type="gramStart"/>
            <w:r w:rsidRPr="00AE045B">
              <w:rPr>
                <w:rFonts w:cs="Tahoma"/>
              </w:rPr>
              <w:t>si</w:t>
            </w:r>
            <w:proofErr w:type="gramEnd"/>
            <w:r w:rsidRPr="00AE045B">
              <w:rPr>
                <w:rFonts w:cs="Tahoma"/>
              </w:rPr>
              <w:t xml:space="preserve"> sicurezza da adottare in presenza, nelle vicinanze del ponteggio, di linee elettriche aeree nude in tensione, di cui all’art. 117 de </w:t>
            </w:r>
            <w:proofErr w:type="spellStart"/>
            <w:r w:rsidRPr="00AE045B">
              <w:rPr>
                <w:rFonts w:cs="Tahoma"/>
              </w:rPr>
              <w:t>D.Lgs.</w:t>
            </w:r>
            <w:proofErr w:type="spellEnd"/>
            <w:r w:rsidRPr="00AE045B">
              <w:rPr>
                <w:rFonts w:cs="Tahoma"/>
              </w:rPr>
              <w:t xml:space="preserve"> 81/08</w:t>
            </w:r>
            <w:r w:rsidR="00783CCA">
              <w:rPr>
                <w:rFonts w:cs="Tahoma"/>
              </w:rPr>
              <w:t xml:space="preserve"> e ss.mm.</w:t>
            </w:r>
          </w:p>
        </w:tc>
        <w:tc>
          <w:tcPr>
            <w:tcW w:w="12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18AABC" w14:textId="77777777" w:rsidR="007B6919" w:rsidRPr="007137DB" w:rsidRDefault="007B6919" w:rsidP="00EC74B7">
            <w:pPr>
              <w:jc w:val="center"/>
              <w:rPr>
                <w:rFonts w:cs="Tahoma"/>
              </w:rPr>
            </w:pPr>
          </w:p>
        </w:tc>
      </w:tr>
    </w:tbl>
    <w:p w14:paraId="5BB49B4E" w14:textId="77777777" w:rsidR="007B6919" w:rsidRDefault="007B6919" w:rsidP="007B6919">
      <w:r>
        <w:br w:type="page"/>
      </w:r>
    </w:p>
    <w:tbl>
      <w:tblPr>
        <w:tblW w:w="995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946"/>
        <w:gridCol w:w="2440"/>
      </w:tblGrid>
      <w:tr w:rsidR="007B6919" w:rsidRPr="007137DB" w14:paraId="645060AB" w14:textId="77777777" w:rsidTr="00EC74B7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75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B6D8E0" w14:textId="77777777" w:rsidR="007B6919" w:rsidRDefault="007B6919" w:rsidP="00EC74B7">
            <w:pPr>
              <w:jc w:val="center"/>
              <w:rPr>
                <w:rFonts w:cs="Tahoma"/>
                <w:b/>
              </w:rPr>
            </w:pPr>
            <w:r w:rsidRPr="007137DB">
              <w:rPr>
                <w:rFonts w:cs="Tahoma"/>
                <w:b/>
              </w:rPr>
              <w:t xml:space="preserve">CONTENUTI MINIMI RICHIESTI DAL D.LGS. 81/08 </w:t>
            </w:r>
            <w:r>
              <w:rPr>
                <w:rFonts w:cs="Tahoma"/>
                <w:b/>
              </w:rPr>
              <w:t>E SS.MM.</w:t>
            </w:r>
          </w:p>
          <w:p w14:paraId="13AAE58A" w14:textId="77777777" w:rsidR="007B6919" w:rsidRPr="007137DB" w:rsidRDefault="007B6919" w:rsidP="00EC74B7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PER </w:t>
            </w:r>
            <w:smartTag w:uri="urn:schemas-microsoft-com:office:smarttags" w:element="PersonName">
              <w:smartTagPr>
                <w:attr w:name="ProductID" w:val="LA VERIFICA DEI"/>
              </w:smartTagPr>
              <w:smartTag w:uri="urn:schemas-microsoft-com:office:smarttags" w:element="PersonName">
                <w:smartTagPr>
                  <w:attr w:name="ProductID" w:val="LA VERIFICA"/>
                </w:smartTagPr>
                <w:r>
                  <w:rPr>
                    <w:rFonts w:cs="Tahoma"/>
                    <w:b/>
                  </w:rPr>
                  <w:t>LA VERIFICA</w:t>
                </w:r>
              </w:smartTag>
              <w:r>
                <w:rPr>
                  <w:rFonts w:cs="Tahoma"/>
                  <w:b/>
                </w:rPr>
                <w:t xml:space="preserve"> DEI</w:t>
              </w:r>
            </w:smartTag>
            <w:r>
              <w:rPr>
                <w:rFonts w:cs="Tahoma"/>
                <w:b/>
              </w:rPr>
              <w:t xml:space="preserve"> PIANI DI MONTAGGIO, USO E SMONTAGGIO DEI PONTEGGI</w:t>
            </w:r>
          </w:p>
        </w:tc>
        <w:tc>
          <w:tcPr>
            <w:tcW w:w="24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E34A2A5" w14:textId="77777777" w:rsidR="007B6919" w:rsidRPr="007137DB" w:rsidRDefault="007B6919" w:rsidP="00EC74B7">
            <w:pPr>
              <w:jc w:val="center"/>
              <w:rPr>
                <w:rFonts w:cs="Tahoma"/>
                <w:b/>
              </w:rPr>
            </w:pPr>
            <w:r w:rsidRPr="007137DB">
              <w:rPr>
                <w:rFonts w:cs="Tahoma"/>
                <w:b/>
              </w:rPr>
              <w:t xml:space="preserve">INDIVIDUAZIONE ALL’INTERNO DEI DOCUMENTI </w:t>
            </w:r>
          </w:p>
        </w:tc>
      </w:tr>
      <w:tr w:rsidR="007B6919" w:rsidRPr="007137DB" w14:paraId="373BED26" w14:textId="77777777" w:rsidTr="00EC74B7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9959F5" w14:textId="77777777" w:rsidR="007B6919" w:rsidRPr="007137DB" w:rsidRDefault="007B6919" w:rsidP="00EC74B7">
            <w:pPr>
              <w:jc w:val="left"/>
              <w:rPr>
                <w:rFonts w:cs="Tahoma"/>
              </w:rPr>
            </w:pPr>
            <w:r>
              <w:rPr>
                <w:rFonts w:cs="Tahoma"/>
              </w:rPr>
              <w:t>14.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1D0409" w14:textId="77777777" w:rsidR="007B6919" w:rsidRPr="00AE045B" w:rsidRDefault="007B6919" w:rsidP="00EC74B7">
            <w:pPr>
              <w:rPr>
                <w:rFonts w:cs="Tahoma"/>
              </w:rPr>
            </w:pPr>
            <w:r>
              <w:rPr>
                <w:rFonts w:cs="Tahoma"/>
              </w:rPr>
              <w:t>T</w:t>
            </w:r>
            <w:r w:rsidRPr="00AE045B">
              <w:rPr>
                <w:rFonts w:cs="Tahoma"/>
              </w:rPr>
              <w:t>ipo e modalità di realizzazione degli ancoraggi</w:t>
            </w:r>
          </w:p>
        </w:tc>
        <w:tc>
          <w:tcPr>
            <w:tcW w:w="2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0CD2C" w14:textId="77777777" w:rsidR="007B6919" w:rsidRPr="007137DB" w:rsidRDefault="007B6919" w:rsidP="00EC74B7">
            <w:pPr>
              <w:jc w:val="center"/>
              <w:rPr>
                <w:rFonts w:cs="Tahoma"/>
              </w:rPr>
            </w:pPr>
          </w:p>
        </w:tc>
      </w:tr>
      <w:tr w:rsidR="007B6919" w:rsidRPr="007137DB" w14:paraId="2D13FE66" w14:textId="77777777" w:rsidTr="00EC74B7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058E51" w14:textId="77777777" w:rsidR="007B6919" w:rsidRDefault="007B6919" w:rsidP="00EC74B7">
            <w:pPr>
              <w:jc w:val="left"/>
              <w:rPr>
                <w:rFonts w:cs="Tahoma"/>
              </w:rPr>
            </w:pPr>
            <w:r>
              <w:rPr>
                <w:rFonts w:cs="Tahoma"/>
              </w:rPr>
              <w:t>15.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318628" w14:textId="77777777" w:rsidR="007B6919" w:rsidRPr="00AE045B" w:rsidRDefault="007B6919" w:rsidP="00EC74B7">
            <w:pPr>
              <w:rPr>
                <w:rFonts w:cs="Tahoma"/>
              </w:rPr>
            </w:pPr>
            <w:r>
              <w:rPr>
                <w:rFonts w:cs="Tahoma"/>
              </w:rPr>
              <w:t>M</w:t>
            </w:r>
            <w:r w:rsidRPr="00AE045B">
              <w:rPr>
                <w:rFonts w:cs="Tahoma"/>
              </w:rPr>
              <w:t>isure di sicurezza da adottare in caso di cambiamento delle condizioni meteorologiche (neve, vento, ghiaccio, pioggia) pregiudizievoli alla sicurezza del ponteggio e dei lavoratori</w:t>
            </w:r>
          </w:p>
        </w:tc>
        <w:tc>
          <w:tcPr>
            <w:tcW w:w="2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F46003" w14:textId="77777777" w:rsidR="007B6919" w:rsidRPr="007137DB" w:rsidRDefault="007B6919" w:rsidP="00EC74B7">
            <w:pPr>
              <w:jc w:val="center"/>
              <w:rPr>
                <w:rFonts w:cs="Tahoma"/>
              </w:rPr>
            </w:pPr>
          </w:p>
        </w:tc>
      </w:tr>
      <w:tr w:rsidR="007B6919" w:rsidRPr="007137DB" w14:paraId="5C764EDB" w14:textId="77777777" w:rsidTr="00EC74B7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136871" w14:textId="77777777" w:rsidR="007B6919" w:rsidRDefault="007B6919" w:rsidP="00EC74B7">
            <w:pPr>
              <w:jc w:val="left"/>
              <w:rPr>
                <w:rFonts w:cs="Tahoma"/>
              </w:rPr>
            </w:pPr>
            <w:r>
              <w:rPr>
                <w:rFonts w:cs="Tahoma"/>
              </w:rPr>
              <w:t>16.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9AABA4" w14:textId="77777777" w:rsidR="007B6919" w:rsidRPr="00AE045B" w:rsidRDefault="007B6919" w:rsidP="00EC74B7">
            <w:pPr>
              <w:rPr>
                <w:rFonts w:cs="Tahoma"/>
              </w:rPr>
            </w:pPr>
            <w:r>
              <w:rPr>
                <w:rFonts w:cs="Tahoma"/>
              </w:rPr>
              <w:t>M</w:t>
            </w:r>
            <w:r w:rsidRPr="00AE045B">
              <w:rPr>
                <w:rFonts w:cs="Tahoma"/>
              </w:rPr>
              <w:t>isure di sicurezza da adottare contro la caduta di materiali e oggetti</w:t>
            </w:r>
          </w:p>
        </w:tc>
        <w:tc>
          <w:tcPr>
            <w:tcW w:w="2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B77E55" w14:textId="77777777" w:rsidR="007B6919" w:rsidRPr="007137DB" w:rsidRDefault="007B6919" w:rsidP="00EC74B7">
            <w:pPr>
              <w:jc w:val="center"/>
              <w:rPr>
                <w:rFonts w:cs="Tahoma"/>
              </w:rPr>
            </w:pPr>
          </w:p>
        </w:tc>
      </w:tr>
      <w:tr w:rsidR="007B6919" w:rsidRPr="007137DB" w14:paraId="250865A8" w14:textId="77777777" w:rsidTr="00EC74B7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BC0871" w14:textId="77777777" w:rsidR="007B6919" w:rsidRDefault="007B6919" w:rsidP="00EC74B7">
            <w:pPr>
              <w:jc w:val="left"/>
              <w:rPr>
                <w:rFonts w:cs="Tahoma"/>
              </w:rPr>
            </w:pPr>
            <w:r>
              <w:rPr>
                <w:rFonts w:cs="Tahoma"/>
              </w:rPr>
              <w:t>17.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9CAB91" w14:textId="77777777" w:rsidR="007B6919" w:rsidRPr="00AE045B" w:rsidRDefault="007B6919" w:rsidP="00EC74B7">
            <w:pPr>
              <w:rPr>
                <w:rFonts w:cs="Tahoma"/>
              </w:rPr>
            </w:pPr>
            <w:r>
              <w:rPr>
                <w:rFonts w:cs="Tahoma"/>
              </w:rPr>
              <w:t>I</w:t>
            </w:r>
            <w:r w:rsidRPr="00AE045B">
              <w:rPr>
                <w:rFonts w:cs="Tahoma"/>
              </w:rPr>
              <w:t>llustrazione delle modalità di montaggio, trasformazione e smontaggi, riportando le necessarie sequenze “passo dopo passo”, nonché la descrizione delle regole puntuali/specifiche da applicare durante le suddette operazioni di montaggio e/o trasformazione e/o smontaggio (“istruzioni e progetto particolareggiati”), con l’ausilio di elaborati contenenti le corrette istruzioni</w:t>
            </w:r>
          </w:p>
        </w:tc>
        <w:tc>
          <w:tcPr>
            <w:tcW w:w="2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6ED5AF" w14:textId="77777777" w:rsidR="007B6919" w:rsidRPr="007137DB" w:rsidRDefault="007B6919" w:rsidP="00EC74B7">
            <w:pPr>
              <w:jc w:val="center"/>
              <w:rPr>
                <w:rFonts w:cs="Tahoma"/>
              </w:rPr>
            </w:pPr>
          </w:p>
        </w:tc>
      </w:tr>
      <w:tr w:rsidR="007B6919" w:rsidRPr="007137DB" w14:paraId="5B8C438B" w14:textId="77777777" w:rsidTr="00EC74B7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3091A8" w14:textId="77777777" w:rsidR="007B6919" w:rsidRDefault="007B6919" w:rsidP="00EC74B7">
            <w:pPr>
              <w:jc w:val="left"/>
              <w:rPr>
                <w:rFonts w:cs="Tahoma"/>
              </w:rPr>
            </w:pPr>
            <w:r>
              <w:rPr>
                <w:rFonts w:cs="Tahoma"/>
              </w:rPr>
              <w:t>18.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850B9A4" w14:textId="77777777" w:rsidR="007B6919" w:rsidRPr="00AE045B" w:rsidRDefault="007B6919" w:rsidP="00EC74B7">
            <w:pPr>
              <w:rPr>
                <w:rFonts w:cs="Tahoma"/>
              </w:rPr>
            </w:pPr>
            <w:r>
              <w:rPr>
                <w:rFonts w:cs="Tahoma"/>
              </w:rPr>
              <w:t>D</w:t>
            </w:r>
            <w:r w:rsidRPr="00AE045B">
              <w:rPr>
                <w:rFonts w:cs="Tahoma"/>
              </w:rPr>
              <w:t>escrizione delle regole da applicare durante l’uso del ponteggio</w:t>
            </w:r>
          </w:p>
        </w:tc>
        <w:tc>
          <w:tcPr>
            <w:tcW w:w="2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EE99BB" w14:textId="77777777" w:rsidR="007B6919" w:rsidRPr="007137DB" w:rsidRDefault="007B6919" w:rsidP="00EC74B7">
            <w:pPr>
              <w:jc w:val="center"/>
              <w:rPr>
                <w:rFonts w:cs="Tahoma"/>
              </w:rPr>
            </w:pPr>
          </w:p>
        </w:tc>
      </w:tr>
      <w:tr w:rsidR="007B6919" w:rsidRPr="007137DB" w14:paraId="69F294EA" w14:textId="77777777" w:rsidTr="00EC74B7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081692" w14:textId="77777777" w:rsidR="007B6919" w:rsidRDefault="007B6919" w:rsidP="00EC74B7">
            <w:pPr>
              <w:jc w:val="left"/>
              <w:rPr>
                <w:rFonts w:cs="Tahoma"/>
              </w:rPr>
            </w:pPr>
            <w:r>
              <w:rPr>
                <w:rFonts w:cs="Tahoma"/>
              </w:rPr>
              <w:t>19.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456A82B" w14:textId="77777777" w:rsidR="007B6919" w:rsidRPr="00AE045B" w:rsidRDefault="007B6919" w:rsidP="00783CCA">
            <w:pPr>
              <w:rPr>
                <w:rFonts w:cs="Tahoma"/>
              </w:rPr>
            </w:pPr>
            <w:r>
              <w:rPr>
                <w:rFonts w:cs="Tahoma"/>
              </w:rPr>
              <w:t>I</w:t>
            </w:r>
            <w:r w:rsidRPr="00AE045B">
              <w:rPr>
                <w:rFonts w:cs="Tahoma"/>
              </w:rPr>
              <w:t>ndicazioni delle verifiche da effettuare sul ponteggio prima del monta</w:t>
            </w:r>
            <w:r w:rsidR="00783CCA">
              <w:rPr>
                <w:rFonts w:cs="Tahoma"/>
              </w:rPr>
              <w:t>ggio e durante l’uso (vedasi ad</w:t>
            </w:r>
            <w:r w:rsidRPr="00AE045B">
              <w:rPr>
                <w:rFonts w:cs="Tahoma"/>
              </w:rPr>
              <w:t xml:space="preserve"> </w:t>
            </w:r>
            <w:r w:rsidR="00783CCA">
              <w:rPr>
                <w:rFonts w:cs="Tahoma"/>
              </w:rPr>
              <w:t>e</w:t>
            </w:r>
            <w:r w:rsidRPr="00AE045B">
              <w:rPr>
                <w:rFonts w:cs="Tahoma"/>
              </w:rPr>
              <w:t>s</w:t>
            </w:r>
            <w:r w:rsidR="00783CCA">
              <w:rPr>
                <w:rFonts w:cs="Tahoma"/>
              </w:rPr>
              <w:t>empio l’A</w:t>
            </w:r>
            <w:r w:rsidRPr="00AE045B">
              <w:rPr>
                <w:rFonts w:cs="Tahoma"/>
              </w:rPr>
              <w:t>llegato XIX).</w:t>
            </w:r>
          </w:p>
        </w:tc>
        <w:tc>
          <w:tcPr>
            <w:tcW w:w="2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7E5E3F" w14:textId="77777777" w:rsidR="007B6919" w:rsidRPr="007137DB" w:rsidRDefault="007B6919" w:rsidP="00EC74B7">
            <w:pPr>
              <w:jc w:val="center"/>
              <w:rPr>
                <w:rFonts w:cs="Tahoma"/>
              </w:rPr>
            </w:pPr>
          </w:p>
        </w:tc>
      </w:tr>
    </w:tbl>
    <w:p w14:paraId="1A47C2EE" w14:textId="77777777" w:rsidR="007B6919" w:rsidRDefault="007B6919" w:rsidP="007B6919">
      <w:pPr>
        <w:rPr>
          <w:rFonts w:cs="Tahoma"/>
          <w:sz w:val="20"/>
          <w:szCs w:val="20"/>
        </w:rPr>
      </w:pPr>
    </w:p>
    <w:p w14:paraId="4E0DE9D8" w14:textId="77777777" w:rsidR="007B6919" w:rsidRDefault="007B6919" w:rsidP="007B6919">
      <w:pPr>
        <w:rPr>
          <w:rFonts w:cs="Tahoma"/>
          <w:sz w:val="20"/>
          <w:szCs w:val="20"/>
        </w:rPr>
      </w:pPr>
    </w:p>
    <w:p w14:paraId="06D0E4F4" w14:textId="77777777" w:rsidR="007B6919" w:rsidRDefault="007B6919" w:rsidP="007B6919">
      <w:pPr>
        <w:rPr>
          <w:rFonts w:cs="Tahoma"/>
          <w:sz w:val="20"/>
          <w:szCs w:val="20"/>
        </w:rPr>
      </w:pPr>
    </w:p>
    <w:p w14:paraId="16EC242F" w14:textId="77777777" w:rsidR="007B6919" w:rsidRDefault="007B6919" w:rsidP="007B6919">
      <w:pPr>
        <w:rPr>
          <w:rFonts w:cs="Tahoma"/>
          <w:sz w:val="20"/>
          <w:szCs w:val="20"/>
        </w:rPr>
      </w:pPr>
    </w:p>
    <w:p w14:paraId="7C34D3BF" w14:textId="77777777" w:rsidR="00072B66" w:rsidRDefault="00072B66" w:rsidP="00072B66">
      <w:pPr>
        <w:ind w:left="1701"/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>Data</w:t>
      </w:r>
      <w:r>
        <w:rPr>
          <w:rFonts w:cs="Tahoma"/>
          <w:b/>
          <w:sz w:val="20"/>
          <w:szCs w:val="20"/>
        </w:rPr>
        <w:tab/>
      </w:r>
      <w:r>
        <w:rPr>
          <w:rFonts w:cs="Tahoma"/>
          <w:b/>
          <w:sz w:val="20"/>
          <w:szCs w:val="20"/>
        </w:rPr>
        <w:tab/>
      </w:r>
      <w:r>
        <w:rPr>
          <w:rFonts w:cs="Tahoma"/>
          <w:b/>
          <w:sz w:val="20"/>
          <w:szCs w:val="20"/>
        </w:rPr>
        <w:tab/>
      </w:r>
      <w:r>
        <w:rPr>
          <w:rFonts w:cs="Tahoma"/>
          <w:b/>
          <w:sz w:val="20"/>
          <w:szCs w:val="20"/>
        </w:rPr>
        <w:tab/>
      </w:r>
      <w:r>
        <w:rPr>
          <w:rFonts w:cs="Tahoma"/>
          <w:b/>
          <w:sz w:val="20"/>
          <w:szCs w:val="20"/>
        </w:rPr>
        <w:tab/>
        <w:t>L’impresa subappaltatrice</w:t>
      </w:r>
    </w:p>
    <w:p w14:paraId="11AC3AD4" w14:textId="77777777" w:rsidR="00072B66" w:rsidRDefault="00072B66" w:rsidP="00072B66">
      <w:pPr>
        <w:ind w:left="709"/>
        <w:rPr>
          <w:rFonts w:cs="Tahoma"/>
          <w:b/>
          <w:sz w:val="20"/>
          <w:szCs w:val="20"/>
        </w:rPr>
      </w:pPr>
    </w:p>
    <w:p w14:paraId="175994FC" w14:textId="77777777" w:rsidR="00072B66" w:rsidRDefault="00072B66" w:rsidP="00072B66">
      <w:pPr>
        <w:ind w:left="709"/>
        <w:rPr>
          <w:rFonts w:cs="Tahoma"/>
          <w:b/>
          <w:sz w:val="20"/>
          <w:szCs w:val="20"/>
        </w:rPr>
      </w:pPr>
    </w:p>
    <w:p w14:paraId="62B54356" w14:textId="77777777" w:rsidR="00072B66" w:rsidRPr="000D1C89" w:rsidRDefault="00072B66" w:rsidP="00072B66">
      <w:pPr>
        <w:pStyle w:val="Testonotaapidipagina"/>
        <w:ind w:left="709"/>
        <w:rPr>
          <w:rFonts w:cs="Tahoma"/>
        </w:rPr>
      </w:pPr>
      <w:r>
        <w:t>________________________</w:t>
      </w:r>
      <w:r>
        <w:tab/>
      </w:r>
      <w:r>
        <w:tab/>
      </w:r>
      <w:r>
        <w:tab/>
        <w:t>_______________________________________</w:t>
      </w:r>
    </w:p>
    <w:p w14:paraId="5EE5387F" w14:textId="77777777" w:rsidR="007B6919" w:rsidRDefault="007B6919" w:rsidP="00072B66">
      <w:pPr>
        <w:rPr>
          <w:rFonts w:cs="Tahoma"/>
          <w:sz w:val="20"/>
          <w:szCs w:val="20"/>
        </w:rPr>
      </w:pPr>
    </w:p>
    <w:sectPr w:rsidR="007B6919" w:rsidSect="005040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1985" w:right="1134" w:bottom="1134" w:left="1134" w:header="567" w:footer="4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7FD0D" w14:textId="77777777" w:rsidR="00DC4D0B" w:rsidRDefault="00DC4D0B">
      <w:r>
        <w:separator/>
      </w:r>
    </w:p>
  </w:endnote>
  <w:endnote w:type="continuationSeparator" w:id="0">
    <w:p w14:paraId="297600A6" w14:textId="77777777" w:rsidR="00DC4D0B" w:rsidRDefault="00DC4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15622" w14:textId="77777777" w:rsidR="000279AA" w:rsidRDefault="000279A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4C808" w14:textId="77777777" w:rsidR="00210C52" w:rsidRPr="005E2EF9" w:rsidRDefault="005E2EF9" w:rsidP="005E2EF9">
    <w:pPr>
      <w:pStyle w:val="Pidipagina"/>
    </w:pPr>
    <w:r>
      <w:rPr>
        <w:sz w:val="4"/>
        <w:szCs w:val="4"/>
      </w:rPr>
      <w:pict w14:anchorId="34A909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0.95pt;height:22.45pt">
          <v:imagedata r:id="rId1" o:title="piedipaginadocum_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6780D" w14:textId="77777777" w:rsidR="000279AA" w:rsidRDefault="000279A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53C73" w14:textId="77777777" w:rsidR="00DC4D0B" w:rsidRDefault="00DC4D0B">
      <w:r>
        <w:separator/>
      </w:r>
    </w:p>
  </w:footnote>
  <w:footnote w:type="continuationSeparator" w:id="0">
    <w:p w14:paraId="74864A8D" w14:textId="77777777" w:rsidR="00DC4D0B" w:rsidRDefault="00DC4D0B">
      <w:r>
        <w:continuationSeparator/>
      </w:r>
    </w:p>
  </w:footnote>
  <w:footnote w:id="1">
    <w:p w14:paraId="53EC1676" w14:textId="77777777" w:rsidR="007B6919" w:rsidRDefault="007B6919" w:rsidP="007B6919">
      <w:pPr>
        <w:pStyle w:val="Testonotaapidipagina"/>
      </w:pPr>
      <w:r>
        <w:rPr>
          <w:rStyle w:val="Rimandonotaapidipagina"/>
        </w:rPr>
        <w:footnoteRef/>
      </w:r>
      <w:r>
        <w:t xml:space="preserve"> Nella colonna è riportato l’elenco dei contenuti minimi richiesti dal </w:t>
      </w:r>
      <w:proofErr w:type="spellStart"/>
      <w:r>
        <w:t>D.Lgs.</w:t>
      </w:r>
      <w:proofErr w:type="spellEnd"/>
      <w:r>
        <w:t xml:space="preserve"> 81/08</w:t>
      </w:r>
      <w:r w:rsidR="00783CCA">
        <w:t xml:space="preserve"> e ss.mm. </w:t>
      </w:r>
      <w:r>
        <w:t xml:space="preserve"> necessari per la verifica dei contenuti minimi dei Piani di Montaggio, Uso e Smontaggio dei Ponteggi.</w:t>
      </w:r>
    </w:p>
  </w:footnote>
  <w:footnote w:id="2">
    <w:p w14:paraId="23268908" w14:textId="77777777" w:rsidR="007B6919" w:rsidRDefault="007B6919" w:rsidP="007B6919">
      <w:pPr>
        <w:pStyle w:val="Testonotaapidipagina"/>
      </w:pPr>
      <w:r>
        <w:rPr>
          <w:rStyle w:val="Rimandonotaapidipagina"/>
        </w:rPr>
        <w:footnoteRef/>
      </w:r>
      <w:r>
        <w:t xml:space="preserve"> Nella colonna deve essere riportata la posizione del contenuto minimo previsto dal </w:t>
      </w:r>
      <w:proofErr w:type="spellStart"/>
      <w:r>
        <w:t>D.Lgs.</w:t>
      </w:r>
      <w:proofErr w:type="spellEnd"/>
      <w:r>
        <w:t xml:space="preserve"> 81/08 </w:t>
      </w:r>
      <w:r w:rsidR="00783CCA">
        <w:t xml:space="preserve">e ss.mm. </w:t>
      </w:r>
      <w:r>
        <w:t>all’interno dei documenti forniti dall’impresa. Va cioè indicato il numero di pagina dove, per esempio, sono riportati i dati identificativi del ponteggio o il nome dell’allegato a cui fare riferimento.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3A159" w14:textId="77777777" w:rsidR="000279AA" w:rsidRDefault="000279A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33"/>
      <w:gridCol w:w="5546"/>
      <w:gridCol w:w="1799"/>
    </w:tblGrid>
    <w:tr w:rsidR="005E2EF9" w:rsidRPr="00F87745" w14:paraId="036E036F" w14:textId="77777777" w:rsidTr="005E2EF9">
      <w:tblPrEx>
        <w:tblCellMar>
          <w:top w:w="0" w:type="dxa"/>
          <w:bottom w:w="0" w:type="dxa"/>
        </w:tblCellMar>
      </w:tblPrEx>
      <w:trPr>
        <w:cantSplit/>
        <w:trHeight w:val="985"/>
      </w:trPr>
      <w:tc>
        <w:tcPr>
          <w:tcW w:w="1244" w:type="pct"/>
          <w:vMerge w:val="restart"/>
          <w:tcBorders>
            <w:bottom w:val="nil"/>
          </w:tcBorders>
          <w:vAlign w:val="center"/>
        </w:tcPr>
        <w:p w14:paraId="022399BD" w14:textId="77777777" w:rsidR="005E2EF9" w:rsidRPr="00DC6A2E" w:rsidRDefault="005E2EF9" w:rsidP="005E2EF9">
          <w:pPr>
            <w:ind w:right="-70"/>
            <w:jc w:val="center"/>
            <w:rPr>
              <w:b/>
              <w:i/>
              <w:color w:val="000080"/>
              <w:sz w:val="16"/>
            </w:rPr>
          </w:pPr>
          <w:r w:rsidRPr="00004CAE">
            <w:rPr>
              <w:noProof/>
            </w:rPr>
            <w:pict w14:anchorId="178717C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9" o:spid="_x0000_i1025" type="#_x0000_t75" style="width:108.85pt;height:55.3pt;visibility:visible">
                <v:imagedata r:id="rId1" o:title="Logo QSA RGB"/>
              </v:shape>
            </w:pict>
          </w:r>
        </w:p>
      </w:tc>
      <w:tc>
        <w:tcPr>
          <w:tcW w:w="2835" w:type="pct"/>
          <w:vAlign w:val="center"/>
        </w:tcPr>
        <w:p w14:paraId="2ACD8AE1" w14:textId="77777777" w:rsidR="005E2EF9" w:rsidRDefault="005E2EF9" w:rsidP="005E2EF9">
          <w:pPr>
            <w:ind w:right="-2"/>
            <w:jc w:val="center"/>
            <w:rPr>
              <w:b/>
            </w:rPr>
          </w:pPr>
          <w:r>
            <w:rPr>
              <w:b/>
            </w:rPr>
            <w:t xml:space="preserve">CHECK-LIST PER L’INDIVIDUAZIONE </w:t>
          </w:r>
        </w:p>
        <w:p w14:paraId="2A559B74" w14:textId="77777777" w:rsidR="005E2EF9" w:rsidRDefault="005E2EF9" w:rsidP="005E2EF9">
          <w:pPr>
            <w:ind w:right="-2"/>
            <w:jc w:val="center"/>
            <w:rPr>
              <w:b/>
            </w:rPr>
          </w:pPr>
          <w:r>
            <w:rPr>
              <w:b/>
            </w:rPr>
            <w:t xml:space="preserve">DEI CONTENUTI MINIMI </w:t>
          </w:r>
        </w:p>
        <w:p w14:paraId="31398716" w14:textId="77777777" w:rsidR="005E2EF9" w:rsidRDefault="005E2EF9" w:rsidP="005E2EF9">
          <w:pPr>
            <w:ind w:right="-2"/>
            <w:jc w:val="center"/>
          </w:pPr>
          <w:r>
            <w:rPr>
              <w:b/>
            </w:rPr>
            <w:t>ALL’INTERNO DEI DOCUMENTI</w:t>
          </w:r>
        </w:p>
      </w:tc>
      <w:tc>
        <w:tcPr>
          <w:tcW w:w="920" w:type="pct"/>
          <w:vAlign w:val="center"/>
        </w:tcPr>
        <w:p w14:paraId="07001796" w14:textId="77777777" w:rsidR="005E2EF9" w:rsidRPr="00F87745" w:rsidRDefault="005E2EF9" w:rsidP="005E2EF9">
          <w:pPr>
            <w:spacing w:before="120"/>
            <w:ind w:right="-2"/>
            <w:rPr>
              <w:sz w:val="20"/>
              <w:szCs w:val="20"/>
              <w:lang w:val="en-GB"/>
            </w:rPr>
          </w:pPr>
          <w:r w:rsidRPr="00F87745">
            <w:rPr>
              <w:sz w:val="20"/>
              <w:szCs w:val="20"/>
              <w:shd w:val="clear" w:color="FFFF00" w:fill="auto"/>
              <w:lang w:val="en-GB"/>
            </w:rPr>
            <w:t>CSE</w:t>
          </w:r>
          <w:r w:rsidR="000279AA">
            <w:rPr>
              <w:sz w:val="20"/>
              <w:szCs w:val="20"/>
              <w:shd w:val="clear" w:color="FFFF00" w:fill="auto"/>
              <w:lang w:val="en-GB"/>
            </w:rPr>
            <w:t>-13</w:t>
          </w:r>
        </w:p>
        <w:p w14:paraId="299578A3" w14:textId="77777777" w:rsidR="005E2EF9" w:rsidRPr="00F87745" w:rsidRDefault="005E2EF9" w:rsidP="005E2EF9">
          <w:pPr>
            <w:ind w:right="-2"/>
            <w:rPr>
              <w:sz w:val="20"/>
              <w:szCs w:val="20"/>
              <w:lang w:val="en-GB"/>
            </w:rPr>
          </w:pPr>
          <w:r w:rsidRPr="00F87745">
            <w:rPr>
              <w:sz w:val="20"/>
              <w:szCs w:val="20"/>
              <w:lang w:val="en-GB"/>
            </w:rPr>
            <w:t>Rev</w:t>
          </w:r>
          <w:r>
            <w:rPr>
              <w:sz w:val="20"/>
              <w:szCs w:val="20"/>
              <w:lang w:val="en-GB"/>
            </w:rPr>
            <w:t>_</w:t>
          </w:r>
          <w:r w:rsidRPr="00F87745">
            <w:rPr>
              <w:sz w:val="20"/>
              <w:szCs w:val="20"/>
              <w:lang w:val="en-GB"/>
            </w:rPr>
            <w:t>0</w:t>
          </w:r>
          <w:r w:rsidR="000279AA">
            <w:rPr>
              <w:sz w:val="20"/>
              <w:szCs w:val="20"/>
              <w:lang w:val="en-GB"/>
            </w:rPr>
            <w:t>0</w:t>
          </w:r>
        </w:p>
        <w:p w14:paraId="6641BFF5" w14:textId="77777777" w:rsidR="005E2EF9" w:rsidRPr="00F87745" w:rsidRDefault="005E2EF9" w:rsidP="005E2EF9">
          <w:pPr>
            <w:ind w:right="-2"/>
            <w:rPr>
              <w:sz w:val="20"/>
              <w:szCs w:val="20"/>
              <w:lang w:val="en-GB"/>
            </w:rPr>
          </w:pPr>
          <w:r w:rsidRPr="00F87745">
            <w:rPr>
              <w:sz w:val="20"/>
              <w:szCs w:val="20"/>
              <w:lang w:val="en-GB"/>
            </w:rPr>
            <w:t xml:space="preserve">D.E. </w:t>
          </w:r>
          <w:r w:rsidR="000279AA" w:rsidRPr="000279AA">
            <w:rPr>
              <w:sz w:val="20"/>
              <w:szCs w:val="20"/>
              <w:lang w:val="en-GB"/>
            </w:rPr>
            <w:t>07/04/2020</w:t>
          </w:r>
        </w:p>
      </w:tc>
    </w:tr>
    <w:tr w:rsidR="005E2EF9" w:rsidRPr="00F87745" w14:paraId="33E346CB" w14:textId="77777777" w:rsidTr="005E2EF9">
      <w:tblPrEx>
        <w:tblCellMar>
          <w:top w:w="0" w:type="dxa"/>
          <w:bottom w:w="0" w:type="dxa"/>
        </w:tblCellMar>
      </w:tblPrEx>
      <w:trPr>
        <w:cantSplit/>
        <w:trHeight w:val="284"/>
      </w:trPr>
      <w:tc>
        <w:tcPr>
          <w:tcW w:w="1244" w:type="pct"/>
          <w:vMerge/>
          <w:tcBorders>
            <w:top w:val="nil"/>
          </w:tcBorders>
        </w:tcPr>
        <w:p w14:paraId="2E865C3E" w14:textId="77777777" w:rsidR="005E2EF9" w:rsidRPr="00F87745" w:rsidRDefault="005E2EF9" w:rsidP="005E2EF9">
          <w:pPr>
            <w:ind w:right="-2"/>
            <w:rPr>
              <w:sz w:val="12"/>
              <w:lang w:val="en-GB"/>
            </w:rPr>
          </w:pPr>
        </w:p>
      </w:tc>
      <w:tc>
        <w:tcPr>
          <w:tcW w:w="2835" w:type="pct"/>
          <w:vAlign w:val="center"/>
        </w:tcPr>
        <w:p w14:paraId="738D82B9" w14:textId="77777777" w:rsidR="005E2EF9" w:rsidRPr="00F87745" w:rsidRDefault="005E2EF9" w:rsidP="005E2EF9">
          <w:pPr>
            <w:ind w:right="-2"/>
            <w:jc w:val="center"/>
            <w:rPr>
              <w:sz w:val="20"/>
              <w:szCs w:val="20"/>
            </w:rPr>
          </w:pPr>
          <w:r w:rsidRPr="00F87745">
            <w:rPr>
              <w:caps/>
              <w:sz w:val="20"/>
              <w:szCs w:val="20"/>
            </w:rPr>
            <w:t>SISTEMA DI GESTIONE qualità</w:t>
          </w:r>
          <w:r>
            <w:rPr>
              <w:caps/>
              <w:sz w:val="20"/>
              <w:szCs w:val="20"/>
            </w:rPr>
            <w:t xml:space="preserve"> SICUREZZA</w:t>
          </w:r>
          <w:r w:rsidR="000279AA">
            <w:rPr>
              <w:caps/>
              <w:sz w:val="20"/>
              <w:szCs w:val="20"/>
            </w:rPr>
            <w:t xml:space="preserve"> E AMBIENTE</w:t>
          </w:r>
        </w:p>
      </w:tc>
      <w:tc>
        <w:tcPr>
          <w:tcW w:w="920" w:type="pct"/>
          <w:vAlign w:val="center"/>
        </w:tcPr>
        <w:p w14:paraId="16DCE8FF" w14:textId="77777777" w:rsidR="005E2EF9" w:rsidRPr="00504037" w:rsidRDefault="005E2EF9" w:rsidP="005E2EF9">
          <w:pPr>
            <w:ind w:right="-2"/>
            <w:rPr>
              <w:sz w:val="20"/>
              <w:szCs w:val="20"/>
            </w:rPr>
          </w:pPr>
          <w:r w:rsidRPr="00504037">
            <w:rPr>
              <w:sz w:val="20"/>
              <w:szCs w:val="20"/>
            </w:rPr>
            <w:t xml:space="preserve">Pag. </w:t>
          </w:r>
          <w:r w:rsidRPr="00504037">
            <w:rPr>
              <w:sz w:val="20"/>
              <w:szCs w:val="20"/>
            </w:rPr>
            <w:fldChar w:fldCharType="begin"/>
          </w:r>
          <w:r w:rsidRPr="00504037">
            <w:rPr>
              <w:sz w:val="20"/>
              <w:szCs w:val="20"/>
            </w:rPr>
            <w:instrText>PAGE  \* Arabic  \* MERGEFORMAT</w:instrText>
          </w:r>
          <w:r w:rsidRPr="00504037"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2</w:t>
          </w:r>
          <w:r w:rsidRPr="00504037">
            <w:rPr>
              <w:sz w:val="20"/>
              <w:szCs w:val="20"/>
            </w:rPr>
            <w:fldChar w:fldCharType="end"/>
          </w:r>
          <w:r w:rsidRPr="00504037">
            <w:rPr>
              <w:sz w:val="20"/>
              <w:szCs w:val="20"/>
            </w:rPr>
            <w:t xml:space="preserve"> di </w:t>
          </w:r>
          <w:r w:rsidRPr="00504037">
            <w:rPr>
              <w:sz w:val="20"/>
              <w:szCs w:val="20"/>
            </w:rPr>
            <w:fldChar w:fldCharType="begin"/>
          </w:r>
          <w:r w:rsidRPr="00504037">
            <w:rPr>
              <w:sz w:val="20"/>
              <w:szCs w:val="20"/>
            </w:rPr>
            <w:instrText>NUMPAGES  \* Arabic  \* MERGEFORMAT</w:instrText>
          </w:r>
          <w:r w:rsidRPr="00504037"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2</w:t>
          </w:r>
          <w:r w:rsidRPr="00504037">
            <w:rPr>
              <w:sz w:val="20"/>
              <w:szCs w:val="20"/>
            </w:rPr>
            <w:fldChar w:fldCharType="end"/>
          </w:r>
        </w:p>
      </w:tc>
    </w:tr>
  </w:tbl>
  <w:p w14:paraId="311FB084" w14:textId="77777777" w:rsidR="00210C52" w:rsidRPr="000C57FB" w:rsidRDefault="00210C52" w:rsidP="000D1C89">
    <w:pPr>
      <w:ind w:right="-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0AB8F" w14:textId="77777777" w:rsidR="000279AA" w:rsidRDefault="000279A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7E7F1B"/>
    <w:multiLevelType w:val="singleLevel"/>
    <w:tmpl w:val="C128CD2E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 w15:restartNumberingAfterBreak="0">
    <w:nsid w:val="0330053F"/>
    <w:multiLevelType w:val="singleLevel"/>
    <w:tmpl w:val="4F74A2C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3F755C5"/>
    <w:multiLevelType w:val="singleLevel"/>
    <w:tmpl w:val="E104F73A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04265C6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517606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92E65A2"/>
    <w:multiLevelType w:val="hybridMultilevel"/>
    <w:tmpl w:val="EB86111C"/>
    <w:lvl w:ilvl="0" w:tplc="CB84FE8C">
      <w:start w:val="1"/>
      <w:numFmt w:val="lowerLetter"/>
      <w:pStyle w:val="Elencoletteratoconrientro"/>
      <w:lvlText w:val="%1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 w:val="95"/>
        <w:kern w:val="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CC7858"/>
    <w:multiLevelType w:val="singleLevel"/>
    <w:tmpl w:val="4348B6DE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0BD22899"/>
    <w:multiLevelType w:val="singleLevel"/>
    <w:tmpl w:val="9FF85C86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9" w15:restartNumberingAfterBreak="0">
    <w:nsid w:val="0E1E5A10"/>
    <w:multiLevelType w:val="singleLevel"/>
    <w:tmpl w:val="C888C0B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 w15:restartNumberingAfterBreak="0">
    <w:nsid w:val="0FF42BC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38D352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54B19A7"/>
    <w:multiLevelType w:val="singleLevel"/>
    <w:tmpl w:val="EC3409B8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3" w15:restartNumberingAfterBreak="0">
    <w:nsid w:val="19977612"/>
    <w:multiLevelType w:val="singleLevel"/>
    <w:tmpl w:val="1134549A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218A5EE9"/>
    <w:multiLevelType w:val="singleLevel"/>
    <w:tmpl w:val="07BCF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561469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74A6A0A"/>
    <w:multiLevelType w:val="hybridMultilevel"/>
    <w:tmpl w:val="F4CCB8A4"/>
    <w:lvl w:ilvl="0" w:tplc="B836A6B4">
      <w:start w:val="1"/>
      <w:numFmt w:val="bullet"/>
      <w:pStyle w:val="Elencopuntato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886EF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C69661F"/>
    <w:multiLevelType w:val="hybridMultilevel"/>
    <w:tmpl w:val="D02CCFE4"/>
    <w:lvl w:ilvl="0" w:tplc="804C6CAE">
      <w:start w:val="1"/>
      <w:numFmt w:val="decimal"/>
      <w:pStyle w:val="Elenconumeratoconrientro"/>
      <w:lvlText w:val="%1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 w:val="95"/>
        <w:kern w:val="0"/>
        <w:sz w:val="24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9F7928"/>
    <w:multiLevelType w:val="singleLevel"/>
    <w:tmpl w:val="99969D7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11A679B"/>
    <w:multiLevelType w:val="singleLevel"/>
    <w:tmpl w:val="DA5A5344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1" w15:restartNumberingAfterBreak="0">
    <w:nsid w:val="380F435A"/>
    <w:multiLevelType w:val="hybridMultilevel"/>
    <w:tmpl w:val="757EC230"/>
    <w:lvl w:ilvl="0" w:tplc="ECD8D25A">
      <w:start w:val="1"/>
      <w:numFmt w:val="lowerLetter"/>
      <w:pStyle w:val="Elencoletterato"/>
      <w:lvlText w:val="%1)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 w:val="95"/>
        <w:kern w:val="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E3568C"/>
    <w:multiLevelType w:val="singleLevel"/>
    <w:tmpl w:val="A5FC4132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3" w15:restartNumberingAfterBreak="0">
    <w:nsid w:val="3C496A05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3C5B3E04"/>
    <w:multiLevelType w:val="singleLevel"/>
    <w:tmpl w:val="3DA2F7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3D9A0E01"/>
    <w:multiLevelType w:val="hybridMultilevel"/>
    <w:tmpl w:val="39666FB8"/>
    <w:lvl w:ilvl="0" w:tplc="A5649ED8">
      <w:start w:val="1"/>
      <w:numFmt w:val="decimal"/>
      <w:pStyle w:val="Elenconumerato"/>
      <w:lvlText w:val="%1)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 w:val="95"/>
        <w:kern w:val="0"/>
        <w:sz w:val="24"/>
        <w:szCs w:val="24"/>
        <w:vertAlign w:val="baseline"/>
      </w:rPr>
    </w:lvl>
    <w:lvl w:ilvl="1" w:tplc="09CE74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1B10AD"/>
    <w:multiLevelType w:val="singleLevel"/>
    <w:tmpl w:val="55540664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7" w15:restartNumberingAfterBreak="0">
    <w:nsid w:val="49087AAB"/>
    <w:multiLevelType w:val="singleLevel"/>
    <w:tmpl w:val="9FF024A8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4AA158D4"/>
    <w:multiLevelType w:val="singleLevel"/>
    <w:tmpl w:val="07BCF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EE909F8"/>
    <w:multiLevelType w:val="singleLevel"/>
    <w:tmpl w:val="B414E8E0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0" w15:restartNumberingAfterBreak="0">
    <w:nsid w:val="50AA5331"/>
    <w:multiLevelType w:val="hybridMultilevel"/>
    <w:tmpl w:val="7D627DA6"/>
    <w:lvl w:ilvl="0" w:tplc="1ED8CE0E">
      <w:start w:val="1"/>
      <w:numFmt w:val="bullet"/>
      <w:pStyle w:val="Elencopuntatoconrientro"/>
      <w:lvlText w:val="-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7D39B0"/>
    <w:multiLevelType w:val="singleLevel"/>
    <w:tmpl w:val="DA5A5344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2" w15:restartNumberingAfterBreak="0">
    <w:nsid w:val="5AC46A2D"/>
    <w:multiLevelType w:val="singleLevel"/>
    <w:tmpl w:val="3F82D270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3" w15:restartNumberingAfterBreak="0">
    <w:nsid w:val="5BDD09AB"/>
    <w:multiLevelType w:val="singleLevel"/>
    <w:tmpl w:val="FB6C2632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365"/>
      </w:pPr>
      <w:rPr>
        <w:rFonts w:hint="default"/>
      </w:rPr>
    </w:lvl>
  </w:abstractNum>
  <w:abstractNum w:abstractNumId="34" w15:restartNumberingAfterBreak="0">
    <w:nsid w:val="60392EFB"/>
    <w:multiLevelType w:val="singleLevel"/>
    <w:tmpl w:val="22E405BC"/>
    <w:lvl w:ilvl="0">
      <w:start w:val="3"/>
      <w:numFmt w:val="upperLetter"/>
      <w:lvlText w:val="%1)"/>
      <w:lvlJc w:val="left"/>
      <w:pPr>
        <w:tabs>
          <w:tab w:val="num" w:pos="3405"/>
        </w:tabs>
        <w:ind w:left="3405" w:hanging="570"/>
      </w:pPr>
      <w:rPr>
        <w:rFonts w:hint="default"/>
      </w:rPr>
    </w:lvl>
  </w:abstractNum>
  <w:abstractNum w:abstractNumId="35" w15:restartNumberingAfterBreak="0">
    <w:nsid w:val="73EF58D0"/>
    <w:multiLevelType w:val="singleLevel"/>
    <w:tmpl w:val="DEEEE4BE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6" w15:restartNumberingAfterBreak="0">
    <w:nsid w:val="756276DC"/>
    <w:multiLevelType w:val="multilevel"/>
    <w:tmpl w:val="2A566978"/>
    <w:lvl w:ilvl="0">
      <w:start w:val="1"/>
      <w:numFmt w:val="decimal"/>
      <w:pStyle w:val="Titolo1"/>
      <w:lvlText w:val="%1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w w:val="95"/>
        <w:kern w:val="0"/>
        <w:sz w:val="24"/>
        <w:u w:val="none"/>
        <w:vertAlign w:val="baseline"/>
      </w:rPr>
    </w:lvl>
    <w:lvl w:ilvl="1">
      <w:start w:val="1"/>
      <w:numFmt w:val="decimal"/>
      <w:pStyle w:val="Titolo2"/>
      <w:isLgl/>
      <w:lvlText w:val="%1.%2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 w:val="95"/>
        <w:kern w:val="0"/>
        <w:sz w:val="24"/>
        <w:u w:val="none"/>
        <w:vertAlign w:val="baseline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w w:val="95"/>
        <w:kern w:val="0"/>
        <w:sz w:val="24"/>
        <w:szCs w:val="24"/>
        <w:vertAlign w:val="baseli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w w:val="95"/>
        <w:ker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6155858"/>
    <w:multiLevelType w:val="hybridMultilevel"/>
    <w:tmpl w:val="561A8570"/>
    <w:lvl w:ilvl="0" w:tplc="7BD2C7EC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E6B60"/>
    <w:multiLevelType w:val="singleLevel"/>
    <w:tmpl w:val="07BCFF8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FD861E2"/>
    <w:multiLevelType w:val="singleLevel"/>
    <w:tmpl w:val="A838E90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23"/>
  </w:num>
  <w:num w:numId="5">
    <w:abstractNumId w:val="5"/>
  </w:num>
  <w:num w:numId="6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9"/>
  </w:num>
  <w:num w:numId="8">
    <w:abstractNumId w:val="32"/>
  </w:num>
  <w:num w:numId="9">
    <w:abstractNumId w:val="29"/>
  </w:num>
  <w:num w:numId="10">
    <w:abstractNumId w:val="2"/>
  </w:num>
  <w:num w:numId="11">
    <w:abstractNumId w:val="35"/>
  </w:num>
  <w:num w:numId="12">
    <w:abstractNumId w:val="12"/>
  </w:num>
  <w:num w:numId="13">
    <w:abstractNumId w:val="27"/>
  </w:num>
  <w:num w:numId="14">
    <w:abstractNumId w:val="22"/>
  </w:num>
  <w:num w:numId="15">
    <w:abstractNumId w:val="3"/>
  </w:num>
  <w:num w:numId="16">
    <w:abstractNumId w:val="7"/>
  </w:num>
  <w:num w:numId="17">
    <w:abstractNumId w:val="13"/>
  </w:num>
  <w:num w:numId="18">
    <w:abstractNumId w:val="39"/>
  </w:num>
  <w:num w:numId="19">
    <w:abstractNumId w:val="31"/>
  </w:num>
  <w:num w:numId="20">
    <w:abstractNumId w:val="34"/>
  </w:num>
  <w:num w:numId="21">
    <w:abstractNumId w:val="8"/>
  </w:num>
  <w:num w:numId="22">
    <w:abstractNumId w:val="20"/>
  </w:num>
  <w:num w:numId="23">
    <w:abstractNumId w:val="1"/>
  </w:num>
  <w:num w:numId="24">
    <w:abstractNumId w:val="26"/>
  </w:num>
  <w:num w:numId="25">
    <w:abstractNumId w:val="33"/>
  </w:num>
  <w:num w:numId="26">
    <w:abstractNumId w:val="14"/>
  </w:num>
  <w:num w:numId="27">
    <w:abstractNumId w:val="28"/>
  </w:num>
  <w:num w:numId="28">
    <w:abstractNumId w:val="38"/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0">
    <w:abstractNumId w:val="10"/>
  </w:num>
  <w:num w:numId="31">
    <w:abstractNumId w:val="15"/>
  </w:num>
  <w:num w:numId="32">
    <w:abstractNumId w:val="24"/>
  </w:num>
  <w:num w:numId="33">
    <w:abstractNumId w:val="19"/>
  </w:num>
  <w:num w:numId="34">
    <w:abstractNumId w:val="21"/>
  </w:num>
  <w:num w:numId="35">
    <w:abstractNumId w:val="6"/>
  </w:num>
  <w:num w:numId="36">
    <w:abstractNumId w:val="25"/>
  </w:num>
  <w:num w:numId="37">
    <w:abstractNumId w:val="18"/>
  </w:num>
  <w:num w:numId="38">
    <w:abstractNumId w:val="16"/>
  </w:num>
  <w:num w:numId="39">
    <w:abstractNumId w:val="30"/>
  </w:num>
  <w:num w:numId="40">
    <w:abstractNumId w:val="36"/>
  </w:num>
  <w:num w:numId="41">
    <w:abstractNumId w:val="36"/>
  </w:num>
  <w:num w:numId="42">
    <w:abstractNumId w:val="36"/>
  </w:num>
  <w:num w:numId="43">
    <w:abstractNumId w:val="36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7745"/>
    <w:rsid w:val="000279AA"/>
    <w:rsid w:val="0003341E"/>
    <w:rsid w:val="00072B66"/>
    <w:rsid w:val="000D1C89"/>
    <w:rsid w:val="000E5CC0"/>
    <w:rsid w:val="00191FDF"/>
    <w:rsid w:val="001D01B1"/>
    <w:rsid w:val="00210C52"/>
    <w:rsid w:val="002110F1"/>
    <w:rsid w:val="00290E8C"/>
    <w:rsid w:val="002B0107"/>
    <w:rsid w:val="002D5D5A"/>
    <w:rsid w:val="0031179D"/>
    <w:rsid w:val="00362F80"/>
    <w:rsid w:val="00452868"/>
    <w:rsid w:val="0049446F"/>
    <w:rsid w:val="00504037"/>
    <w:rsid w:val="005677E1"/>
    <w:rsid w:val="00567C78"/>
    <w:rsid w:val="00574B1F"/>
    <w:rsid w:val="005A6802"/>
    <w:rsid w:val="005E2EF9"/>
    <w:rsid w:val="00766D6C"/>
    <w:rsid w:val="007822B6"/>
    <w:rsid w:val="00783CCA"/>
    <w:rsid w:val="007B6919"/>
    <w:rsid w:val="007E1A1C"/>
    <w:rsid w:val="008647C6"/>
    <w:rsid w:val="00895747"/>
    <w:rsid w:val="00915321"/>
    <w:rsid w:val="00B765F0"/>
    <w:rsid w:val="00BA70C2"/>
    <w:rsid w:val="00BE14BD"/>
    <w:rsid w:val="00C0030E"/>
    <w:rsid w:val="00C2079D"/>
    <w:rsid w:val="00D73AFF"/>
    <w:rsid w:val="00DC4D0B"/>
    <w:rsid w:val="00DE5FCA"/>
    <w:rsid w:val="00EC74B7"/>
    <w:rsid w:val="00F55803"/>
    <w:rsid w:val="00F62F68"/>
    <w:rsid w:val="00F8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  <w14:docId w14:val="0897FB6D"/>
  <w15:chartTrackingRefBased/>
  <w15:docId w15:val="{25C1B542-FEE8-4E5A-BD4B-49286926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jc w:val="both"/>
    </w:pPr>
    <w:rPr>
      <w:rFonts w:ascii="Tahoma" w:hAnsi="Tahoma"/>
      <w:w w:val="95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43"/>
      </w:numPr>
      <w:outlineLvl w:val="0"/>
    </w:pPr>
    <w:rPr>
      <w:b/>
      <w:caps/>
      <w:kern w:val="28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43"/>
      </w:numPr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43"/>
      </w:numPr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43"/>
      </w:numPr>
      <w:outlineLvl w:val="3"/>
    </w:pPr>
    <w:rPr>
      <w:i/>
    </w:rPr>
  </w:style>
  <w:style w:type="paragraph" w:styleId="Titolo5">
    <w:name w:val="heading 5"/>
    <w:basedOn w:val="Normale"/>
    <w:next w:val="Normale"/>
    <w:qFormat/>
    <w:pPr>
      <w:ind w:left="567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rFonts w:cs="Tahoma"/>
      <w:b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cs="Tahoma"/>
      <w:b/>
      <w:sz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styleId="Collegamentoipertestuale">
    <w:name w:val="Hyperlink"/>
    <w:rPr>
      <w:color w:val="0000FF"/>
      <w:u w:val="single"/>
    </w:rPr>
  </w:style>
  <w:style w:type="paragraph" w:customStyle="1" w:styleId="Elencoletterato">
    <w:name w:val="Elenco letterato"/>
    <w:basedOn w:val="Normale"/>
    <w:pPr>
      <w:numPr>
        <w:numId w:val="34"/>
      </w:numPr>
    </w:pPr>
  </w:style>
  <w:style w:type="paragraph" w:customStyle="1" w:styleId="Elencoletteratoconrientro">
    <w:name w:val="Elenco letterato con rientro"/>
    <w:basedOn w:val="Normale"/>
    <w:pPr>
      <w:numPr>
        <w:numId w:val="35"/>
      </w:numPr>
    </w:pPr>
  </w:style>
  <w:style w:type="paragraph" w:customStyle="1" w:styleId="Elenconumerato">
    <w:name w:val="Elenco numerato"/>
    <w:basedOn w:val="Normale"/>
    <w:pPr>
      <w:numPr>
        <w:numId w:val="36"/>
      </w:numPr>
    </w:pPr>
  </w:style>
  <w:style w:type="paragraph" w:customStyle="1" w:styleId="Elenconumeratoconrientro">
    <w:name w:val="Elenco numerato con rientro"/>
    <w:basedOn w:val="Normale"/>
    <w:pPr>
      <w:numPr>
        <w:numId w:val="37"/>
      </w:numPr>
    </w:pPr>
  </w:style>
  <w:style w:type="paragraph" w:customStyle="1" w:styleId="Elencopuntato">
    <w:name w:val="Elenco puntato"/>
    <w:basedOn w:val="Normale"/>
    <w:pPr>
      <w:numPr>
        <w:numId w:val="38"/>
      </w:numPr>
    </w:pPr>
  </w:style>
  <w:style w:type="paragraph" w:customStyle="1" w:styleId="Elencopuntatoconrientro">
    <w:name w:val="Elenco puntato con rientro"/>
    <w:basedOn w:val="Normale"/>
    <w:pPr>
      <w:numPr>
        <w:numId w:val="39"/>
      </w:numPr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  <w:jc w:val="center"/>
    </w:pPr>
    <w:rPr>
      <w:sz w:val="20"/>
    </w:rPr>
  </w:style>
  <w:style w:type="paragraph" w:styleId="Pidipagina">
    <w:name w:val="footer"/>
    <w:basedOn w:val="Normale"/>
    <w:pPr>
      <w:pBdr>
        <w:top w:val="single" w:sz="12" w:space="1" w:color="auto"/>
      </w:pBdr>
      <w:tabs>
        <w:tab w:val="center" w:pos="4819"/>
        <w:tab w:val="right" w:pos="9638"/>
      </w:tabs>
      <w:jc w:val="center"/>
    </w:pPr>
    <w:rPr>
      <w:sz w:val="16"/>
      <w:szCs w:val="16"/>
    </w:rPr>
  </w:style>
  <w:style w:type="paragraph" w:styleId="Sommario1">
    <w:name w:val="toc 1"/>
    <w:basedOn w:val="Normale"/>
    <w:next w:val="Normale"/>
    <w:autoRedefine/>
    <w:semiHidden/>
    <w:pPr>
      <w:tabs>
        <w:tab w:val="left" w:pos="910"/>
        <w:tab w:val="right" w:leader="dot" w:pos="9628"/>
      </w:tabs>
      <w:spacing w:before="120" w:after="120"/>
      <w:jc w:val="left"/>
    </w:pPr>
    <w:rPr>
      <w:b/>
      <w:bCs/>
      <w:caps/>
      <w:szCs w:val="20"/>
    </w:rPr>
  </w:style>
  <w:style w:type="paragraph" w:styleId="Sommario2">
    <w:name w:val="toc 2"/>
    <w:basedOn w:val="Normale"/>
    <w:next w:val="Normale"/>
    <w:autoRedefine/>
    <w:semiHidden/>
    <w:pPr>
      <w:tabs>
        <w:tab w:val="left" w:pos="1190"/>
        <w:tab w:val="right" w:leader="dot" w:pos="9628"/>
      </w:tabs>
      <w:ind w:left="284"/>
      <w:jc w:val="left"/>
    </w:pPr>
    <w:rPr>
      <w:smallCaps/>
      <w:noProof/>
      <w:szCs w:val="20"/>
    </w:rPr>
  </w:style>
  <w:style w:type="paragraph" w:styleId="Sommario3">
    <w:name w:val="toc 3"/>
    <w:basedOn w:val="Normale"/>
    <w:next w:val="Normale"/>
    <w:autoRedefine/>
    <w:semiHidden/>
    <w:pPr>
      <w:tabs>
        <w:tab w:val="left" w:pos="1470"/>
        <w:tab w:val="right" w:leader="dot" w:pos="9628"/>
      </w:tabs>
      <w:ind w:left="567"/>
      <w:jc w:val="left"/>
    </w:pPr>
    <w:rPr>
      <w:iCs/>
      <w:szCs w:val="20"/>
    </w:rPr>
  </w:style>
  <w:style w:type="paragraph" w:styleId="Sommario4">
    <w:name w:val="toc 4"/>
    <w:basedOn w:val="Normale"/>
    <w:next w:val="Normale"/>
    <w:autoRedefine/>
    <w:semiHidden/>
    <w:pPr>
      <w:tabs>
        <w:tab w:val="left" w:pos="1750"/>
        <w:tab w:val="right" w:leader="dot" w:pos="9628"/>
      </w:tabs>
      <w:ind w:left="851"/>
      <w:jc w:val="left"/>
    </w:pPr>
    <w:rPr>
      <w:i/>
      <w:szCs w:val="18"/>
    </w:rPr>
  </w:style>
  <w:style w:type="paragraph" w:customStyle="1" w:styleId="Titolosfondoblu">
    <w:name w:val="Titolo sfondo blu"/>
    <w:basedOn w:val="Normale"/>
    <w:pPr>
      <w:shd w:val="clear" w:color="auto" w:fill="333399"/>
      <w:jc w:val="center"/>
    </w:pPr>
    <w:rPr>
      <w:b/>
      <w:caps/>
      <w:shadow/>
      <w:color w:val="FFFFFF"/>
      <w:sz w:val="48"/>
    </w:rPr>
  </w:style>
  <w:style w:type="paragraph" w:customStyle="1" w:styleId="Titolosfondogrigio">
    <w:name w:val="Titolo sfondo grigio"/>
    <w:basedOn w:val="Normale"/>
    <w:pPr>
      <w:shd w:val="clear" w:color="auto" w:fill="CCCCCC"/>
      <w:jc w:val="center"/>
    </w:pPr>
    <w:rPr>
      <w:b/>
      <w:smallCaps/>
      <w:shadow/>
      <w:sz w:val="40"/>
    </w:rPr>
  </w:style>
  <w:style w:type="paragraph" w:styleId="Testofumetto">
    <w:name w:val="Balloon Text"/>
    <w:basedOn w:val="Normale"/>
    <w:semiHidden/>
    <w:rPr>
      <w:rFonts w:cs="Tahoma"/>
      <w:sz w:val="16"/>
      <w:szCs w:val="16"/>
    </w:r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character" w:styleId="Numeropagina">
    <w:name w:val="page number"/>
    <w:basedOn w:val="Carpredefinitoparagrafo"/>
  </w:style>
  <w:style w:type="paragraph" w:customStyle="1" w:styleId="testo">
    <w:name w:val="testo"/>
    <w:basedOn w:val="Normale"/>
    <w:pPr>
      <w:widowControl w:val="0"/>
      <w:spacing w:before="120"/>
      <w:jc w:val="left"/>
    </w:pPr>
    <w:rPr>
      <w:rFonts w:ascii="Arial" w:hAnsi="Arial"/>
      <w:color w:val="000000"/>
      <w:w w:val="10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36911-54F0-4FDA-A0C6-213151672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</vt:lpstr>
    </vt:vector>
  </TitlesOfParts>
  <Company>Studio QSA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CSE-13 Check-list PIMUS</dc:title>
  <dc:subject/>
  <dc:creator>Piero Mattioli</dc:creator>
  <cp:keywords/>
  <cp:lastModifiedBy>Sara Cortellazzi - QSA S.r.l.</cp:lastModifiedBy>
  <cp:revision>2</cp:revision>
  <cp:lastPrinted>2011-03-11T12:00:00Z</cp:lastPrinted>
  <dcterms:created xsi:type="dcterms:W3CDTF">2021-07-23T14:55:00Z</dcterms:created>
  <dcterms:modified xsi:type="dcterms:W3CDTF">2021-07-23T14:55:00Z</dcterms:modified>
</cp:coreProperties>
</file>